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A98" w14:textId="77777777" w:rsidR="008C6B58" w:rsidRPr="00C16A1F" w:rsidRDefault="008C6B58" w:rsidP="008C6B58">
      <w:pPr>
        <w:pBdr>
          <w:top w:val="thinThickSmallGap" w:sz="24" w:space="1" w:color="auto"/>
          <w:left w:val="thinThickSmallGap" w:sz="24" w:space="4" w:color="auto"/>
          <w:bottom w:val="thickThinSmallGap" w:sz="24" w:space="17" w:color="auto"/>
          <w:right w:val="thickThinSmallGap" w:sz="24" w:space="4" w:color="auto"/>
        </w:pBdr>
        <w:spacing w:after="0" w:line="240" w:lineRule="auto"/>
        <w:jc w:val="center"/>
        <w:rPr>
          <w:szCs w:val="28"/>
        </w:rPr>
      </w:pPr>
      <w:bookmarkStart w:id="0" w:name="_Toc47261401"/>
      <w:bookmarkStart w:id="1" w:name="_Toc47213724"/>
      <w:bookmarkStart w:id="2" w:name="_Toc47123861"/>
    </w:p>
    <w:p w14:paraId="22BEF996"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spacing w:after="0" w:line="240" w:lineRule="auto"/>
        <w:jc w:val="center"/>
        <w:rPr>
          <w:b/>
          <w:szCs w:val="28"/>
        </w:rPr>
      </w:pPr>
      <w:r w:rsidRPr="001E01AD">
        <w:rPr>
          <w:b/>
          <w:szCs w:val="28"/>
        </w:rPr>
        <w:t>BỘ NÔNG NGHIỆP VÀ PHÁT TRIỂN NÔNG THÔN</w:t>
      </w:r>
    </w:p>
    <w:p w14:paraId="1379A418" w14:textId="3C3972BD"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spacing w:before="120" w:after="0" w:line="240" w:lineRule="auto"/>
        <w:jc w:val="center"/>
        <w:rPr>
          <w:b/>
          <w:szCs w:val="28"/>
        </w:rPr>
      </w:pPr>
    </w:p>
    <w:p w14:paraId="3C98F3D4"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noProof/>
          <w:szCs w:val="28"/>
        </w:rPr>
      </w:pPr>
    </w:p>
    <w:p w14:paraId="52CECDF4"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noProof/>
          <w:szCs w:val="28"/>
        </w:rPr>
      </w:pPr>
    </w:p>
    <w:p w14:paraId="62BFDD7C"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noProof/>
          <w:sz w:val="32"/>
          <w:szCs w:val="28"/>
        </w:rPr>
      </w:pPr>
      <w:r w:rsidRPr="001E01AD">
        <w:rPr>
          <w:rFonts w:eastAsia="DengXian"/>
          <w:noProof/>
        </w:rPr>
        <mc:AlternateContent>
          <mc:Choice Requires="wps">
            <w:drawing>
              <wp:anchor distT="0" distB="0" distL="114300" distR="114300" simplePos="0" relativeHeight="251666432" behindDoc="0" locked="0" layoutInCell="1" allowOverlap="1" wp14:anchorId="6EE65107" wp14:editId="14BF6179">
                <wp:simplePos x="0" y="0"/>
                <wp:positionH relativeFrom="column">
                  <wp:posOffset>196215</wp:posOffset>
                </wp:positionH>
                <wp:positionV relativeFrom="paragraph">
                  <wp:posOffset>6350</wp:posOffset>
                </wp:positionV>
                <wp:extent cx="1391920" cy="358140"/>
                <wp:effectExtent l="0" t="0" r="1778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358140"/>
                        </a:xfrm>
                        <a:prstGeom prst="rect">
                          <a:avLst/>
                        </a:prstGeom>
                        <a:solidFill>
                          <a:srgbClr val="FFFFFF"/>
                        </a:solidFill>
                        <a:ln w="9525">
                          <a:solidFill>
                            <a:srgbClr val="000000"/>
                          </a:solidFill>
                          <a:miter lim="800000"/>
                          <a:headEnd/>
                          <a:tailEnd/>
                        </a:ln>
                      </wps:spPr>
                      <wps:txbx>
                        <w:txbxContent>
                          <w:p w14:paraId="16231578" w14:textId="77777777" w:rsidR="00C02B69" w:rsidRPr="00135040" w:rsidRDefault="00C02B69" w:rsidP="008C6B58">
                            <w:pPr>
                              <w:jc w:val="center"/>
                            </w:pPr>
                            <w:r w:rsidRPr="00135040">
                              <w:t>DỰ</w:t>
                            </w:r>
                            <w:r w:rsidRPr="00135040">
                              <w:rPr>
                                <w:lang w:val="vi-VN"/>
                              </w:rPr>
                              <w:t xml:space="preserve"> THẢO</w:t>
                            </w:r>
                            <w:r w:rsidRPr="001350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5107" id="Rectangle 1" o:spid="_x0000_s1026" style="position:absolute;left:0;text-align:left;margin-left:15.45pt;margin-top:.5pt;width:109.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">
                <v:textbox>
                  <w:txbxContent>
                    <w:p w14:paraId="16231578" w14:textId="77777777" w:rsidR="00C02B69" w:rsidRPr="00135040" w:rsidRDefault="00C02B69" w:rsidP="008C6B58">
                      <w:pPr>
                        <w:jc w:val="center"/>
                      </w:pPr>
                      <w:r w:rsidRPr="00135040">
                        <w:t>DỰ</w:t>
                      </w:r>
                      <w:r w:rsidRPr="00135040">
                        <w:rPr>
                          <w:lang w:val="vi-VN"/>
                        </w:rPr>
                        <w:t xml:space="preserve"> THẢO</w:t>
                      </w:r>
                      <w:r w:rsidRPr="00135040">
                        <w:t xml:space="preserve"> </w:t>
                      </w:r>
                    </w:p>
                  </w:txbxContent>
                </v:textbox>
              </v:rect>
            </w:pict>
          </mc:Fallback>
        </mc:AlternateContent>
      </w:r>
    </w:p>
    <w:p w14:paraId="5AFB6340"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791B731A"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08E199CB" w14:textId="77777777" w:rsidR="00E42F69" w:rsidRDefault="00E42F69" w:rsidP="008C6B58">
      <w:pPr>
        <w:pBdr>
          <w:top w:val="thinThickSmallGap" w:sz="24" w:space="1" w:color="auto"/>
          <w:left w:val="thinThickSmallGap" w:sz="24" w:space="4" w:color="auto"/>
          <w:bottom w:val="thickThinSmallGap" w:sz="24" w:space="17" w:color="auto"/>
          <w:right w:val="thickThinSmallGap" w:sz="24" w:space="4" w:color="auto"/>
        </w:pBdr>
        <w:jc w:val="center"/>
        <w:rPr>
          <w:b/>
          <w:sz w:val="46"/>
        </w:rPr>
      </w:pPr>
    </w:p>
    <w:p w14:paraId="0E80FF9B" w14:textId="77777777" w:rsidR="00E42F69" w:rsidRDefault="00E42F69" w:rsidP="008C6B58">
      <w:pPr>
        <w:pBdr>
          <w:top w:val="thinThickSmallGap" w:sz="24" w:space="1" w:color="auto"/>
          <w:left w:val="thinThickSmallGap" w:sz="24" w:space="4" w:color="auto"/>
          <w:bottom w:val="thickThinSmallGap" w:sz="24" w:space="17" w:color="auto"/>
          <w:right w:val="thickThinSmallGap" w:sz="24" w:space="4" w:color="auto"/>
        </w:pBdr>
        <w:jc w:val="center"/>
        <w:rPr>
          <w:b/>
          <w:sz w:val="46"/>
        </w:rPr>
      </w:pPr>
    </w:p>
    <w:p w14:paraId="2D1B9905" w14:textId="51D5B4AC" w:rsidR="008C6B58" w:rsidRPr="0072106F"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rFonts w:ascii="Arial" w:hAnsi="Arial" w:cs="Arial"/>
          <w:b/>
          <w:sz w:val="46"/>
        </w:rPr>
      </w:pPr>
      <w:r w:rsidRPr="0072106F">
        <w:rPr>
          <w:rFonts w:ascii="Arial" w:hAnsi="Arial" w:cs="Arial"/>
          <w:b/>
          <w:sz w:val="46"/>
        </w:rPr>
        <w:t>ĐỀ ÁN</w:t>
      </w:r>
    </w:p>
    <w:p w14:paraId="7BD6DDC1" w14:textId="77777777" w:rsidR="00744112" w:rsidRDefault="00744112" w:rsidP="008C6B58">
      <w:pPr>
        <w:pBdr>
          <w:top w:val="thinThickSmallGap" w:sz="24" w:space="1" w:color="auto"/>
          <w:left w:val="thinThickSmallGap" w:sz="24" w:space="4" w:color="auto"/>
          <w:bottom w:val="thickThinSmallGap" w:sz="24" w:space="17" w:color="auto"/>
          <w:right w:val="thickThinSmallGap" w:sz="24" w:space="4" w:color="auto"/>
        </w:pBdr>
        <w:jc w:val="center"/>
        <w:rPr>
          <w:b/>
          <w:szCs w:val="28"/>
        </w:rPr>
      </w:pPr>
    </w:p>
    <w:p w14:paraId="5F9110B7" w14:textId="7AAFE546" w:rsidR="00E5093F" w:rsidRPr="00E42F69" w:rsidRDefault="00E5093F" w:rsidP="00804B12">
      <w:pPr>
        <w:pBdr>
          <w:top w:val="thinThickSmallGap" w:sz="24" w:space="1" w:color="auto"/>
          <w:left w:val="thinThickSmallGap" w:sz="24" w:space="4" w:color="auto"/>
          <w:bottom w:val="thickThinSmallGap" w:sz="24" w:space="17" w:color="auto"/>
          <w:right w:val="thickThinSmallGap" w:sz="24" w:space="4" w:color="auto"/>
        </w:pBdr>
        <w:jc w:val="center"/>
        <w:rPr>
          <w:rFonts w:ascii="Arial" w:hAnsi="Arial" w:cs="Arial"/>
          <w:b/>
          <w:sz w:val="32"/>
          <w:szCs w:val="32"/>
        </w:rPr>
      </w:pPr>
      <w:r w:rsidRPr="00E42F69">
        <w:rPr>
          <w:rFonts w:ascii="Arial" w:hAnsi="Arial" w:cs="Arial"/>
          <w:b/>
          <w:sz w:val="32"/>
          <w:szCs w:val="32"/>
        </w:rPr>
        <w:t>NÂNG CAO HIỆU QUẢ CÔNG TÁC KHUYẾN NÔNG TRÊN CƠ SỞ KIỆN TOÀN MÔ HÌNH TỔ KHUYẾN NÔNG CỘNG ĐỒNG</w:t>
      </w:r>
    </w:p>
    <w:p w14:paraId="5B3B1EA3"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06132B1C"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2869871F"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737181B5"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6489E79A"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1986D9B0" w14:textId="77777777" w:rsidR="008C6B58" w:rsidRPr="001E01AD"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rPr>
      </w:pPr>
    </w:p>
    <w:p w14:paraId="6559E723" w14:textId="77777777" w:rsidR="008C6B58" w:rsidRPr="00C16A1F"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color w:val="0070C0"/>
        </w:rPr>
      </w:pPr>
    </w:p>
    <w:p w14:paraId="45051E61" w14:textId="77777777" w:rsidR="008C6B58" w:rsidRPr="00C16A1F"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color w:val="0070C0"/>
        </w:rPr>
      </w:pPr>
    </w:p>
    <w:p w14:paraId="706B41F5" w14:textId="77777777" w:rsidR="008C6B58" w:rsidRPr="00C16A1F"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color w:val="0070C0"/>
        </w:rPr>
      </w:pPr>
    </w:p>
    <w:p w14:paraId="12D22AEE" w14:textId="77777777" w:rsidR="000127FF" w:rsidRDefault="000127FF" w:rsidP="008C6B58">
      <w:pPr>
        <w:pBdr>
          <w:top w:val="thinThickSmallGap" w:sz="24" w:space="1" w:color="auto"/>
          <w:left w:val="thinThickSmallGap" w:sz="24" w:space="4" w:color="auto"/>
          <w:bottom w:val="thickThinSmallGap" w:sz="24" w:space="17" w:color="auto"/>
          <w:right w:val="thickThinSmallGap" w:sz="24" w:space="4" w:color="auto"/>
        </w:pBdr>
        <w:jc w:val="center"/>
        <w:rPr>
          <w:b/>
          <w:color w:val="0070C0"/>
          <w:sz w:val="32"/>
        </w:rPr>
      </w:pPr>
    </w:p>
    <w:p w14:paraId="5DCE4239" w14:textId="78ACF112" w:rsidR="008C6B58" w:rsidRPr="009832E6" w:rsidRDefault="008C6B58" w:rsidP="008C6B58">
      <w:pPr>
        <w:pBdr>
          <w:top w:val="thinThickSmallGap" w:sz="24" w:space="1" w:color="auto"/>
          <w:left w:val="thinThickSmallGap" w:sz="24" w:space="4" w:color="auto"/>
          <w:bottom w:val="thickThinSmallGap" w:sz="24" w:space="17" w:color="auto"/>
          <w:right w:val="thickThinSmallGap" w:sz="24" w:space="4" w:color="auto"/>
        </w:pBdr>
        <w:jc w:val="center"/>
        <w:rPr>
          <w:b/>
          <w:sz w:val="32"/>
        </w:rPr>
      </w:pPr>
      <w:r w:rsidRPr="009832E6">
        <w:rPr>
          <w:b/>
          <w:sz w:val="32"/>
        </w:rPr>
        <w:t>Hà Nội, năm 2021</w:t>
      </w:r>
    </w:p>
    <w:bookmarkEnd w:id="2" w:displacedByCustomXml="next"/>
    <w:bookmarkEnd w:id="1" w:displacedByCustomXml="next"/>
    <w:bookmarkEnd w:id="0" w:displacedByCustomXml="next"/>
    <w:sdt>
      <w:sdtPr>
        <w:rPr>
          <w:rFonts w:ascii="Times New Roman" w:eastAsia="Calibri" w:hAnsi="Times New Roman" w:cs="Times New Roman"/>
          <w:color w:val="auto"/>
          <w:sz w:val="28"/>
          <w:szCs w:val="22"/>
          <w:lang w:val="en-US"/>
        </w:rPr>
        <w:id w:val="31163212"/>
        <w:docPartObj>
          <w:docPartGallery w:val="Table of Contents"/>
          <w:docPartUnique/>
        </w:docPartObj>
      </w:sdtPr>
      <w:sdtEndPr>
        <w:rPr>
          <w:b/>
          <w:bCs/>
          <w:noProof/>
        </w:rPr>
      </w:sdtEndPr>
      <w:sdtContent>
        <w:p w14:paraId="502CA4B9" w14:textId="1470D25C" w:rsidR="00E05BC7" w:rsidRPr="00520A0B" w:rsidRDefault="00520A0B" w:rsidP="00F32CD9">
          <w:pPr>
            <w:pStyle w:val="TOCHeading"/>
            <w:rPr>
              <w:rStyle w:val="Hyperlink"/>
              <w:rFonts w:ascii="Times New Roman" w:eastAsia="Calibri" w:hAnsi="Times New Roman" w:cs="Times New Roman"/>
              <w:noProof/>
              <w:color w:val="auto"/>
              <w:sz w:val="28"/>
              <w:szCs w:val="22"/>
              <w:u w:val="none"/>
              <w:lang w:val="en-US"/>
            </w:rPr>
          </w:pPr>
          <w:r w:rsidRPr="00520A0B">
            <w:rPr>
              <w:rStyle w:val="Hyperlink"/>
              <w:rFonts w:ascii="Times New Roman" w:eastAsia="Calibri" w:hAnsi="Times New Roman" w:cs="Times New Roman"/>
              <w:noProof/>
              <w:color w:val="auto"/>
              <w:sz w:val="28"/>
              <w:szCs w:val="22"/>
              <w:u w:val="none"/>
            </w:rPr>
            <w:t>MỤC LỤC</w:t>
          </w:r>
        </w:p>
        <w:p w14:paraId="579638B1" w14:textId="7101C791" w:rsidR="00E05BC7" w:rsidRDefault="00E05BC7" w:rsidP="00D067DA">
          <w:pPr>
            <w:pStyle w:val="TOC1"/>
            <w:tabs>
              <w:tab w:val="right" w:leader="dot" w:pos="9289"/>
            </w:tabs>
            <w:spacing w:after="0" w:line="320" w:lineRule="exact"/>
            <w:rPr>
              <w:noProof/>
            </w:rPr>
          </w:pPr>
          <w:r>
            <w:fldChar w:fldCharType="begin"/>
          </w:r>
          <w:r>
            <w:instrText xml:space="preserve"> TOC \o "1-3" \h \z \u </w:instrText>
          </w:r>
          <w:r>
            <w:fldChar w:fldCharType="separate"/>
          </w:r>
          <w:hyperlink w:anchor="_Toc91517581" w:history="1">
            <w:r w:rsidRPr="0009538B">
              <w:rPr>
                <w:rStyle w:val="Hyperlink"/>
                <w:noProof/>
              </w:rPr>
              <w:t>THÔNG TIN CHUNG</w:t>
            </w:r>
            <w:r>
              <w:rPr>
                <w:noProof/>
                <w:webHidden/>
              </w:rPr>
              <w:tab/>
            </w:r>
            <w:r>
              <w:rPr>
                <w:noProof/>
                <w:webHidden/>
              </w:rPr>
              <w:fldChar w:fldCharType="begin"/>
            </w:r>
            <w:r>
              <w:rPr>
                <w:noProof/>
                <w:webHidden/>
              </w:rPr>
              <w:instrText xml:space="preserve"> PAGEREF _Toc91517581 \h </w:instrText>
            </w:r>
            <w:r>
              <w:rPr>
                <w:noProof/>
                <w:webHidden/>
              </w:rPr>
            </w:r>
            <w:r>
              <w:rPr>
                <w:noProof/>
                <w:webHidden/>
              </w:rPr>
              <w:fldChar w:fldCharType="separate"/>
            </w:r>
            <w:r w:rsidR="00730E00">
              <w:rPr>
                <w:noProof/>
                <w:webHidden/>
              </w:rPr>
              <w:t>2</w:t>
            </w:r>
            <w:r>
              <w:rPr>
                <w:noProof/>
                <w:webHidden/>
              </w:rPr>
              <w:fldChar w:fldCharType="end"/>
            </w:r>
          </w:hyperlink>
        </w:p>
        <w:p w14:paraId="3909CE9E" w14:textId="33AFBC0B" w:rsidR="00E05BC7" w:rsidRDefault="00135040" w:rsidP="00D067DA">
          <w:pPr>
            <w:pStyle w:val="TOC1"/>
            <w:tabs>
              <w:tab w:val="right" w:leader="dot" w:pos="9289"/>
            </w:tabs>
            <w:spacing w:after="0" w:line="320" w:lineRule="exact"/>
            <w:rPr>
              <w:noProof/>
            </w:rPr>
          </w:pPr>
          <w:hyperlink w:anchor="_Toc91517582" w:history="1">
            <w:r w:rsidR="00E05BC7" w:rsidRPr="0009538B">
              <w:rPr>
                <w:rStyle w:val="Hyperlink"/>
                <w:noProof/>
              </w:rPr>
              <w:t>PHẦN I:  SỰ CẦN</w:t>
            </w:r>
            <w:r w:rsidR="00E05BC7" w:rsidRPr="0009538B">
              <w:rPr>
                <w:rStyle w:val="Hyperlink"/>
                <w:noProof/>
                <w:lang w:val="vi-VN"/>
              </w:rPr>
              <w:t xml:space="preserve"> THIẾT</w:t>
            </w:r>
            <w:r w:rsidR="00E05BC7">
              <w:rPr>
                <w:noProof/>
                <w:webHidden/>
              </w:rPr>
              <w:tab/>
            </w:r>
            <w:r w:rsidR="00E05BC7">
              <w:rPr>
                <w:noProof/>
                <w:webHidden/>
              </w:rPr>
              <w:fldChar w:fldCharType="begin"/>
            </w:r>
            <w:r w:rsidR="00E05BC7">
              <w:rPr>
                <w:noProof/>
                <w:webHidden/>
              </w:rPr>
              <w:instrText xml:space="preserve"> PAGEREF _Toc91517582 \h </w:instrText>
            </w:r>
            <w:r w:rsidR="00E05BC7">
              <w:rPr>
                <w:noProof/>
                <w:webHidden/>
              </w:rPr>
            </w:r>
            <w:r w:rsidR="00E05BC7">
              <w:rPr>
                <w:noProof/>
                <w:webHidden/>
              </w:rPr>
              <w:fldChar w:fldCharType="separate"/>
            </w:r>
            <w:r w:rsidR="00730E00">
              <w:rPr>
                <w:noProof/>
                <w:webHidden/>
              </w:rPr>
              <w:t>3</w:t>
            </w:r>
            <w:r w:rsidR="00E05BC7">
              <w:rPr>
                <w:noProof/>
                <w:webHidden/>
              </w:rPr>
              <w:fldChar w:fldCharType="end"/>
            </w:r>
          </w:hyperlink>
        </w:p>
        <w:p w14:paraId="484867F4" w14:textId="24A9D04C" w:rsidR="00E05BC7" w:rsidRDefault="00135040" w:rsidP="00D067DA">
          <w:pPr>
            <w:pStyle w:val="TOC2"/>
            <w:tabs>
              <w:tab w:val="right" w:leader="dot" w:pos="9289"/>
            </w:tabs>
            <w:spacing w:after="0" w:line="320" w:lineRule="exact"/>
            <w:rPr>
              <w:noProof/>
            </w:rPr>
          </w:pPr>
          <w:hyperlink w:anchor="_Toc91517583" w:history="1">
            <w:r w:rsidR="00E05BC7" w:rsidRPr="0009538B">
              <w:rPr>
                <w:rStyle w:val="Hyperlink"/>
                <w:noProof/>
              </w:rPr>
              <w:t>1. Bối cảnh</w:t>
            </w:r>
            <w:r w:rsidR="00E05BC7">
              <w:rPr>
                <w:noProof/>
                <w:webHidden/>
              </w:rPr>
              <w:tab/>
            </w:r>
          </w:hyperlink>
        </w:p>
        <w:p w14:paraId="1CC8CC57" w14:textId="2E1CF663" w:rsidR="00E05BC7" w:rsidRDefault="00135040" w:rsidP="00D067DA">
          <w:pPr>
            <w:pStyle w:val="TOC3"/>
            <w:tabs>
              <w:tab w:val="right" w:leader="dot" w:pos="9289"/>
            </w:tabs>
            <w:spacing w:after="0" w:line="320" w:lineRule="exact"/>
            <w:rPr>
              <w:noProof/>
            </w:rPr>
          </w:pPr>
          <w:hyperlink w:anchor="_Toc91517584" w:history="1">
            <w:r w:rsidR="00E05BC7" w:rsidRPr="0009538B">
              <w:rPr>
                <w:rStyle w:val="Hyperlink"/>
                <w:noProof/>
                <w:lang w:val="vi-VN"/>
              </w:rPr>
              <w:t>1.1. Về nông nghiệp, nông dân, nông thôn</w:t>
            </w:r>
            <w:r w:rsidR="00E05BC7">
              <w:rPr>
                <w:noProof/>
                <w:webHidden/>
              </w:rPr>
              <w:tab/>
            </w:r>
            <w:r w:rsidR="00E05BC7">
              <w:rPr>
                <w:noProof/>
                <w:webHidden/>
              </w:rPr>
              <w:fldChar w:fldCharType="begin"/>
            </w:r>
            <w:r w:rsidR="00E05BC7">
              <w:rPr>
                <w:noProof/>
                <w:webHidden/>
              </w:rPr>
              <w:instrText xml:space="preserve"> PAGEREF _Toc91517584 \h </w:instrText>
            </w:r>
            <w:r w:rsidR="00E05BC7">
              <w:rPr>
                <w:noProof/>
                <w:webHidden/>
              </w:rPr>
            </w:r>
            <w:r w:rsidR="00E05BC7">
              <w:rPr>
                <w:noProof/>
                <w:webHidden/>
              </w:rPr>
              <w:fldChar w:fldCharType="separate"/>
            </w:r>
            <w:r w:rsidR="00730E00">
              <w:rPr>
                <w:noProof/>
                <w:webHidden/>
              </w:rPr>
              <w:t>3</w:t>
            </w:r>
            <w:r w:rsidR="00E05BC7">
              <w:rPr>
                <w:noProof/>
                <w:webHidden/>
              </w:rPr>
              <w:fldChar w:fldCharType="end"/>
            </w:r>
          </w:hyperlink>
        </w:p>
        <w:p w14:paraId="5E53F122" w14:textId="6FDA6F94" w:rsidR="00E05BC7" w:rsidRDefault="00135040" w:rsidP="00D067DA">
          <w:pPr>
            <w:pStyle w:val="TOC3"/>
            <w:tabs>
              <w:tab w:val="right" w:leader="dot" w:pos="9289"/>
            </w:tabs>
            <w:spacing w:after="0" w:line="320" w:lineRule="exact"/>
            <w:rPr>
              <w:noProof/>
            </w:rPr>
          </w:pPr>
          <w:hyperlink w:anchor="_Toc91517585" w:history="1">
            <w:r w:rsidR="00E05BC7" w:rsidRPr="0009538B">
              <w:rPr>
                <w:rStyle w:val="Hyperlink"/>
                <w:noProof/>
              </w:rPr>
              <w:t>1.2. Về khuyến nông:</w:t>
            </w:r>
            <w:r w:rsidR="00E05BC7">
              <w:rPr>
                <w:noProof/>
                <w:webHidden/>
              </w:rPr>
              <w:tab/>
            </w:r>
          </w:hyperlink>
        </w:p>
        <w:p w14:paraId="555682C9" w14:textId="3FE275E1" w:rsidR="00E05BC7" w:rsidRDefault="00135040" w:rsidP="00D067DA">
          <w:pPr>
            <w:pStyle w:val="TOC2"/>
            <w:tabs>
              <w:tab w:val="right" w:leader="dot" w:pos="9289"/>
            </w:tabs>
            <w:spacing w:after="0" w:line="320" w:lineRule="exact"/>
            <w:rPr>
              <w:noProof/>
            </w:rPr>
          </w:pPr>
          <w:hyperlink w:anchor="_Toc91517586" w:history="1">
            <w:r w:rsidR="00E05BC7" w:rsidRPr="0009538B">
              <w:rPr>
                <w:rStyle w:val="Hyperlink"/>
                <w:noProof/>
              </w:rPr>
              <w:t>2. Sự cần thiết</w:t>
            </w:r>
            <w:r w:rsidR="00E05BC7">
              <w:rPr>
                <w:noProof/>
                <w:webHidden/>
              </w:rPr>
              <w:tab/>
            </w:r>
            <w:r w:rsidR="00E05BC7">
              <w:rPr>
                <w:noProof/>
                <w:webHidden/>
              </w:rPr>
              <w:fldChar w:fldCharType="begin"/>
            </w:r>
            <w:r w:rsidR="00E05BC7">
              <w:rPr>
                <w:noProof/>
                <w:webHidden/>
              </w:rPr>
              <w:instrText xml:space="preserve"> PAGEREF _Toc91517586 \h </w:instrText>
            </w:r>
            <w:r w:rsidR="00E05BC7">
              <w:rPr>
                <w:noProof/>
                <w:webHidden/>
              </w:rPr>
            </w:r>
            <w:r w:rsidR="00E05BC7">
              <w:rPr>
                <w:noProof/>
                <w:webHidden/>
              </w:rPr>
              <w:fldChar w:fldCharType="separate"/>
            </w:r>
            <w:r w:rsidR="00730E00">
              <w:rPr>
                <w:noProof/>
                <w:webHidden/>
              </w:rPr>
              <w:t>4</w:t>
            </w:r>
            <w:r w:rsidR="00E05BC7">
              <w:rPr>
                <w:noProof/>
                <w:webHidden/>
              </w:rPr>
              <w:fldChar w:fldCharType="end"/>
            </w:r>
          </w:hyperlink>
        </w:p>
        <w:p w14:paraId="72E44643" w14:textId="06AEC15E" w:rsidR="00E05BC7" w:rsidRDefault="00135040" w:rsidP="00D067DA">
          <w:pPr>
            <w:pStyle w:val="TOC1"/>
            <w:tabs>
              <w:tab w:val="right" w:leader="dot" w:pos="9289"/>
            </w:tabs>
            <w:spacing w:after="0" w:line="320" w:lineRule="exact"/>
            <w:rPr>
              <w:noProof/>
            </w:rPr>
          </w:pPr>
          <w:hyperlink w:anchor="_Toc91517587" w:history="1">
            <w:r w:rsidR="00E05BC7" w:rsidRPr="0009538B">
              <w:rPr>
                <w:rStyle w:val="Hyperlink"/>
                <w:noProof/>
              </w:rPr>
              <w:t>PHẦN II: CĂN CỨ XÂY DỰNG</w:t>
            </w:r>
            <w:r w:rsidR="00E05BC7">
              <w:rPr>
                <w:noProof/>
                <w:webHidden/>
              </w:rPr>
              <w:tab/>
            </w:r>
            <w:r w:rsidR="00E05BC7">
              <w:rPr>
                <w:noProof/>
                <w:webHidden/>
              </w:rPr>
              <w:fldChar w:fldCharType="begin"/>
            </w:r>
            <w:r w:rsidR="00E05BC7">
              <w:rPr>
                <w:noProof/>
                <w:webHidden/>
              </w:rPr>
              <w:instrText xml:space="preserve"> PAGEREF _Toc91517587 \h </w:instrText>
            </w:r>
            <w:r w:rsidR="00E05BC7">
              <w:rPr>
                <w:noProof/>
                <w:webHidden/>
              </w:rPr>
            </w:r>
            <w:r w:rsidR="00E05BC7">
              <w:rPr>
                <w:noProof/>
                <w:webHidden/>
              </w:rPr>
              <w:fldChar w:fldCharType="separate"/>
            </w:r>
            <w:r w:rsidR="00730E00">
              <w:rPr>
                <w:noProof/>
                <w:webHidden/>
              </w:rPr>
              <w:t>7</w:t>
            </w:r>
            <w:r w:rsidR="00E05BC7">
              <w:rPr>
                <w:noProof/>
                <w:webHidden/>
              </w:rPr>
              <w:fldChar w:fldCharType="end"/>
            </w:r>
          </w:hyperlink>
        </w:p>
        <w:p w14:paraId="3A687219" w14:textId="2F9F22DA" w:rsidR="00E05BC7" w:rsidRDefault="00135040" w:rsidP="00D067DA">
          <w:pPr>
            <w:pStyle w:val="TOC2"/>
            <w:tabs>
              <w:tab w:val="right" w:leader="dot" w:pos="9289"/>
            </w:tabs>
            <w:spacing w:after="0" w:line="320" w:lineRule="exact"/>
            <w:rPr>
              <w:noProof/>
            </w:rPr>
          </w:pPr>
          <w:hyperlink w:anchor="_Toc91517588" w:history="1">
            <w:r w:rsidR="00E05BC7" w:rsidRPr="0009538B">
              <w:rPr>
                <w:rStyle w:val="Hyperlink"/>
                <w:noProof/>
              </w:rPr>
              <w:t>1. Căn cứ pháp lý</w:t>
            </w:r>
            <w:r w:rsidR="00E05BC7">
              <w:rPr>
                <w:noProof/>
                <w:webHidden/>
              </w:rPr>
              <w:tab/>
            </w:r>
            <w:r w:rsidR="00E05BC7">
              <w:rPr>
                <w:noProof/>
                <w:webHidden/>
              </w:rPr>
              <w:fldChar w:fldCharType="begin"/>
            </w:r>
            <w:r w:rsidR="00E05BC7">
              <w:rPr>
                <w:noProof/>
                <w:webHidden/>
              </w:rPr>
              <w:instrText xml:space="preserve"> PAGEREF _Toc91517588 \h </w:instrText>
            </w:r>
            <w:r w:rsidR="00E05BC7">
              <w:rPr>
                <w:noProof/>
                <w:webHidden/>
              </w:rPr>
            </w:r>
            <w:r w:rsidR="00E05BC7">
              <w:rPr>
                <w:noProof/>
                <w:webHidden/>
              </w:rPr>
              <w:fldChar w:fldCharType="separate"/>
            </w:r>
            <w:r w:rsidR="00730E00">
              <w:rPr>
                <w:noProof/>
                <w:webHidden/>
              </w:rPr>
              <w:t>7</w:t>
            </w:r>
            <w:r w:rsidR="00E05BC7">
              <w:rPr>
                <w:noProof/>
                <w:webHidden/>
              </w:rPr>
              <w:fldChar w:fldCharType="end"/>
            </w:r>
          </w:hyperlink>
        </w:p>
        <w:p w14:paraId="53EE095D" w14:textId="778CCE87" w:rsidR="00E05BC7" w:rsidRDefault="00135040" w:rsidP="00D067DA">
          <w:pPr>
            <w:pStyle w:val="TOC2"/>
            <w:tabs>
              <w:tab w:val="right" w:leader="dot" w:pos="9289"/>
            </w:tabs>
            <w:spacing w:after="0" w:line="320" w:lineRule="exact"/>
            <w:rPr>
              <w:noProof/>
            </w:rPr>
          </w:pPr>
          <w:hyperlink w:anchor="_Toc91517589" w:history="1">
            <w:r w:rsidR="00E05BC7" w:rsidRPr="0009538B">
              <w:rPr>
                <w:rStyle w:val="Hyperlink"/>
                <w:noProof/>
              </w:rPr>
              <w:t>2. Căn cứ tình hình thực tiễn</w:t>
            </w:r>
            <w:r w:rsidR="00E05BC7">
              <w:rPr>
                <w:noProof/>
                <w:webHidden/>
              </w:rPr>
              <w:tab/>
            </w:r>
            <w:r w:rsidR="00E05BC7">
              <w:rPr>
                <w:noProof/>
                <w:webHidden/>
              </w:rPr>
              <w:fldChar w:fldCharType="begin"/>
            </w:r>
            <w:r w:rsidR="00E05BC7">
              <w:rPr>
                <w:noProof/>
                <w:webHidden/>
              </w:rPr>
              <w:instrText xml:space="preserve"> PAGEREF _Toc91517589 \h </w:instrText>
            </w:r>
            <w:r w:rsidR="00E05BC7">
              <w:rPr>
                <w:noProof/>
                <w:webHidden/>
              </w:rPr>
            </w:r>
            <w:r w:rsidR="00E05BC7">
              <w:rPr>
                <w:noProof/>
                <w:webHidden/>
              </w:rPr>
              <w:fldChar w:fldCharType="separate"/>
            </w:r>
            <w:r w:rsidR="00730E00">
              <w:rPr>
                <w:noProof/>
                <w:webHidden/>
              </w:rPr>
              <w:t>7</w:t>
            </w:r>
            <w:r w:rsidR="00E05BC7">
              <w:rPr>
                <w:noProof/>
                <w:webHidden/>
              </w:rPr>
              <w:fldChar w:fldCharType="end"/>
            </w:r>
          </w:hyperlink>
        </w:p>
        <w:p w14:paraId="6DEA1E48" w14:textId="68E4ABC0" w:rsidR="00E05BC7" w:rsidRDefault="00135040" w:rsidP="00D067DA">
          <w:pPr>
            <w:pStyle w:val="TOC1"/>
            <w:tabs>
              <w:tab w:val="right" w:leader="dot" w:pos="9289"/>
            </w:tabs>
            <w:spacing w:after="0" w:line="320" w:lineRule="exact"/>
            <w:rPr>
              <w:noProof/>
            </w:rPr>
          </w:pPr>
          <w:hyperlink w:anchor="_Toc91517590" w:history="1">
            <w:r w:rsidR="00E05BC7" w:rsidRPr="0009538B">
              <w:rPr>
                <w:rStyle w:val="Hyperlink"/>
                <w:noProof/>
                <w:lang w:val="vi-VN"/>
              </w:rPr>
              <w:t>PHẦN III: QUAN ĐIỂM. MỤC TIÊU, PHƯƠNG PHÁP TIẾP CẬN</w:t>
            </w:r>
            <w:r w:rsidR="00E05BC7">
              <w:rPr>
                <w:noProof/>
                <w:webHidden/>
              </w:rPr>
              <w:tab/>
            </w:r>
            <w:r w:rsidR="00E05BC7">
              <w:rPr>
                <w:noProof/>
                <w:webHidden/>
              </w:rPr>
              <w:fldChar w:fldCharType="begin"/>
            </w:r>
            <w:r w:rsidR="00E05BC7">
              <w:rPr>
                <w:noProof/>
                <w:webHidden/>
              </w:rPr>
              <w:instrText xml:space="preserve"> PAGEREF _Toc91517590 \h </w:instrText>
            </w:r>
            <w:r w:rsidR="00E05BC7">
              <w:rPr>
                <w:noProof/>
                <w:webHidden/>
              </w:rPr>
            </w:r>
            <w:r w:rsidR="00E05BC7">
              <w:rPr>
                <w:noProof/>
                <w:webHidden/>
              </w:rPr>
              <w:fldChar w:fldCharType="separate"/>
            </w:r>
            <w:r w:rsidR="00730E00">
              <w:rPr>
                <w:noProof/>
                <w:webHidden/>
              </w:rPr>
              <w:t>9</w:t>
            </w:r>
            <w:r w:rsidR="00E05BC7">
              <w:rPr>
                <w:noProof/>
                <w:webHidden/>
              </w:rPr>
              <w:fldChar w:fldCharType="end"/>
            </w:r>
          </w:hyperlink>
        </w:p>
        <w:p w14:paraId="4998A6C4" w14:textId="6F1A79AC" w:rsidR="00E05BC7" w:rsidRDefault="00135040" w:rsidP="00D067DA">
          <w:pPr>
            <w:pStyle w:val="TOC2"/>
            <w:tabs>
              <w:tab w:val="right" w:leader="dot" w:pos="9289"/>
            </w:tabs>
            <w:spacing w:after="0" w:line="320" w:lineRule="exact"/>
            <w:rPr>
              <w:noProof/>
            </w:rPr>
          </w:pPr>
          <w:hyperlink w:anchor="_Toc91517591" w:history="1">
            <w:r w:rsidR="00E05BC7" w:rsidRPr="0009538B">
              <w:rPr>
                <w:rStyle w:val="Hyperlink"/>
                <w:noProof/>
              </w:rPr>
              <w:t>1. Quan điểm</w:t>
            </w:r>
            <w:r w:rsidR="00E05BC7">
              <w:rPr>
                <w:noProof/>
                <w:webHidden/>
              </w:rPr>
              <w:tab/>
            </w:r>
            <w:r w:rsidR="00E05BC7">
              <w:rPr>
                <w:noProof/>
                <w:webHidden/>
              </w:rPr>
              <w:fldChar w:fldCharType="begin"/>
            </w:r>
            <w:r w:rsidR="00E05BC7">
              <w:rPr>
                <w:noProof/>
                <w:webHidden/>
              </w:rPr>
              <w:instrText xml:space="preserve"> PAGEREF _Toc91517591 \h </w:instrText>
            </w:r>
            <w:r w:rsidR="00E05BC7">
              <w:rPr>
                <w:noProof/>
                <w:webHidden/>
              </w:rPr>
            </w:r>
            <w:r w:rsidR="00E05BC7">
              <w:rPr>
                <w:noProof/>
                <w:webHidden/>
              </w:rPr>
              <w:fldChar w:fldCharType="separate"/>
            </w:r>
            <w:r w:rsidR="00730E00">
              <w:rPr>
                <w:noProof/>
                <w:webHidden/>
              </w:rPr>
              <w:t>9</w:t>
            </w:r>
            <w:r w:rsidR="00E05BC7">
              <w:rPr>
                <w:noProof/>
                <w:webHidden/>
              </w:rPr>
              <w:fldChar w:fldCharType="end"/>
            </w:r>
          </w:hyperlink>
        </w:p>
        <w:p w14:paraId="00429BBA" w14:textId="467D2F2B" w:rsidR="00E05BC7" w:rsidRDefault="00135040" w:rsidP="00D067DA">
          <w:pPr>
            <w:pStyle w:val="TOC2"/>
            <w:tabs>
              <w:tab w:val="right" w:leader="dot" w:pos="9289"/>
            </w:tabs>
            <w:spacing w:after="0" w:line="320" w:lineRule="exact"/>
            <w:rPr>
              <w:noProof/>
            </w:rPr>
          </w:pPr>
          <w:hyperlink w:anchor="_Toc91517592" w:history="1">
            <w:r w:rsidR="00E05BC7" w:rsidRPr="0009538B">
              <w:rPr>
                <w:rStyle w:val="Hyperlink"/>
                <w:noProof/>
              </w:rPr>
              <w:t>2. Mục tiêu</w:t>
            </w:r>
            <w:r w:rsidR="00E05BC7">
              <w:rPr>
                <w:noProof/>
                <w:webHidden/>
              </w:rPr>
              <w:tab/>
            </w:r>
            <w:r w:rsidR="00E05BC7">
              <w:rPr>
                <w:noProof/>
                <w:webHidden/>
              </w:rPr>
              <w:fldChar w:fldCharType="begin"/>
            </w:r>
            <w:r w:rsidR="00E05BC7">
              <w:rPr>
                <w:noProof/>
                <w:webHidden/>
              </w:rPr>
              <w:instrText xml:space="preserve"> PAGEREF _Toc91517592 \h </w:instrText>
            </w:r>
            <w:r w:rsidR="00E05BC7">
              <w:rPr>
                <w:noProof/>
                <w:webHidden/>
              </w:rPr>
            </w:r>
            <w:r w:rsidR="00E05BC7">
              <w:rPr>
                <w:noProof/>
                <w:webHidden/>
              </w:rPr>
              <w:fldChar w:fldCharType="separate"/>
            </w:r>
            <w:r w:rsidR="00730E00">
              <w:rPr>
                <w:noProof/>
                <w:webHidden/>
              </w:rPr>
              <w:t>10</w:t>
            </w:r>
            <w:r w:rsidR="00E05BC7">
              <w:rPr>
                <w:noProof/>
                <w:webHidden/>
              </w:rPr>
              <w:fldChar w:fldCharType="end"/>
            </w:r>
          </w:hyperlink>
        </w:p>
        <w:p w14:paraId="165CDEFA" w14:textId="2467B938" w:rsidR="00E05BC7" w:rsidRDefault="00135040" w:rsidP="00D067DA">
          <w:pPr>
            <w:pStyle w:val="TOC3"/>
            <w:tabs>
              <w:tab w:val="right" w:leader="dot" w:pos="9289"/>
            </w:tabs>
            <w:spacing w:after="0" w:line="320" w:lineRule="exact"/>
            <w:rPr>
              <w:noProof/>
            </w:rPr>
          </w:pPr>
          <w:hyperlink w:anchor="_Toc91517593" w:history="1">
            <w:r w:rsidR="00E05BC7" w:rsidRPr="0009538B">
              <w:rPr>
                <w:rStyle w:val="Hyperlink"/>
                <w:noProof/>
              </w:rPr>
              <w:t>2.1. Mục tiêu tổng quan</w:t>
            </w:r>
            <w:r w:rsidR="00E05BC7">
              <w:rPr>
                <w:noProof/>
                <w:webHidden/>
              </w:rPr>
              <w:tab/>
            </w:r>
            <w:r w:rsidR="00E05BC7">
              <w:rPr>
                <w:noProof/>
                <w:webHidden/>
              </w:rPr>
              <w:fldChar w:fldCharType="begin"/>
            </w:r>
            <w:r w:rsidR="00E05BC7">
              <w:rPr>
                <w:noProof/>
                <w:webHidden/>
              </w:rPr>
              <w:instrText xml:space="preserve"> PAGEREF _Toc91517593 \h </w:instrText>
            </w:r>
            <w:r w:rsidR="00E05BC7">
              <w:rPr>
                <w:noProof/>
                <w:webHidden/>
              </w:rPr>
            </w:r>
            <w:r w:rsidR="00E05BC7">
              <w:rPr>
                <w:noProof/>
                <w:webHidden/>
              </w:rPr>
              <w:fldChar w:fldCharType="separate"/>
            </w:r>
            <w:r w:rsidR="00730E00">
              <w:rPr>
                <w:noProof/>
                <w:webHidden/>
              </w:rPr>
              <w:t>10</w:t>
            </w:r>
            <w:r w:rsidR="00E05BC7">
              <w:rPr>
                <w:noProof/>
                <w:webHidden/>
              </w:rPr>
              <w:fldChar w:fldCharType="end"/>
            </w:r>
          </w:hyperlink>
        </w:p>
        <w:p w14:paraId="03E2DD57" w14:textId="489488CA" w:rsidR="00E05BC7" w:rsidRDefault="00135040" w:rsidP="00D067DA">
          <w:pPr>
            <w:pStyle w:val="TOC3"/>
            <w:tabs>
              <w:tab w:val="right" w:leader="dot" w:pos="9289"/>
            </w:tabs>
            <w:spacing w:after="0" w:line="320" w:lineRule="exact"/>
            <w:rPr>
              <w:noProof/>
            </w:rPr>
          </w:pPr>
          <w:hyperlink w:anchor="_Toc91517594" w:history="1">
            <w:r w:rsidR="00E05BC7" w:rsidRPr="0009538B">
              <w:rPr>
                <w:rStyle w:val="Hyperlink"/>
                <w:noProof/>
              </w:rPr>
              <w:t>2.2. Mục tiêu cụ thể</w:t>
            </w:r>
            <w:r w:rsidR="00E05BC7">
              <w:rPr>
                <w:noProof/>
                <w:webHidden/>
              </w:rPr>
              <w:tab/>
            </w:r>
            <w:r w:rsidR="00E05BC7">
              <w:rPr>
                <w:noProof/>
                <w:webHidden/>
              </w:rPr>
              <w:fldChar w:fldCharType="begin"/>
            </w:r>
            <w:r w:rsidR="00E05BC7">
              <w:rPr>
                <w:noProof/>
                <w:webHidden/>
              </w:rPr>
              <w:instrText xml:space="preserve"> PAGEREF _Toc91517594 \h </w:instrText>
            </w:r>
            <w:r w:rsidR="00E05BC7">
              <w:rPr>
                <w:noProof/>
                <w:webHidden/>
              </w:rPr>
            </w:r>
            <w:r w:rsidR="00E05BC7">
              <w:rPr>
                <w:noProof/>
                <w:webHidden/>
              </w:rPr>
              <w:fldChar w:fldCharType="separate"/>
            </w:r>
            <w:r w:rsidR="00730E00">
              <w:rPr>
                <w:noProof/>
                <w:webHidden/>
              </w:rPr>
              <w:t>10</w:t>
            </w:r>
            <w:r w:rsidR="00E05BC7">
              <w:rPr>
                <w:noProof/>
                <w:webHidden/>
              </w:rPr>
              <w:fldChar w:fldCharType="end"/>
            </w:r>
          </w:hyperlink>
        </w:p>
        <w:p w14:paraId="3151FD26" w14:textId="7E65FB9B" w:rsidR="00E05BC7" w:rsidRDefault="00135040" w:rsidP="00D067DA">
          <w:pPr>
            <w:pStyle w:val="TOC2"/>
            <w:tabs>
              <w:tab w:val="right" w:leader="dot" w:pos="9289"/>
            </w:tabs>
            <w:spacing w:after="0" w:line="320" w:lineRule="exact"/>
            <w:rPr>
              <w:noProof/>
            </w:rPr>
          </w:pPr>
          <w:hyperlink w:anchor="_Toc91517595" w:history="1">
            <w:r w:rsidR="00E05BC7" w:rsidRPr="0009538B">
              <w:rPr>
                <w:rStyle w:val="Hyperlink"/>
                <w:noProof/>
              </w:rPr>
              <w:t>3. Đối tượng hưởng lợi và các bên tham</w:t>
            </w:r>
            <w:r w:rsidR="00E05BC7">
              <w:rPr>
                <w:noProof/>
                <w:webHidden/>
              </w:rPr>
              <w:tab/>
            </w:r>
            <w:r w:rsidR="00E05BC7">
              <w:rPr>
                <w:noProof/>
                <w:webHidden/>
              </w:rPr>
              <w:fldChar w:fldCharType="begin"/>
            </w:r>
            <w:r w:rsidR="00E05BC7">
              <w:rPr>
                <w:noProof/>
                <w:webHidden/>
              </w:rPr>
              <w:instrText xml:space="preserve"> PAGEREF _Toc91517595 \h </w:instrText>
            </w:r>
            <w:r w:rsidR="00E05BC7">
              <w:rPr>
                <w:noProof/>
                <w:webHidden/>
              </w:rPr>
            </w:r>
            <w:r w:rsidR="00E05BC7">
              <w:rPr>
                <w:noProof/>
                <w:webHidden/>
              </w:rPr>
              <w:fldChar w:fldCharType="separate"/>
            </w:r>
            <w:r w:rsidR="00730E00">
              <w:rPr>
                <w:noProof/>
                <w:webHidden/>
              </w:rPr>
              <w:t>11</w:t>
            </w:r>
            <w:r w:rsidR="00E05BC7">
              <w:rPr>
                <w:noProof/>
                <w:webHidden/>
              </w:rPr>
              <w:fldChar w:fldCharType="end"/>
            </w:r>
          </w:hyperlink>
        </w:p>
        <w:p w14:paraId="31695CB9" w14:textId="267FEA2B" w:rsidR="00E05BC7" w:rsidRDefault="00135040" w:rsidP="00D067DA">
          <w:pPr>
            <w:pStyle w:val="TOC1"/>
            <w:tabs>
              <w:tab w:val="right" w:leader="dot" w:pos="9289"/>
            </w:tabs>
            <w:spacing w:after="0" w:line="320" w:lineRule="exact"/>
            <w:rPr>
              <w:noProof/>
            </w:rPr>
          </w:pPr>
          <w:hyperlink w:anchor="_Toc91517596" w:history="1">
            <w:r w:rsidR="00E05BC7" w:rsidRPr="0009538B">
              <w:rPr>
                <w:rStyle w:val="Hyperlink"/>
                <w:noProof/>
              </w:rPr>
              <w:t>PHẦN IV. NỘI DUNG ĐỀ ÁN</w:t>
            </w:r>
            <w:r w:rsidR="00E05BC7">
              <w:rPr>
                <w:noProof/>
                <w:webHidden/>
              </w:rPr>
              <w:tab/>
            </w:r>
            <w:r w:rsidR="00E05BC7">
              <w:rPr>
                <w:noProof/>
                <w:webHidden/>
              </w:rPr>
              <w:fldChar w:fldCharType="begin"/>
            </w:r>
            <w:r w:rsidR="00E05BC7">
              <w:rPr>
                <w:noProof/>
                <w:webHidden/>
              </w:rPr>
              <w:instrText xml:space="preserve"> PAGEREF _Toc91517596 \h </w:instrText>
            </w:r>
            <w:r w:rsidR="00E05BC7">
              <w:rPr>
                <w:noProof/>
                <w:webHidden/>
              </w:rPr>
            </w:r>
            <w:r w:rsidR="00E05BC7">
              <w:rPr>
                <w:noProof/>
                <w:webHidden/>
              </w:rPr>
              <w:fldChar w:fldCharType="separate"/>
            </w:r>
            <w:r w:rsidR="00730E00">
              <w:rPr>
                <w:noProof/>
                <w:webHidden/>
              </w:rPr>
              <w:t>12</w:t>
            </w:r>
            <w:r w:rsidR="00E05BC7">
              <w:rPr>
                <w:noProof/>
                <w:webHidden/>
              </w:rPr>
              <w:fldChar w:fldCharType="end"/>
            </w:r>
          </w:hyperlink>
        </w:p>
        <w:p w14:paraId="321700EC" w14:textId="0A4EC944" w:rsidR="00E05BC7" w:rsidRDefault="00135040" w:rsidP="00D067DA">
          <w:pPr>
            <w:pStyle w:val="TOC2"/>
            <w:tabs>
              <w:tab w:val="right" w:leader="dot" w:pos="9289"/>
            </w:tabs>
            <w:spacing w:after="0" w:line="320" w:lineRule="exact"/>
            <w:rPr>
              <w:noProof/>
            </w:rPr>
          </w:pPr>
          <w:hyperlink w:anchor="_Toc91517597" w:history="1">
            <w:r w:rsidR="00E05BC7" w:rsidRPr="0009538B">
              <w:rPr>
                <w:rStyle w:val="Hyperlink"/>
                <w:noProof/>
              </w:rPr>
              <w:t>Hợp phần 1. Xây dựng mô hình tổ khuyến nông cộng đồng phục vụ phát triển vùng nguyên liệu bền vững.</w:t>
            </w:r>
            <w:r w:rsidR="00E05BC7">
              <w:rPr>
                <w:noProof/>
                <w:webHidden/>
              </w:rPr>
              <w:tab/>
            </w:r>
            <w:r w:rsidR="00E05BC7">
              <w:rPr>
                <w:noProof/>
                <w:webHidden/>
              </w:rPr>
              <w:fldChar w:fldCharType="begin"/>
            </w:r>
            <w:r w:rsidR="00E05BC7">
              <w:rPr>
                <w:noProof/>
                <w:webHidden/>
              </w:rPr>
              <w:instrText xml:space="preserve"> PAGEREF _Toc91517597 \h </w:instrText>
            </w:r>
            <w:r w:rsidR="00E05BC7">
              <w:rPr>
                <w:noProof/>
                <w:webHidden/>
              </w:rPr>
            </w:r>
            <w:r w:rsidR="00E05BC7">
              <w:rPr>
                <w:noProof/>
                <w:webHidden/>
              </w:rPr>
              <w:fldChar w:fldCharType="separate"/>
            </w:r>
            <w:r w:rsidR="00730E00">
              <w:rPr>
                <w:noProof/>
                <w:webHidden/>
              </w:rPr>
              <w:t>12</w:t>
            </w:r>
            <w:r w:rsidR="00E05BC7">
              <w:rPr>
                <w:noProof/>
                <w:webHidden/>
              </w:rPr>
              <w:fldChar w:fldCharType="end"/>
            </w:r>
          </w:hyperlink>
        </w:p>
        <w:p w14:paraId="61396BE7" w14:textId="0F585416" w:rsidR="00E05BC7" w:rsidRDefault="00135040" w:rsidP="00D067DA">
          <w:pPr>
            <w:pStyle w:val="TOC2"/>
            <w:tabs>
              <w:tab w:val="right" w:leader="dot" w:pos="9289"/>
            </w:tabs>
            <w:spacing w:after="0" w:line="320" w:lineRule="exact"/>
            <w:rPr>
              <w:noProof/>
            </w:rPr>
          </w:pPr>
          <w:hyperlink w:anchor="_Toc91517600" w:history="1">
            <w:r w:rsidR="00E05BC7" w:rsidRPr="0009538B">
              <w:rPr>
                <w:rStyle w:val="Hyperlink"/>
                <w:noProof/>
              </w:rPr>
              <w:t>Hợp phần 2: Đánh giá, nhân rộng mô hình khuyến nông cộng đồng trong hệ thống khuyến nông</w:t>
            </w:r>
            <w:r w:rsidR="00E05BC7">
              <w:rPr>
                <w:noProof/>
                <w:webHidden/>
              </w:rPr>
              <w:tab/>
            </w:r>
            <w:r w:rsidR="00E05BC7">
              <w:rPr>
                <w:noProof/>
                <w:webHidden/>
              </w:rPr>
              <w:fldChar w:fldCharType="begin"/>
            </w:r>
            <w:r w:rsidR="00E05BC7">
              <w:rPr>
                <w:noProof/>
                <w:webHidden/>
              </w:rPr>
              <w:instrText xml:space="preserve"> PAGEREF _Toc91517600 \h </w:instrText>
            </w:r>
            <w:r w:rsidR="00E05BC7">
              <w:rPr>
                <w:noProof/>
                <w:webHidden/>
              </w:rPr>
            </w:r>
            <w:r w:rsidR="00E05BC7">
              <w:rPr>
                <w:noProof/>
                <w:webHidden/>
              </w:rPr>
              <w:fldChar w:fldCharType="separate"/>
            </w:r>
            <w:r w:rsidR="00730E00">
              <w:rPr>
                <w:noProof/>
                <w:webHidden/>
              </w:rPr>
              <w:t>18</w:t>
            </w:r>
            <w:r w:rsidR="00E05BC7">
              <w:rPr>
                <w:noProof/>
                <w:webHidden/>
              </w:rPr>
              <w:fldChar w:fldCharType="end"/>
            </w:r>
          </w:hyperlink>
        </w:p>
        <w:p w14:paraId="72ED63CB" w14:textId="410EE2C5" w:rsidR="00E05BC7" w:rsidRDefault="00135040" w:rsidP="00D067DA">
          <w:pPr>
            <w:pStyle w:val="TOC1"/>
            <w:tabs>
              <w:tab w:val="right" w:leader="dot" w:pos="9289"/>
            </w:tabs>
            <w:spacing w:after="0" w:line="320" w:lineRule="exact"/>
            <w:rPr>
              <w:noProof/>
            </w:rPr>
          </w:pPr>
          <w:hyperlink w:anchor="_Toc91517601" w:history="1">
            <w:r w:rsidR="00E05BC7" w:rsidRPr="0009538B">
              <w:rPr>
                <w:rStyle w:val="Hyperlink"/>
                <w:noProof/>
              </w:rPr>
              <w:t>PHẦN V. DỰ KIẾN KẾT QUẢ, HIỆU QUẢ, KHẢ THI, TÁC ĐỘNG</w:t>
            </w:r>
            <w:r w:rsidR="00E05BC7">
              <w:rPr>
                <w:noProof/>
                <w:webHidden/>
              </w:rPr>
              <w:tab/>
            </w:r>
            <w:r w:rsidR="00E05BC7">
              <w:rPr>
                <w:noProof/>
                <w:webHidden/>
              </w:rPr>
              <w:fldChar w:fldCharType="begin"/>
            </w:r>
            <w:r w:rsidR="00E05BC7">
              <w:rPr>
                <w:noProof/>
                <w:webHidden/>
              </w:rPr>
              <w:instrText xml:space="preserve"> PAGEREF _Toc91517601 \h </w:instrText>
            </w:r>
            <w:r w:rsidR="00E05BC7">
              <w:rPr>
                <w:noProof/>
                <w:webHidden/>
              </w:rPr>
            </w:r>
            <w:r w:rsidR="00E05BC7">
              <w:rPr>
                <w:noProof/>
                <w:webHidden/>
              </w:rPr>
              <w:fldChar w:fldCharType="separate"/>
            </w:r>
            <w:r w:rsidR="00730E00">
              <w:rPr>
                <w:noProof/>
                <w:webHidden/>
              </w:rPr>
              <w:t>20</w:t>
            </w:r>
            <w:r w:rsidR="00E05BC7">
              <w:rPr>
                <w:noProof/>
                <w:webHidden/>
              </w:rPr>
              <w:fldChar w:fldCharType="end"/>
            </w:r>
          </w:hyperlink>
        </w:p>
        <w:p w14:paraId="181A4BA6" w14:textId="7418B175" w:rsidR="00E05BC7" w:rsidRDefault="00135040" w:rsidP="00D067DA">
          <w:pPr>
            <w:pStyle w:val="TOC2"/>
            <w:tabs>
              <w:tab w:val="right" w:leader="dot" w:pos="9289"/>
            </w:tabs>
            <w:spacing w:after="0" w:line="320" w:lineRule="exact"/>
            <w:rPr>
              <w:noProof/>
            </w:rPr>
          </w:pPr>
          <w:hyperlink w:anchor="_Toc91517602" w:history="1">
            <w:r w:rsidR="00E05BC7" w:rsidRPr="0009538B">
              <w:rPr>
                <w:rStyle w:val="Hyperlink"/>
                <w:noProof/>
              </w:rPr>
              <w:t>5.1. Dự kiến kết quả đạt được</w:t>
            </w:r>
            <w:r w:rsidR="00E05BC7">
              <w:rPr>
                <w:noProof/>
                <w:webHidden/>
              </w:rPr>
              <w:tab/>
            </w:r>
            <w:r w:rsidR="00E05BC7">
              <w:rPr>
                <w:noProof/>
                <w:webHidden/>
              </w:rPr>
              <w:fldChar w:fldCharType="begin"/>
            </w:r>
            <w:r w:rsidR="00E05BC7">
              <w:rPr>
                <w:noProof/>
                <w:webHidden/>
              </w:rPr>
              <w:instrText xml:space="preserve"> PAGEREF _Toc91517602 \h </w:instrText>
            </w:r>
            <w:r w:rsidR="00E05BC7">
              <w:rPr>
                <w:noProof/>
                <w:webHidden/>
              </w:rPr>
            </w:r>
            <w:r w:rsidR="00E05BC7">
              <w:rPr>
                <w:noProof/>
                <w:webHidden/>
              </w:rPr>
              <w:fldChar w:fldCharType="separate"/>
            </w:r>
            <w:r w:rsidR="00730E00">
              <w:rPr>
                <w:noProof/>
                <w:webHidden/>
              </w:rPr>
              <w:t>20</w:t>
            </w:r>
            <w:r w:rsidR="00E05BC7">
              <w:rPr>
                <w:noProof/>
                <w:webHidden/>
              </w:rPr>
              <w:fldChar w:fldCharType="end"/>
            </w:r>
          </w:hyperlink>
        </w:p>
        <w:p w14:paraId="43D4DE2B" w14:textId="6DB05BCF" w:rsidR="00E05BC7" w:rsidRDefault="00135040" w:rsidP="00D067DA">
          <w:pPr>
            <w:pStyle w:val="TOC2"/>
            <w:tabs>
              <w:tab w:val="right" w:leader="dot" w:pos="9289"/>
            </w:tabs>
            <w:spacing w:after="0" w:line="320" w:lineRule="exact"/>
            <w:rPr>
              <w:noProof/>
            </w:rPr>
          </w:pPr>
          <w:hyperlink w:anchor="_Toc91517603" w:history="1">
            <w:r w:rsidR="00E05BC7" w:rsidRPr="0009538B">
              <w:rPr>
                <w:rStyle w:val="Hyperlink"/>
                <w:noProof/>
              </w:rPr>
              <w:t>5.2. Hiệu quả và tác động của dự án</w:t>
            </w:r>
            <w:r w:rsidR="00E05BC7">
              <w:rPr>
                <w:noProof/>
                <w:webHidden/>
              </w:rPr>
              <w:tab/>
            </w:r>
            <w:r w:rsidR="00E05BC7">
              <w:rPr>
                <w:noProof/>
                <w:webHidden/>
              </w:rPr>
              <w:fldChar w:fldCharType="begin"/>
            </w:r>
            <w:r w:rsidR="00E05BC7">
              <w:rPr>
                <w:noProof/>
                <w:webHidden/>
              </w:rPr>
              <w:instrText xml:space="preserve"> PAGEREF _Toc91517603 \h </w:instrText>
            </w:r>
            <w:r w:rsidR="00E05BC7">
              <w:rPr>
                <w:noProof/>
                <w:webHidden/>
              </w:rPr>
            </w:r>
            <w:r w:rsidR="00E05BC7">
              <w:rPr>
                <w:noProof/>
                <w:webHidden/>
              </w:rPr>
              <w:fldChar w:fldCharType="separate"/>
            </w:r>
            <w:r w:rsidR="00730E00">
              <w:rPr>
                <w:noProof/>
                <w:webHidden/>
              </w:rPr>
              <w:t>20</w:t>
            </w:r>
            <w:r w:rsidR="00E05BC7">
              <w:rPr>
                <w:noProof/>
                <w:webHidden/>
              </w:rPr>
              <w:fldChar w:fldCharType="end"/>
            </w:r>
          </w:hyperlink>
        </w:p>
        <w:p w14:paraId="5C929349" w14:textId="39F48B60" w:rsidR="00E05BC7" w:rsidRDefault="00135040" w:rsidP="00D067DA">
          <w:pPr>
            <w:pStyle w:val="TOC1"/>
            <w:tabs>
              <w:tab w:val="right" w:leader="dot" w:pos="9289"/>
            </w:tabs>
            <w:spacing w:after="0" w:line="320" w:lineRule="exact"/>
            <w:rPr>
              <w:noProof/>
            </w:rPr>
          </w:pPr>
          <w:hyperlink w:anchor="_Toc91517605" w:history="1">
            <w:r w:rsidR="00E05BC7" w:rsidRPr="0009538B">
              <w:rPr>
                <w:rStyle w:val="Hyperlink"/>
                <w:noProof/>
              </w:rPr>
              <w:t>PHẦN VI. KINH PHÍ</w:t>
            </w:r>
            <w:r w:rsidR="00E05BC7">
              <w:rPr>
                <w:noProof/>
                <w:webHidden/>
              </w:rPr>
              <w:tab/>
            </w:r>
            <w:r w:rsidR="00E05BC7">
              <w:rPr>
                <w:noProof/>
                <w:webHidden/>
              </w:rPr>
              <w:fldChar w:fldCharType="begin"/>
            </w:r>
            <w:r w:rsidR="00E05BC7">
              <w:rPr>
                <w:noProof/>
                <w:webHidden/>
              </w:rPr>
              <w:instrText xml:space="preserve"> PAGEREF _Toc91517605 \h </w:instrText>
            </w:r>
            <w:r w:rsidR="00E05BC7">
              <w:rPr>
                <w:noProof/>
                <w:webHidden/>
              </w:rPr>
            </w:r>
            <w:r w:rsidR="00E05BC7">
              <w:rPr>
                <w:noProof/>
                <w:webHidden/>
              </w:rPr>
              <w:fldChar w:fldCharType="separate"/>
            </w:r>
            <w:r w:rsidR="00730E00">
              <w:rPr>
                <w:noProof/>
                <w:webHidden/>
              </w:rPr>
              <w:t>22</w:t>
            </w:r>
            <w:r w:rsidR="00E05BC7">
              <w:rPr>
                <w:noProof/>
                <w:webHidden/>
              </w:rPr>
              <w:fldChar w:fldCharType="end"/>
            </w:r>
          </w:hyperlink>
        </w:p>
        <w:p w14:paraId="0306462B" w14:textId="3BB579C5" w:rsidR="00E05BC7" w:rsidRDefault="00135040" w:rsidP="00D067DA">
          <w:pPr>
            <w:pStyle w:val="TOC1"/>
            <w:tabs>
              <w:tab w:val="right" w:leader="dot" w:pos="9289"/>
            </w:tabs>
            <w:spacing w:after="0" w:line="320" w:lineRule="exact"/>
            <w:rPr>
              <w:noProof/>
            </w:rPr>
          </w:pPr>
          <w:hyperlink w:anchor="_Toc91517610" w:history="1">
            <w:r w:rsidR="00E05BC7" w:rsidRPr="0009538B">
              <w:rPr>
                <w:rStyle w:val="Hyperlink"/>
                <w:noProof/>
              </w:rPr>
              <w:t>PHẦN VII.  TỔ CHỨC THỰC HIỆN</w:t>
            </w:r>
            <w:r w:rsidR="00E05BC7">
              <w:rPr>
                <w:noProof/>
                <w:webHidden/>
              </w:rPr>
              <w:tab/>
            </w:r>
            <w:r w:rsidR="00E05BC7">
              <w:rPr>
                <w:noProof/>
                <w:webHidden/>
              </w:rPr>
              <w:fldChar w:fldCharType="begin"/>
            </w:r>
            <w:r w:rsidR="00E05BC7">
              <w:rPr>
                <w:noProof/>
                <w:webHidden/>
              </w:rPr>
              <w:instrText xml:space="preserve"> PAGEREF _Toc91517610 \h </w:instrText>
            </w:r>
            <w:r w:rsidR="00E05BC7">
              <w:rPr>
                <w:noProof/>
                <w:webHidden/>
              </w:rPr>
            </w:r>
            <w:r w:rsidR="00E05BC7">
              <w:rPr>
                <w:noProof/>
                <w:webHidden/>
              </w:rPr>
              <w:fldChar w:fldCharType="separate"/>
            </w:r>
            <w:r w:rsidR="00730E00">
              <w:rPr>
                <w:noProof/>
                <w:webHidden/>
              </w:rPr>
              <w:t>24</w:t>
            </w:r>
            <w:r w:rsidR="00E05BC7">
              <w:rPr>
                <w:noProof/>
                <w:webHidden/>
              </w:rPr>
              <w:fldChar w:fldCharType="end"/>
            </w:r>
          </w:hyperlink>
        </w:p>
        <w:p w14:paraId="22BE956C" w14:textId="66B6A817" w:rsidR="00E05BC7" w:rsidRDefault="00135040" w:rsidP="00D067DA">
          <w:pPr>
            <w:pStyle w:val="TOC2"/>
            <w:tabs>
              <w:tab w:val="right" w:leader="dot" w:pos="9289"/>
            </w:tabs>
            <w:spacing w:after="0" w:line="320" w:lineRule="exact"/>
            <w:rPr>
              <w:noProof/>
            </w:rPr>
          </w:pPr>
          <w:hyperlink w:anchor="_Toc91517611" w:history="1">
            <w:r w:rsidR="00E05BC7" w:rsidRPr="0009538B">
              <w:rPr>
                <w:rStyle w:val="Hyperlink"/>
                <w:noProof/>
              </w:rPr>
              <w:t>1. Trung tâm Khuyến nông Quốc gia</w:t>
            </w:r>
            <w:r w:rsidR="00E05BC7">
              <w:rPr>
                <w:noProof/>
                <w:webHidden/>
              </w:rPr>
              <w:tab/>
            </w:r>
            <w:r w:rsidR="00E05BC7">
              <w:rPr>
                <w:noProof/>
                <w:webHidden/>
              </w:rPr>
              <w:fldChar w:fldCharType="begin"/>
            </w:r>
            <w:r w:rsidR="00E05BC7">
              <w:rPr>
                <w:noProof/>
                <w:webHidden/>
              </w:rPr>
              <w:instrText xml:space="preserve"> PAGEREF _Toc91517611 \h </w:instrText>
            </w:r>
            <w:r w:rsidR="00E05BC7">
              <w:rPr>
                <w:noProof/>
                <w:webHidden/>
              </w:rPr>
            </w:r>
            <w:r w:rsidR="00E05BC7">
              <w:rPr>
                <w:noProof/>
                <w:webHidden/>
              </w:rPr>
              <w:fldChar w:fldCharType="separate"/>
            </w:r>
            <w:r w:rsidR="00730E00">
              <w:rPr>
                <w:noProof/>
                <w:webHidden/>
              </w:rPr>
              <w:t>24</w:t>
            </w:r>
            <w:r w:rsidR="00E05BC7">
              <w:rPr>
                <w:noProof/>
                <w:webHidden/>
              </w:rPr>
              <w:fldChar w:fldCharType="end"/>
            </w:r>
          </w:hyperlink>
        </w:p>
        <w:p w14:paraId="047713C0" w14:textId="33D946E8" w:rsidR="00E05BC7" w:rsidRDefault="00135040" w:rsidP="00D067DA">
          <w:pPr>
            <w:pStyle w:val="TOC2"/>
            <w:tabs>
              <w:tab w:val="right" w:leader="dot" w:pos="9289"/>
            </w:tabs>
            <w:spacing w:after="0" w:line="320" w:lineRule="exact"/>
            <w:rPr>
              <w:noProof/>
            </w:rPr>
          </w:pPr>
          <w:hyperlink w:anchor="_Toc91517612" w:history="1">
            <w:r w:rsidR="00E05BC7" w:rsidRPr="0009538B">
              <w:rPr>
                <w:rStyle w:val="Hyperlink"/>
                <w:noProof/>
              </w:rPr>
              <w:t>2. Cục Kinh tế hợp tác và Phát triển nông thôn</w:t>
            </w:r>
            <w:r w:rsidR="00E05BC7">
              <w:rPr>
                <w:noProof/>
                <w:webHidden/>
              </w:rPr>
              <w:tab/>
            </w:r>
            <w:r w:rsidR="00E05BC7">
              <w:rPr>
                <w:noProof/>
                <w:webHidden/>
              </w:rPr>
              <w:fldChar w:fldCharType="begin"/>
            </w:r>
            <w:r w:rsidR="00E05BC7">
              <w:rPr>
                <w:noProof/>
                <w:webHidden/>
              </w:rPr>
              <w:instrText xml:space="preserve"> PAGEREF _Toc91517612 \h </w:instrText>
            </w:r>
            <w:r w:rsidR="00E05BC7">
              <w:rPr>
                <w:noProof/>
                <w:webHidden/>
              </w:rPr>
            </w:r>
            <w:r w:rsidR="00E05BC7">
              <w:rPr>
                <w:noProof/>
                <w:webHidden/>
              </w:rPr>
              <w:fldChar w:fldCharType="separate"/>
            </w:r>
            <w:r w:rsidR="00730E00">
              <w:rPr>
                <w:noProof/>
                <w:webHidden/>
              </w:rPr>
              <w:t>24</w:t>
            </w:r>
            <w:r w:rsidR="00E05BC7">
              <w:rPr>
                <w:noProof/>
                <w:webHidden/>
              </w:rPr>
              <w:fldChar w:fldCharType="end"/>
            </w:r>
          </w:hyperlink>
        </w:p>
        <w:p w14:paraId="673D6A1D" w14:textId="60C244DA" w:rsidR="00E05BC7" w:rsidRDefault="00135040" w:rsidP="00D067DA">
          <w:pPr>
            <w:pStyle w:val="TOC2"/>
            <w:tabs>
              <w:tab w:val="right" w:leader="dot" w:pos="9289"/>
            </w:tabs>
            <w:spacing w:after="0" w:line="320" w:lineRule="exact"/>
            <w:rPr>
              <w:noProof/>
            </w:rPr>
          </w:pPr>
          <w:hyperlink w:anchor="_Toc91517613" w:history="1">
            <w:r w:rsidR="00E05BC7" w:rsidRPr="0009538B">
              <w:rPr>
                <w:rStyle w:val="Hyperlink"/>
                <w:noProof/>
              </w:rPr>
              <w:t>3. Vụ Tổ chức cán bộ</w:t>
            </w:r>
            <w:r w:rsidR="00E05BC7">
              <w:rPr>
                <w:noProof/>
                <w:webHidden/>
              </w:rPr>
              <w:tab/>
            </w:r>
            <w:r w:rsidR="00E05BC7">
              <w:rPr>
                <w:noProof/>
                <w:webHidden/>
              </w:rPr>
              <w:fldChar w:fldCharType="begin"/>
            </w:r>
            <w:r w:rsidR="00E05BC7">
              <w:rPr>
                <w:noProof/>
                <w:webHidden/>
              </w:rPr>
              <w:instrText xml:space="preserve"> PAGEREF _Toc91517613 \h </w:instrText>
            </w:r>
            <w:r w:rsidR="00E05BC7">
              <w:rPr>
                <w:noProof/>
                <w:webHidden/>
              </w:rPr>
            </w:r>
            <w:r w:rsidR="00E05BC7">
              <w:rPr>
                <w:noProof/>
                <w:webHidden/>
              </w:rPr>
              <w:fldChar w:fldCharType="separate"/>
            </w:r>
            <w:r w:rsidR="00730E00">
              <w:rPr>
                <w:noProof/>
                <w:webHidden/>
              </w:rPr>
              <w:t>25</w:t>
            </w:r>
            <w:r w:rsidR="00E05BC7">
              <w:rPr>
                <w:noProof/>
                <w:webHidden/>
              </w:rPr>
              <w:fldChar w:fldCharType="end"/>
            </w:r>
          </w:hyperlink>
        </w:p>
        <w:p w14:paraId="3A1CD1AC" w14:textId="5FABC1F0" w:rsidR="00E05BC7" w:rsidRDefault="00135040" w:rsidP="00D067DA">
          <w:pPr>
            <w:pStyle w:val="TOC2"/>
            <w:tabs>
              <w:tab w:val="right" w:leader="dot" w:pos="9289"/>
            </w:tabs>
            <w:spacing w:after="0" w:line="320" w:lineRule="exact"/>
            <w:rPr>
              <w:noProof/>
            </w:rPr>
          </w:pPr>
          <w:hyperlink w:anchor="_Toc91517614" w:history="1">
            <w:r w:rsidR="00E05BC7" w:rsidRPr="0009538B">
              <w:rPr>
                <w:rStyle w:val="Hyperlink"/>
                <w:noProof/>
              </w:rPr>
              <w:t>4. Viện Chính sách và Chiến lược phát triển Nông nghiệp, Nông thôn</w:t>
            </w:r>
            <w:r w:rsidR="00E05BC7">
              <w:rPr>
                <w:noProof/>
                <w:webHidden/>
              </w:rPr>
              <w:tab/>
            </w:r>
            <w:r w:rsidR="00E05BC7">
              <w:rPr>
                <w:noProof/>
                <w:webHidden/>
              </w:rPr>
              <w:fldChar w:fldCharType="begin"/>
            </w:r>
            <w:r w:rsidR="00E05BC7">
              <w:rPr>
                <w:noProof/>
                <w:webHidden/>
              </w:rPr>
              <w:instrText xml:space="preserve"> PAGEREF _Toc91517614 \h </w:instrText>
            </w:r>
            <w:r w:rsidR="00E05BC7">
              <w:rPr>
                <w:noProof/>
                <w:webHidden/>
              </w:rPr>
            </w:r>
            <w:r w:rsidR="00E05BC7">
              <w:rPr>
                <w:noProof/>
                <w:webHidden/>
              </w:rPr>
              <w:fldChar w:fldCharType="separate"/>
            </w:r>
            <w:r w:rsidR="00730E00">
              <w:rPr>
                <w:noProof/>
                <w:webHidden/>
              </w:rPr>
              <w:t>25</w:t>
            </w:r>
            <w:r w:rsidR="00E05BC7">
              <w:rPr>
                <w:noProof/>
                <w:webHidden/>
              </w:rPr>
              <w:fldChar w:fldCharType="end"/>
            </w:r>
          </w:hyperlink>
        </w:p>
        <w:p w14:paraId="7EA485FA" w14:textId="25890FD2" w:rsidR="00E05BC7" w:rsidRDefault="00135040" w:rsidP="00D067DA">
          <w:pPr>
            <w:pStyle w:val="TOC2"/>
            <w:tabs>
              <w:tab w:val="right" w:leader="dot" w:pos="9289"/>
            </w:tabs>
            <w:spacing w:after="0" w:line="320" w:lineRule="exact"/>
            <w:rPr>
              <w:noProof/>
            </w:rPr>
          </w:pPr>
          <w:hyperlink w:anchor="_Toc91517615" w:history="1">
            <w:r w:rsidR="00E05BC7" w:rsidRPr="0009538B">
              <w:rPr>
                <w:rStyle w:val="Hyperlink"/>
                <w:noProof/>
              </w:rPr>
              <w:t>5. Sở Nông nghiệp và PTNT</w:t>
            </w:r>
            <w:r w:rsidR="00E05BC7">
              <w:rPr>
                <w:noProof/>
                <w:webHidden/>
              </w:rPr>
              <w:tab/>
            </w:r>
            <w:r w:rsidR="00E05BC7">
              <w:rPr>
                <w:noProof/>
                <w:webHidden/>
              </w:rPr>
              <w:fldChar w:fldCharType="begin"/>
            </w:r>
            <w:r w:rsidR="00E05BC7">
              <w:rPr>
                <w:noProof/>
                <w:webHidden/>
              </w:rPr>
              <w:instrText xml:space="preserve"> PAGEREF _Toc91517615 \h </w:instrText>
            </w:r>
            <w:r w:rsidR="00E05BC7">
              <w:rPr>
                <w:noProof/>
                <w:webHidden/>
              </w:rPr>
            </w:r>
            <w:r w:rsidR="00E05BC7">
              <w:rPr>
                <w:noProof/>
                <w:webHidden/>
              </w:rPr>
              <w:fldChar w:fldCharType="separate"/>
            </w:r>
            <w:r w:rsidR="00730E00">
              <w:rPr>
                <w:noProof/>
                <w:webHidden/>
              </w:rPr>
              <w:t>25</w:t>
            </w:r>
            <w:r w:rsidR="00E05BC7">
              <w:rPr>
                <w:noProof/>
                <w:webHidden/>
              </w:rPr>
              <w:fldChar w:fldCharType="end"/>
            </w:r>
          </w:hyperlink>
        </w:p>
        <w:p w14:paraId="08B4C780" w14:textId="643600A1" w:rsidR="00E05BC7" w:rsidRDefault="00135040" w:rsidP="00D067DA">
          <w:pPr>
            <w:pStyle w:val="TOC2"/>
            <w:tabs>
              <w:tab w:val="right" w:leader="dot" w:pos="9289"/>
            </w:tabs>
            <w:spacing w:after="0" w:line="320" w:lineRule="exact"/>
            <w:rPr>
              <w:noProof/>
            </w:rPr>
          </w:pPr>
          <w:hyperlink w:anchor="_Toc91517616" w:history="1">
            <w:r w:rsidR="00E05BC7" w:rsidRPr="0009538B">
              <w:rPr>
                <w:rStyle w:val="Hyperlink"/>
                <w:noProof/>
              </w:rPr>
              <w:t>6. Trung tâm khuyến nông tỉnh</w:t>
            </w:r>
            <w:r w:rsidR="00E05BC7">
              <w:rPr>
                <w:noProof/>
                <w:webHidden/>
              </w:rPr>
              <w:tab/>
            </w:r>
            <w:r w:rsidR="00E05BC7">
              <w:rPr>
                <w:noProof/>
                <w:webHidden/>
              </w:rPr>
              <w:fldChar w:fldCharType="begin"/>
            </w:r>
            <w:r w:rsidR="00E05BC7">
              <w:rPr>
                <w:noProof/>
                <w:webHidden/>
              </w:rPr>
              <w:instrText xml:space="preserve"> PAGEREF _Toc91517616 \h </w:instrText>
            </w:r>
            <w:r w:rsidR="00E05BC7">
              <w:rPr>
                <w:noProof/>
                <w:webHidden/>
              </w:rPr>
            </w:r>
            <w:r w:rsidR="00E05BC7">
              <w:rPr>
                <w:noProof/>
                <w:webHidden/>
              </w:rPr>
              <w:fldChar w:fldCharType="separate"/>
            </w:r>
            <w:r w:rsidR="00730E00">
              <w:rPr>
                <w:noProof/>
                <w:webHidden/>
              </w:rPr>
              <w:t>25</w:t>
            </w:r>
            <w:r w:rsidR="00E05BC7">
              <w:rPr>
                <w:noProof/>
                <w:webHidden/>
              </w:rPr>
              <w:fldChar w:fldCharType="end"/>
            </w:r>
          </w:hyperlink>
        </w:p>
        <w:p w14:paraId="1A5640C2" w14:textId="03FB584F" w:rsidR="00E05BC7" w:rsidRDefault="00135040" w:rsidP="00D067DA">
          <w:pPr>
            <w:pStyle w:val="TOC2"/>
            <w:tabs>
              <w:tab w:val="right" w:leader="dot" w:pos="9289"/>
            </w:tabs>
            <w:spacing w:after="0" w:line="320" w:lineRule="exact"/>
            <w:rPr>
              <w:noProof/>
            </w:rPr>
          </w:pPr>
          <w:hyperlink w:anchor="_Toc91517617" w:history="1">
            <w:r w:rsidR="00E05BC7" w:rsidRPr="0009538B">
              <w:rPr>
                <w:rStyle w:val="Hyperlink"/>
                <w:noProof/>
              </w:rPr>
              <w:t>7. UNBN cấp huyện, xã vùng dự án</w:t>
            </w:r>
            <w:r w:rsidR="00E05BC7">
              <w:rPr>
                <w:noProof/>
                <w:webHidden/>
              </w:rPr>
              <w:tab/>
            </w:r>
            <w:r w:rsidR="00E05BC7">
              <w:rPr>
                <w:noProof/>
                <w:webHidden/>
              </w:rPr>
              <w:fldChar w:fldCharType="begin"/>
            </w:r>
            <w:r w:rsidR="00E05BC7">
              <w:rPr>
                <w:noProof/>
                <w:webHidden/>
              </w:rPr>
              <w:instrText xml:space="preserve"> PAGEREF _Toc91517617 \h </w:instrText>
            </w:r>
            <w:r w:rsidR="00E05BC7">
              <w:rPr>
                <w:noProof/>
                <w:webHidden/>
              </w:rPr>
            </w:r>
            <w:r w:rsidR="00E05BC7">
              <w:rPr>
                <w:noProof/>
                <w:webHidden/>
              </w:rPr>
              <w:fldChar w:fldCharType="separate"/>
            </w:r>
            <w:r w:rsidR="00730E00">
              <w:rPr>
                <w:noProof/>
                <w:webHidden/>
              </w:rPr>
              <w:t>25</w:t>
            </w:r>
            <w:r w:rsidR="00E05BC7">
              <w:rPr>
                <w:noProof/>
                <w:webHidden/>
              </w:rPr>
              <w:fldChar w:fldCharType="end"/>
            </w:r>
          </w:hyperlink>
        </w:p>
        <w:p w14:paraId="79FF2259" w14:textId="6EE3D45D" w:rsidR="00E05BC7" w:rsidRDefault="00135040" w:rsidP="00D067DA">
          <w:pPr>
            <w:pStyle w:val="TOC2"/>
            <w:tabs>
              <w:tab w:val="right" w:leader="dot" w:pos="9289"/>
            </w:tabs>
            <w:spacing w:after="0" w:line="320" w:lineRule="exact"/>
            <w:rPr>
              <w:noProof/>
            </w:rPr>
          </w:pPr>
          <w:hyperlink w:anchor="_Toc91517618" w:history="1">
            <w:r w:rsidR="00E05BC7" w:rsidRPr="0009538B">
              <w:rPr>
                <w:rStyle w:val="Hyperlink"/>
                <w:noProof/>
              </w:rPr>
              <w:t>8. Doanh nghiệp</w:t>
            </w:r>
            <w:r w:rsidR="00E05BC7">
              <w:rPr>
                <w:noProof/>
                <w:webHidden/>
              </w:rPr>
              <w:tab/>
            </w:r>
            <w:r w:rsidR="00E05BC7">
              <w:rPr>
                <w:noProof/>
                <w:webHidden/>
              </w:rPr>
              <w:fldChar w:fldCharType="begin"/>
            </w:r>
            <w:r w:rsidR="00E05BC7">
              <w:rPr>
                <w:noProof/>
                <w:webHidden/>
              </w:rPr>
              <w:instrText xml:space="preserve"> PAGEREF _Toc91517618 \h </w:instrText>
            </w:r>
            <w:r w:rsidR="00E05BC7">
              <w:rPr>
                <w:noProof/>
                <w:webHidden/>
              </w:rPr>
            </w:r>
            <w:r w:rsidR="00E05BC7">
              <w:rPr>
                <w:noProof/>
                <w:webHidden/>
              </w:rPr>
              <w:fldChar w:fldCharType="separate"/>
            </w:r>
            <w:r w:rsidR="00730E00">
              <w:rPr>
                <w:noProof/>
                <w:webHidden/>
              </w:rPr>
              <w:t>26</w:t>
            </w:r>
            <w:r w:rsidR="00E05BC7">
              <w:rPr>
                <w:noProof/>
                <w:webHidden/>
              </w:rPr>
              <w:fldChar w:fldCharType="end"/>
            </w:r>
          </w:hyperlink>
        </w:p>
        <w:p w14:paraId="4BD5A24C" w14:textId="6173DE55" w:rsidR="00E05BC7" w:rsidRDefault="00135040" w:rsidP="00D067DA">
          <w:pPr>
            <w:pStyle w:val="TOC1"/>
            <w:tabs>
              <w:tab w:val="right" w:leader="dot" w:pos="9289"/>
            </w:tabs>
            <w:spacing w:after="0" w:line="320" w:lineRule="exact"/>
            <w:rPr>
              <w:noProof/>
            </w:rPr>
          </w:pPr>
          <w:hyperlink w:anchor="_Toc91517619" w:history="1">
            <w:r w:rsidR="00E05BC7" w:rsidRPr="0009538B">
              <w:rPr>
                <w:rStyle w:val="Hyperlink"/>
                <w:noProof/>
              </w:rPr>
              <w:t>PHỤ LỤC ĐỀ ÁN</w:t>
            </w:r>
            <w:r w:rsidR="00E05BC7">
              <w:rPr>
                <w:noProof/>
                <w:webHidden/>
              </w:rPr>
              <w:tab/>
            </w:r>
            <w:r w:rsidR="00E05BC7">
              <w:rPr>
                <w:noProof/>
                <w:webHidden/>
              </w:rPr>
              <w:fldChar w:fldCharType="begin"/>
            </w:r>
            <w:r w:rsidR="00E05BC7">
              <w:rPr>
                <w:noProof/>
                <w:webHidden/>
              </w:rPr>
              <w:instrText xml:space="preserve"> PAGEREF _Toc91517619 \h </w:instrText>
            </w:r>
            <w:r w:rsidR="00E05BC7">
              <w:rPr>
                <w:noProof/>
                <w:webHidden/>
              </w:rPr>
            </w:r>
            <w:r w:rsidR="00E05BC7">
              <w:rPr>
                <w:noProof/>
                <w:webHidden/>
              </w:rPr>
              <w:fldChar w:fldCharType="separate"/>
            </w:r>
            <w:r w:rsidR="00730E00">
              <w:rPr>
                <w:noProof/>
                <w:webHidden/>
              </w:rPr>
              <w:t>27</w:t>
            </w:r>
            <w:r w:rsidR="00E05BC7">
              <w:rPr>
                <w:noProof/>
                <w:webHidden/>
              </w:rPr>
              <w:fldChar w:fldCharType="end"/>
            </w:r>
          </w:hyperlink>
        </w:p>
        <w:p w14:paraId="5DC02216" w14:textId="7180060A" w:rsidR="00E05BC7" w:rsidRDefault="00135040" w:rsidP="00D067DA">
          <w:pPr>
            <w:pStyle w:val="TOC2"/>
            <w:tabs>
              <w:tab w:val="right" w:leader="dot" w:pos="9289"/>
            </w:tabs>
            <w:spacing w:after="0" w:line="320" w:lineRule="exact"/>
            <w:rPr>
              <w:noProof/>
            </w:rPr>
          </w:pPr>
          <w:hyperlink w:anchor="_Toc91517620" w:history="1">
            <w:r w:rsidR="00E05BC7" w:rsidRPr="0009538B">
              <w:rPr>
                <w:rStyle w:val="Hyperlink"/>
                <w:noProof/>
              </w:rPr>
              <w:t>Phụ lục 1. Dự án thí điểm "N</w:t>
            </w:r>
            <w:r w:rsidR="00E05BC7" w:rsidRPr="0009538B">
              <w:rPr>
                <w:rStyle w:val="Hyperlink"/>
                <w:noProof/>
                <w:lang w:eastAsia="zh-CN"/>
              </w:rPr>
              <w:t>âng cao hiệu quả hoạt động công tác khuyến nông trên cơ sở kiện toàn mô hình tổ khuyến nông cộng đồng"</w:t>
            </w:r>
            <w:r w:rsidR="00E05BC7">
              <w:rPr>
                <w:noProof/>
                <w:webHidden/>
              </w:rPr>
              <w:tab/>
            </w:r>
            <w:r w:rsidR="00E05BC7">
              <w:rPr>
                <w:noProof/>
                <w:webHidden/>
              </w:rPr>
              <w:fldChar w:fldCharType="begin"/>
            </w:r>
            <w:r w:rsidR="00E05BC7">
              <w:rPr>
                <w:noProof/>
                <w:webHidden/>
              </w:rPr>
              <w:instrText xml:space="preserve"> PAGEREF _Toc91517620 \h </w:instrText>
            </w:r>
            <w:r w:rsidR="00E05BC7">
              <w:rPr>
                <w:noProof/>
                <w:webHidden/>
              </w:rPr>
            </w:r>
            <w:r w:rsidR="00E05BC7">
              <w:rPr>
                <w:noProof/>
                <w:webHidden/>
              </w:rPr>
              <w:fldChar w:fldCharType="separate"/>
            </w:r>
            <w:r w:rsidR="00730E00">
              <w:rPr>
                <w:noProof/>
                <w:webHidden/>
              </w:rPr>
              <w:t>28</w:t>
            </w:r>
            <w:r w:rsidR="00E05BC7">
              <w:rPr>
                <w:noProof/>
                <w:webHidden/>
              </w:rPr>
              <w:fldChar w:fldCharType="end"/>
            </w:r>
          </w:hyperlink>
        </w:p>
        <w:p w14:paraId="51939425" w14:textId="2E248BC5" w:rsidR="00E05BC7" w:rsidRDefault="00135040" w:rsidP="00D067DA">
          <w:pPr>
            <w:pStyle w:val="TOC2"/>
            <w:tabs>
              <w:tab w:val="right" w:leader="dot" w:pos="9289"/>
            </w:tabs>
            <w:spacing w:after="0" w:line="320" w:lineRule="exact"/>
            <w:rPr>
              <w:noProof/>
            </w:rPr>
          </w:pPr>
          <w:hyperlink w:anchor="_Toc91517639" w:history="1">
            <w:r w:rsidR="00E05BC7" w:rsidRPr="0009538B">
              <w:rPr>
                <w:rStyle w:val="Hyperlink"/>
                <w:noProof/>
              </w:rPr>
              <w:t>Phụ lục 2. Qui chế mẫu</w:t>
            </w:r>
            <w:r w:rsidR="00E05BC7">
              <w:rPr>
                <w:noProof/>
                <w:webHidden/>
              </w:rPr>
              <w:tab/>
            </w:r>
            <w:r w:rsidR="00E05BC7">
              <w:rPr>
                <w:noProof/>
                <w:webHidden/>
              </w:rPr>
              <w:fldChar w:fldCharType="begin"/>
            </w:r>
            <w:r w:rsidR="00E05BC7">
              <w:rPr>
                <w:noProof/>
                <w:webHidden/>
              </w:rPr>
              <w:instrText xml:space="preserve"> PAGEREF _Toc91517639 \h </w:instrText>
            </w:r>
            <w:r w:rsidR="00E05BC7">
              <w:rPr>
                <w:noProof/>
                <w:webHidden/>
              </w:rPr>
            </w:r>
            <w:r w:rsidR="00E05BC7">
              <w:rPr>
                <w:noProof/>
                <w:webHidden/>
              </w:rPr>
              <w:fldChar w:fldCharType="separate"/>
            </w:r>
            <w:r w:rsidR="00730E00">
              <w:rPr>
                <w:noProof/>
                <w:webHidden/>
              </w:rPr>
              <w:t>39</w:t>
            </w:r>
            <w:r w:rsidR="00E05BC7">
              <w:rPr>
                <w:noProof/>
                <w:webHidden/>
              </w:rPr>
              <w:fldChar w:fldCharType="end"/>
            </w:r>
          </w:hyperlink>
        </w:p>
        <w:p w14:paraId="198B5976" w14:textId="2B644A8E" w:rsidR="00E05BC7" w:rsidRDefault="00135040" w:rsidP="00D067DA">
          <w:pPr>
            <w:pStyle w:val="TOC2"/>
            <w:tabs>
              <w:tab w:val="right" w:leader="dot" w:pos="9289"/>
            </w:tabs>
            <w:spacing w:after="0" w:line="320" w:lineRule="exact"/>
            <w:rPr>
              <w:noProof/>
            </w:rPr>
          </w:pPr>
          <w:hyperlink w:anchor="_Toc91517641" w:history="1">
            <w:r w:rsidR="00E05BC7" w:rsidRPr="0009538B">
              <w:rPr>
                <w:rStyle w:val="Hyperlink"/>
                <w:noProof/>
              </w:rPr>
              <w:t>Phụ lục 3. Qui chế phối hợp hoạt động</w:t>
            </w:r>
            <w:r w:rsidR="00E05BC7">
              <w:rPr>
                <w:noProof/>
                <w:webHidden/>
              </w:rPr>
              <w:tab/>
            </w:r>
            <w:r w:rsidR="00E05BC7">
              <w:rPr>
                <w:noProof/>
                <w:webHidden/>
              </w:rPr>
              <w:fldChar w:fldCharType="begin"/>
            </w:r>
            <w:r w:rsidR="00E05BC7">
              <w:rPr>
                <w:noProof/>
                <w:webHidden/>
              </w:rPr>
              <w:instrText xml:space="preserve"> PAGEREF _Toc91517641 \h </w:instrText>
            </w:r>
            <w:r w:rsidR="00E05BC7">
              <w:rPr>
                <w:noProof/>
                <w:webHidden/>
              </w:rPr>
            </w:r>
            <w:r w:rsidR="00E05BC7">
              <w:rPr>
                <w:noProof/>
                <w:webHidden/>
              </w:rPr>
              <w:fldChar w:fldCharType="separate"/>
            </w:r>
            <w:r w:rsidR="00730E00">
              <w:rPr>
                <w:noProof/>
                <w:webHidden/>
              </w:rPr>
              <w:t>43</w:t>
            </w:r>
            <w:r w:rsidR="00E05BC7">
              <w:rPr>
                <w:noProof/>
                <w:webHidden/>
              </w:rPr>
              <w:fldChar w:fldCharType="end"/>
            </w:r>
          </w:hyperlink>
        </w:p>
        <w:p w14:paraId="5BB83BE0" w14:textId="0F96C3DE" w:rsidR="00E05BC7" w:rsidRDefault="00E05BC7" w:rsidP="00D067DA">
          <w:pPr>
            <w:spacing w:after="0" w:line="320" w:lineRule="exact"/>
          </w:pPr>
          <w:r>
            <w:rPr>
              <w:b/>
              <w:bCs/>
              <w:noProof/>
            </w:rPr>
            <w:fldChar w:fldCharType="end"/>
          </w:r>
        </w:p>
      </w:sdtContent>
    </w:sdt>
    <w:p w14:paraId="1135876E" w14:textId="77777777" w:rsidR="002271BC" w:rsidRDefault="002271BC">
      <w:pPr>
        <w:spacing w:after="160" w:line="259" w:lineRule="auto"/>
        <w:rPr>
          <w:rFonts w:eastAsiaTheme="majorEastAsia"/>
          <w:b/>
          <w:bCs/>
          <w:color w:val="0070C0"/>
          <w:sz w:val="26"/>
          <w:szCs w:val="26"/>
          <w:lang w:val="vi-VN"/>
        </w:rPr>
      </w:pPr>
      <w:r>
        <w:br w:type="page"/>
      </w:r>
    </w:p>
    <w:p w14:paraId="4CCF660A" w14:textId="7C62EDA6" w:rsidR="008C6B58" w:rsidRPr="00AB4B62" w:rsidRDefault="008C6B58" w:rsidP="00F32CD9">
      <w:pPr>
        <w:pStyle w:val="Heading1"/>
      </w:pPr>
      <w:bookmarkStart w:id="3" w:name="_Toc91517581"/>
      <w:r w:rsidRPr="005E71E5">
        <w:lastRenderedPageBreak/>
        <w:t>THÔNG TIN C</w:t>
      </w:r>
      <w:r w:rsidR="00D65560" w:rsidRPr="005E71E5">
        <w:t>HUNG</w:t>
      </w:r>
      <w:bookmarkEnd w:id="3"/>
    </w:p>
    <w:p w14:paraId="4B8A6599" w14:textId="4DAA156E" w:rsidR="008C6B58" w:rsidRPr="005E71E5" w:rsidRDefault="008C6B58" w:rsidP="0072735C">
      <w:pPr>
        <w:shd w:val="clear" w:color="auto" w:fill="FFFFFF"/>
        <w:spacing w:before="120" w:after="120" w:line="360" w:lineRule="exact"/>
        <w:ind w:firstLine="720"/>
        <w:jc w:val="both"/>
        <w:rPr>
          <w:rFonts w:eastAsia="DengXian"/>
          <w:b/>
          <w:bCs/>
          <w:color w:val="000000"/>
          <w:szCs w:val="28"/>
          <w:lang w:val="vi-VN" w:eastAsia="zh-CN"/>
        </w:rPr>
      </w:pPr>
      <w:r w:rsidRPr="005E71E5">
        <w:rPr>
          <w:b/>
          <w:color w:val="000000"/>
          <w:szCs w:val="28"/>
          <w:lang w:val="vi-VN"/>
        </w:rPr>
        <w:t>1. Tên đề án: Xây dựng mô hình</w:t>
      </w:r>
      <w:r w:rsidRPr="005E71E5">
        <w:rPr>
          <w:rFonts w:eastAsia="DengXian"/>
          <w:b/>
          <w:bCs/>
          <w:color w:val="000000"/>
          <w:szCs w:val="28"/>
          <w:lang w:val="vi-VN" w:eastAsia="zh-CN"/>
        </w:rPr>
        <w:t xml:space="preserve"> tổ khuyến nông cộng đồng</w:t>
      </w:r>
    </w:p>
    <w:p w14:paraId="176881DD" w14:textId="11050111" w:rsidR="008C6B58" w:rsidRPr="005E71E5" w:rsidRDefault="008C6B58" w:rsidP="0072735C">
      <w:pPr>
        <w:spacing w:before="120" w:after="120" w:line="360" w:lineRule="exact"/>
        <w:ind w:firstLine="720"/>
        <w:rPr>
          <w:b/>
          <w:bCs/>
          <w:color w:val="000000"/>
          <w:szCs w:val="28"/>
          <w:lang w:val="vi-VN"/>
        </w:rPr>
      </w:pPr>
      <w:r w:rsidRPr="005E71E5">
        <w:rPr>
          <w:b/>
          <w:bCs/>
          <w:color w:val="000000"/>
          <w:szCs w:val="28"/>
          <w:lang w:val="vi-VN"/>
        </w:rPr>
        <w:t>2. Cơ quan chủ quản, đơn vị đề xuất và chủ dự án, đơn vị phối hợp</w:t>
      </w:r>
    </w:p>
    <w:p w14:paraId="1F4AC89D" w14:textId="0806B66E" w:rsidR="008C6B58" w:rsidRPr="005E71E5" w:rsidRDefault="008C6B58" w:rsidP="0072735C">
      <w:pPr>
        <w:pStyle w:val="NormalWeb"/>
        <w:shd w:val="clear" w:color="auto" w:fill="FFFFFF"/>
        <w:spacing w:before="120" w:beforeAutospacing="0" w:after="120" w:afterAutospacing="0" w:line="360" w:lineRule="exact"/>
        <w:ind w:firstLine="720"/>
        <w:jc w:val="both"/>
        <w:rPr>
          <w:b/>
          <w:i/>
          <w:color w:val="000000"/>
          <w:sz w:val="28"/>
          <w:szCs w:val="28"/>
          <w:lang w:val="vi-VN"/>
        </w:rPr>
      </w:pPr>
      <w:r w:rsidRPr="005E71E5">
        <w:rPr>
          <w:b/>
          <w:i/>
          <w:color w:val="000000"/>
          <w:sz w:val="28"/>
          <w:szCs w:val="28"/>
          <w:lang w:val="vi-VN"/>
        </w:rPr>
        <w:t>2.1. Cơ quan chủ quản: Bộ Nông nghiệp và PTNT</w:t>
      </w:r>
    </w:p>
    <w:p w14:paraId="12FEF3E6" w14:textId="049157DB" w:rsidR="008C6B58" w:rsidRPr="005E71E5" w:rsidRDefault="008C6B58" w:rsidP="0072735C">
      <w:pPr>
        <w:pStyle w:val="NormalWeb"/>
        <w:shd w:val="clear" w:color="auto" w:fill="FFFFFF"/>
        <w:spacing w:before="120" w:beforeAutospacing="0" w:after="120" w:afterAutospacing="0" w:line="360" w:lineRule="exact"/>
        <w:ind w:firstLine="720"/>
        <w:jc w:val="both"/>
        <w:rPr>
          <w:color w:val="000000"/>
          <w:sz w:val="28"/>
          <w:szCs w:val="28"/>
          <w:lang w:val="vi-VN"/>
        </w:rPr>
      </w:pPr>
      <w:r w:rsidRPr="005E71E5">
        <w:rPr>
          <w:b/>
          <w:i/>
          <w:color w:val="000000"/>
          <w:sz w:val="28"/>
          <w:szCs w:val="28"/>
          <w:lang w:val="vi-VN"/>
        </w:rPr>
        <w:t>2.2. C</w:t>
      </w:r>
      <w:r w:rsidR="00552353" w:rsidRPr="005E71E5">
        <w:rPr>
          <w:b/>
          <w:i/>
          <w:color w:val="000000"/>
          <w:sz w:val="28"/>
          <w:szCs w:val="28"/>
          <w:lang w:val="vi-VN"/>
        </w:rPr>
        <w:t xml:space="preserve">ơ quan </w:t>
      </w:r>
      <w:r w:rsidR="00FD335C" w:rsidRPr="005E71E5">
        <w:rPr>
          <w:b/>
          <w:i/>
          <w:color w:val="000000"/>
          <w:sz w:val="28"/>
          <w:szCs w:val="28"/>
          <w:lang w:val="vi-VN"/>
        </w:rPr>
        <w:t xml:space="preserve">đề xuất và </w:t>
      </w:r>
      <w:r w:rsidR="00552353" w:rsidRPr="005E71E5">
        <w:rPr>
          <w:b/>
          <w:i/>
          <w:color w:val="000000"/>
          <w:sz w:val="28"/>
          <w:szCs w:val="28"/>
          <w:lang w:val="vi-VN"/>
        </w:rPr>
        <w:t>chủ trì</w:t>
      </w:r>
      <w:r w:rsidRPr="005E71E5">
        <w:rPr>
          <w:b/>
          <w:i/>
          <w:color w:val="000000"/>
          <w:sz w:val="28"/>
          <w:szCs w:val="28"/>
          <w:lang w:val="vi-VN"/>
        </w:rPr>
        <w:t xml:space="preserve">: </w:t>
      </w:r>
      <w:r w:rsidRPr="005E71E5">
        <w:rPr>
          <w:color w:val="000000"/>
          <w:sz w:val="28"/>
          <w:szCs w:val="28"/>
          <w:lang w:val="vi-VN"/>
        </w:rPr>
        <w:t xml:space="preserve"> Trung tâm Khuyến nông Quốc gia</w:t>
      </w:r>
    </w:p>
    <w:p w14:paraId="59DF6F42" w14:textId="56E42162" w:rsidR="008C6B58" w:rsidRPr="005E71E5" w:rsidRDefault="008C6B58" w:rsidP="0072735C">
      <w:pPr>
        <w:pStyle w:val="NormalWeb"/>
        <w:shd w:val="clear" w:color="auto" w:fill="FFFFFF"/>
        <w:spacing w:before="120" w:beforeAutospacing="0" w:after="120" w:afterAutospacing="0" w:line="360" w:lineRule="exact"/>
        <w:ind w:firstLine="720"/>
        <w:jc w:val="both"/>
        <w:rPr>
          <w:b/>
          <w:i/>
          <w:color w:val="000000"/>
          <w:sz w:val="28"/>
          <w:szCs w:val="28"/>
          <w:lang w:val="fr-FR"/>
        </w:rPr>
      </w:pPr>
      <w:r w:rsidRPr="005E71E5">
        <w:rPr>
          <w:b/>
          <w:i/>
          <w:color w:val="000000"/>
          <w:sz w:val="28"/>
          <w:szCs w:val="28"/>
          <w:lang w:val="fr-FR"/>
        </w:rPr>
        <w:t>2.3. Cơ quan phối hợp triển khai thực hiện :</w:t>
      </w:r>
    </w:p>
    <w:p w14:paraId="6BBC135C" w14:textId="71A13951" w:rsidR="008C6B58" w:rsidRPr="005E71E5" w:rsidRDefault="008C6B58"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xml:space="preserve">- Cục Kinh tế </w:t>
      </w:r>
      <w:r w:rsidR="001845C7">
        <w:rPr>
          <w:color w:val="000000"/>
          <w:sz w:val="28"/>
          <w:szCs w:val="28"/>
          <w:lang w:val="fr-FR"/>
        </w:rPr>
        <w:t>h</w:t>
      </w:r>
      <w:r w:rsidRPr="005E71E5">
        <w:rPr>
          <w:color w:val="000000"/>
          <w:sz w:val="28"/>
          <w:szCs w:val="28"/>
          <w:lang w:val="fr-FR"/>
        </w:rPr>
        <w:t>ợp tác và PTNT</w:t>
      </w:r>
    </w:p>
    <w:p w14:paraId="293FAF34" w14:textId="05A04A76" w:rsidR="008C6B58" w:rsidRPr="005E71E5" w:rsidRDefault="008C6B58"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xml:space="preserve">- Vụ Tổ chức </w:t>
      </w:r>
      <w:r w:rsidR="001845C7">
        <w:rPr>
          <w:color w:val="000000"/>
          <w:sz w:val="28"/>
          <w:szCs w:val="28"/>
          <w:lang w:val="fr-FR"/>
        </w:rPr>
        <w:t>c</w:t>
      </w:r>
      <w:r w:rsidRPr="005E71E5">
        <w:rPr>
          <w:color w:val="000000"/>
          <w:sz w:val="28"/>
          <w:szCs w:val="28"/>
          <w:lang w:val="fr-FR"/>
        </w:rPr>
        <w:t>án bộ</w:t>
      </w:r>
    </w:p>
    <w:p w14:paraId="76627E93" w14:textId="03DDDEF8" w:rsidR="008C6B58" w:rsidRDefault="008C6B58"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Vụ Tài chính</w:t>
      </w:r>
      <w:r w:rsidR="002300B0">
        <w:rPr>
          <w:color w:val="000000"/>
          <w:sz w:val="28"/>
          <w:szCs w:val="28"/>
          <w:lang w:val="fr-FR"/>
        </w:rPr>
        <w:t>.</w:t>
      </w:r>
    </w:p>
    <w:p w14:paraId="71BF72B5" w14:textId="61A44FBC" w:rsidR="002300B0" w:rsidRDefault="002300B0"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Pr>
          <w:color w:val="000000"/>
          <w:sz w:val="28"/>
          <w:szCs w:val="28"/>
          <w:lang w:val="fr-FR"/>
        </w:rPr>
        <w:t>- Vụ Khoa học công nghệ và Môi trường</w:t>
      </w:r>
    </w:p>
    <w:p w14:paraId="14B1DEAD" w14:textId="77777777" w:rsidR="002300B0" w:rsidRPr="005E71E5" w:rsidRDefault="002300B0"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xml:space="preserve">- Viện Chính sách và Chiến lược </w:t>
      </w:r>
      <w:r>
        <w:rPr>
          <w:color w:val="000000"/>
          <w:sz w:val="28"/>
          <w:szCs w:val="28"/>
          <w:lang w:val="fr-FR"/>
        </w:rPr>
        <w:t>p</w:t>
      </w:r>
      <w:r w:rsidRPr="005E71E5">
        <w:rPr>
          <w:color w:val="000000"/>
          <w:sz w:val="28"/>
          <w:szCs w:val="28"/>
          <w:lang w:val="fr-FR"/>
        </w:rPr>
        <w:t xml:space="preserve">hát triển </w:t>
      </w:r>
      <w:r>
        <w:rPr>
          <w:color w:val="000000"/>
          <w:sz w:val="28"/>
          <w:szCs w:val="28"/>
          <w:lang w:val="fr-FR"/>
        </w:rPr>
        <w:t>nông nghiệp nông thôn</w:t>
      </w:r>
    </w:p>
    <w:p w14:paraId="3B9EBAE0" w14:textId="242F63AF" w:rsidR="008C6B58" w:rsidRPr="005E71E5" w:rsidRDefault="008C6B58"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Sở Nông nghiệp và PTNT các tỉnh</w:t>
      </w:r>
      <w:r w:rsidR="001845C7">
        <w:rPr>
          <w:color w:val="000000"/>
          <w:sz w:val="28"/>
          <w:szCs w:val="28"/>
          <w:lang w:val="fr-FR"/>
        </w:rPr>
        <w:t>, thành phố</w:t>
      </w:r>
    </w:p>
    <w:p w14:paraId="5373E563" w14:textId="5571618D" w:rsidR="008C6B58" w:rsidRPr="005E71E5" w:rsidRDefault="008C6B58" w:rsidP="0025262E">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Trung tâm khuyến nông các tỉnh</w:t>
      </w:r>
      <w:r w:rsidR="001845C7">
        <w:rPr>
          <w:color w:val="000000"/>
          <w:sz w:val="28"/>
          <w:szCs w:val="28"/>
          <w:lang w:val="fr-FR"/>
        </w:rPr>
        <w:t>, thành phố</w:t>
      </w:r>
    </w:p>
    <w:p w14:paraId="2033E1C8" w14:textId="348D112F" w:rsidR="008C6B58" w:rsidRPr="005E71E5" w:rsidRDefault="008C6B58" w:rsidP="0025262E">
      <w:pPr>
        <w:pStyle w:val="NormalWeb"/>
        <w:shd w:val="clear" w:color="auto" w:fill="FFFFFF"/>
        <w:spacing w:before="120" w:beforeAutospacing="0" w:after="120" w:afterAutospacing="0" w:line="360" w:lineRule="exact"/>
        <w:ind w:firstLine="720"/>
        <w:jc w:val="both"/>
        <w:rPr>
          <w:color w:val="000000"/>
          <w:spacing w:val="-6"/>
          <w:sz w:val="28"/>
          <w:szCs w:val="28"/>
          <w:lang w:val="fr-FR"/>
        </w:rPr>
      </w:pPr>
      <w:r w:rsidRPr="005E71E5">
        <w:rPr>
          <w:color w:val="000000"/>
          <w:spacing w:val="-6"/>
          <w:sz w:val="28"/>
          <w:szCs w:val="28"/>
          <w:lang w:val="fr-FR"/>
        </w:rPr>
        <w:t xml:space="preserve">- Một số doanh nghiệp bao tiêu sản phẩm trên địa bàn triển khai </w:t>
      </w:r>
      <w:r w:rsidR="00B90EC8">
        <w:rPr>
          <w:color w:val="000000"/>
          <w:spacing w:val="-6"/>
          <w:sz w:val="28"/>
          <w:szCs w:val="28"/>
          <w:lang w:val="fr-FR"/>
        </w:rPr>
        <w:t>Đề</w:t>
      </w:r>
      <w:r w:rsidRPr="005E71E5">
        <w:rPr>
          <w:color w:val="000000"/>
          <w:spacing w:val="-6"/>
          <w:sz w:val="28"/>
          <w:szCs w:val="28"/>
          <w:lang w:val="fr-FR"/>
        </w:rPr>
        <w:t xml:space="preserve"> án. </w:t>
      </w:r>
    </w:p>
    <w:p w14:paraId="01696ED5" w14:textId="15E3696F" w:rsidR="008C6B58" w:rsidRPr="00C16A1F" w:rsidRDefault="008C6B58" w:rsidP="0025262E">
      <w:pPr>
        <w:pStyle w:val="NormalWeb"/>
        <w:shd w:val="clear" w:color="auto" w:fill="FFFFFF"/>
        <w:spacing w:before="120" w:beforeAutospacing="0" w:after="120" w:afterAutospacing="0" w:line="360" w:lineRule="exact"/>
        <w:ind w:firstLine="720"/>
        <w:jc w:val="both"/>
        <w:rPr>
          <w:color w:val="000000"/>
          <w:sz w:val="26"/>
          <w:szCs w:val="26"/>
          <w:lang w:val="fr-FR"/>
        </w:rPr>
      </w:pPr>
      <w:r w:rsidRPr="005E71E5">
        <w:rPr>
          <w:color w:val="000000"/>
          <w:spacing w:val="-6"/>
          <w:sz w:val="28"/>
          <w:szCs w:val="28"/>
          <w:lang w:val="fr-FR"/>
        </w:rPr>
        <w:t xml:space="preserve">- UBND các tỉnh, huyện, xã trong vùng triển khai </w:t>
      </w:r>
      <w:r w:rsidR="00B90EC8">
        <w:rPr>
          <w:color w:val="000000"/>
          <w:spacing w:val="-6"/>
          <w:sz w:val="28"/>
          <w:szCs w:val="28"/>
          <w:lang w:val="fr-FR"/>
        </w:rPr>
        <w:t>Đề</w:t>
      </w:r>
      <w:r w:rsidRPr="005E71E5">
        <w:rPr>
          <w:color w:val="000000"/>
          <w:spacing w:val="-6"/>
          <w:sz w:val="28"/>
          <w:szCs w:val="28"/>
          <w:lang w:val="fr-FR"/>
        </w:rPr>
        <w:t xml:space="preserve"> án</w:t>
      </w:r>
    </w:p>
    <w:p w14:paraId="3CB7FEA7" w14:textId="5E47BED0" w:rsidR="001E01AD" w:rsidRPr="00744112" w:rsidRDefault="008C6B58" w:rsidP="0072735C">
      <w:pPr>
        <w:pStyle w:val="NormalWeb"/>
        <w:shd w:val="clear" w:color="auto" w:fill="FFFFFF"/>
        <w:spacing w:before="120" w:beforeAutospacing="0" w:after="120" w:afterAutospacing="0" w:line="360" w:lineRule="exact"/>
        <w:ind w:firstLine="720"/>
        <w:rPr>
          <w:b/>
          <w:color w:val="000000"/>
          <w:sz w:val="28"/>
          <w:szCs w:val="28"/>
          <w:lang w:val="fr-FR"/>
        </w:rPr>
      </w:pPr>
      <w:r w:rsidRPr="005E71E5">
        <w:rPr>
          <w:b/>
          <w:color w:val="000000"/>
          <w:sz w:val="28"/>
          <w:szCs w:val="28"/>
          <w:lang w:val="vi-VN"/>
        </w:rPr>
        <w:t xml:space="preserve">3. Thời gian thực hiện </w:t>
      </w:r>
      <w:r w:rsidR="001E01AD" w:rsidRPr="00744112">
        <w:rPr>
          <w:b/>
          <w:color w:val="000000"/>
          <w:sz w:val="28"/>
          <w:szCs w:val="28"/>
          <w:lang w:val="fr-FR"/>
        </w:rPr>
        <w:t xml:space="preserve">đề án </w:t>
      </w:r>
    </w:p>
    <w:p w14:paraId="2CF196D8" w14:textId="66472478" w:rsidR="00BE6FD0" w:rsidRPr="005E71E5" w:rsidRDefault="00BE6FD0" w:rsidP="0072735C">
      <w:pPr>
        <w:pStyle w:val="NormalWeb"/>
        <w:shd w:val="clear" w:color="auto" w:fill="FFFFFF"/>
        <w:spacing w:before="120" w:beforeAutospacing="0" w:after="120" w:afterAutospacing="0" w:line="360" w:lineRule="exact"/>
        <w:ind w:firstLine="720"/>
        <w:jc w:val="both"/>
        <w:rPr>
          <w:color w:val="000000"/>
          <w:sz w:val="28"/>
          <w:szCs w:val="28"/>
          <w:lang w:val="fr-FR"/>
        </w:rPr>
      </w:pPr>
      <w:r w:rsidRPr="005E71E5">
        <w:rPr>
          <w:color w:val="000000"/>
          <w:sz w:val="28"/>
          <w:szCs w:val="28"/>
          <w:lang w:val="fr-FR"/>
        </w:rPr>
        <w:t xml:space="preserve">Đề án chia làm 2 giai đoạn thực </w:t>
      </w:r>
      <w:proofErr w:type="gramStart"/>
      <w:r w:rsidRPr="005E71E5">
        <w:rPr>
          <w:color w:val="000000"/>
          <w:sz w:val="28"/>
          <w:szCs w:val="28"/>
          <w:lang w:val="fr-FR"/>
        </w:rPr>
        <w:t>hiện</w:t>
      </w:r>
      <w:r w:rsidR="00BA19F4">
        <w:rPr>
          <w:color w:val="000000"/>
          <w:sz w:val="28"/>
          <w:szCs w:val="28"/>
          <w:lang w:val="fr-FR"/>
        </w:rPr>
        <w:t>:</w:t>
      </w:r>
      <w:proofErr w:type="gramEnd"/>
    </w:p>
    <w:p w14:paraId="1B7BA243" w14:textId="5E7D3C86" w:rsidR="008C6B58" w:rsidRPr="005E71E5" w:rsidRDefault="00BA19F4" w:rsidP="0025262E">
      <w:pPr>
        <w:pStyle w:val="NormalWeb"/>
        <w:shd w:val="clear" w:color="auto" w:fill="FFFFFF"/>
        <w:spacing w:before="120" w:beforeAutospacing="0" w:after="120" w:afterAutospacing="0" w:line="360" w:lineRule="exact"/>
        <w:jc w:val="both"/>
        <w:rPr>
          <w:color w:val="000000"/>
          <w:sz w:val="28"/>
          <w:szCs w:val="28"/>
          <w:lang w:val="fr-FR"/>
        </w:rPr>
      </w:pPr>
      <w:r>
        <w:rPr>
          <w:color w:val="000000"/>
          <w:sz w:val="28"/>
          <w:szCs w:val="28"/>
          <w:lang w:val="fr-FR"/>
        </w:rPr>
        <w:tab/>
      </w:r>
      <w:r w:rsidR="00BE6FD0" w:rsidRPr="005E71E5">
        <w:rPr>
          <w:color w:val="000000"/>
          <w:sz w:val="28"/>
          <w:szCs w:val="28"/>
          <w:lang w:val="fr-FR"/>
        </w:rPr>
        <w:t xml:space="preserve">Giai đoạn </w:t>
      </w:r>
      <w:proofErr w:type="gramStart"/>
      <w:r w:rsidR="00BE6FD0" w:rsidRPr="005E71E5">
        <w:rPr>
          <w:color w:val="000000"/>
          <w:sz w:val="28"/>
          <w:szCs w:val="28"/>
          <w:lang w:val="fr-FR"/>
        </w:rPr>
        <w:t>1:</w:t>
      </w:r>
      <w:proofErr w:type="gramEnd"/>
      <w:r w:rsidR="00BE6FD0" w:rsidRPr="005E71E5">
        <w:rPr>
          <w:color w:val="000000"/>
          <w:sz w:val="28"/>
          <w:szCs w:val="28"/>
          <w:lang w:val="fr-FR"/>
        </w:rPr>
        <w:t xml:space="preserve"> Từ năm 2022-2023, thực hiện dự án thí điểm xây dựng mô hình tổ khuyến nông cộng đồng phục vụ phát triển vùng nguyên liệu bền vững</w:t>
      </w:r>
      <w:r>
        <w:rPr>
          <w:color w:val="000000"/>
          <w:sz w:val="28"/>
          <w:szCs w:val="28"/>
          <w:lang w:val="fr-FR"/>
        </w:rPr>
        <w:t>.</w:t>
      </w:r>
      <w:r w:rsidR="00BE6FD0" w:rsidRPr="005E71E5">
        <w:rPr>
          <w:color w:val="000000"/>
          <w:sz w:val="28"/>
          <w:szCs w:val="28"/>
          <w:lang w:val="fr-FR"/>
        </w:rPr>
        <w:t xml:space="preserve"> </w:t>
      </w:r>
    </w:p>
    <w:p w14:paraId="792971FB" w14:textId="44BD3499" w:rsidR="00BE6FD0" w:rsidRPr="005E71E5" w:rsidRDefault="00BA19F4" w:rsidP="0025262E">
      <w:pPr>
        <w:pStyle w:val="NormalWeb"/>
        <w:shd w:val="clear" w:color="auto" w:fill="FFFFFF"/>
        <w:spacing w:before="120" w:beforeAutospacing="0" w:after="120" w:afterAutospacing="0" w:line="360" w:lineRule="exact"/>
        <w:jc w:val="both"/>
        <w:rPr>
          <w:color w:val="000000"/>
          <w:sz w:val="28"/>
          <w:szCs w:val="28"/>
          <w:lang w:val="fr-FR"/>
        </w:rPr>
      </w:pPr>
      <w:r>
        <w:rPr>
          <w:color w:val="000000"/>
          <w:sz w:val="28"/>
          <w:szCs w:val="28"/>
          <w:lang w:val="fr-FR"/>
        </w:rPr>
        <w:tab/>
      </w:r>
      <w:r w:rsidR="00BE6FD0" w:rsidRPr="005E71E5">
        <w:rPr>
          <w:color w:val="000000"/>
          <w:sz w:val="28"/>
          <w:szCs w:val="28"/>
          <w:lang w:val="fr-FR"/>
        </w:rPr>
        <w:t xml:space="preserve">Giai đoạn </w:t>
      </w:r>
      <w:proofErr w:type="gramStart"/>
      <w:r w:rsidR="00BE6FD0" w:rsidRPr="005E71E5">
        <w:rPr>
          <w:color w:val="000000"/>
          <w:sz w:val="28"/>
          <w:szCs w:val="28"/>
          <w:lang w:val="fr-FR"/>
        </w:rPr>
        <w:t>2:</w:t>
      </w:r>
      <w:proofErr w:type="gramEnd"/>
      <w:r w:rsidR="00BE6FD0" w:rsidRPr="005E71E5">
        <w:rPr>
          <w:color w:val="000000"/>
          <w:sz w:val="28"/>
          <w:szCs w:val="28"/>
          <w:lang w:val="fr-FR"/>
        </w:rPr>
        <w:t xml:space="preserve"> Từ năm 2024- 2025, thực hiện dự án đánh giá, nhân rộng mô hình tổ khuyến nông cộng đồng ra các địa phương có điều kiện tương tự</w:t>
      </w:r>
      <w:r w:rsidR="009A09BC">
        <w:rPr>
          <w:color w:val="000000"/>
          <w:sz w:val="28"/>
          <w:szCs w:val="28"/>
          <w:lang w:val="fr-FR"/>
        </w:rPr>
        <w:t>.</w:t>
      </w:r>
      <w:r w:rsidR="00BE6FD0" w:rsidRPr="005E71E5">
        <w:rPr>
          <w:color w:val="000000"/>
          <w:sz w:val="28"/>
          <w:szCs w:val="28"/>
          <w:lang w:val="fr-FR"/>
        </w:rPr>
        <w:t xml:space="preserve"> </w:t>
      </w:r>
    </w:p>
    <w:p w14:paraId="12B467A5" w14:textId="5071876D" w:rsidR="008C6B58" w:rsidRPr="00C16A1F" w:rsidRDefault="008C6B58" w:rsidP="0072735C">
      <w:pPr>
        <w:pStyle w:val="NormalWeb"/>
        <w:shd w:val="clear" w:color="auto" w:fill="FFFFFF"/>
        <w:spacing w:before="120" w:beforeAutospacing="0" w:after="120" w:afterAutospacing="0" w:line="360" w:lineRule="exact"/>
        <w:ind w:firstLine="720"/>
        <w:jc w:val="both"/>
        <w:rPr>
          <w:b/>
          <w:color w:val="000000"/>
          <w:sz w:val="26"/>
          <w:szCs w:val="26"/>
          <w:lang w:val="fr-FR"/>
        </w:rPr>
      </w:pPr>
      <w:r w:rsidRPr="00C16A1F">
        <w:rPr>
          <w:b/>
          <w:color w:val="000000"/>
          <w:sz w:val="26"/>
          <w:szCs w:val="26"/>
          <w:lang w:val="vi-VN"/>
        </w:rPr>
        <w:t xml:space="preserve">4. </w:t>
      </w:r>
      <w:r w:rsidRPr="00C16A1F">
        <w:rPr>
          <w:b/>
          <w:color w:val="000000"/>
          <w:sz w:val="26"/>
          <w:szCs w:val="26"/>
          <w:lang w:val="fr-FR"/>
        </w:rPr>
        <w:t>Địa điểm thực hiện</w:t>
      </w:r>
    </w:p>
    <w:p w14:paraId="6E89B61A" w14:textId="2997AAD3" w:rsidR="005E71E5" w:rsidRPr="005E71E5" w:rsidRDefault="00BE6FD0" w:rsidP="0025262E">
      <w:pPr>
        <w:pStyle w:val="NormalWeb"/>
        <w:shd w:val="clear" w:color="auto" w:fill="FFFFFF"/>
        <w:spacing w:before="120" w:beforeAutospacing="0" w:after="120" w:afterAutospacing="0" w:line="360" w:lineRule="exact"/>
        <w:ind w:firstLine="720"/>
        <w:jc w:val="both"/>
        <w:rPr>
          <w:color w:val="000000"/>
          <w:spacing w:val="-8"/>
          <w:sz w:val="28"/>
          <w:szCs w:val="28"/>
          <w:lang w:val="fr-FR"/>
        </w:rPr>
      </w:pPr>
      <w:r w:rsidRPr="00744112">
        <w:rPr>
          <w:rFonts w:eastAsia="MS Mincho"/>
          <w:bCs/>
          <w:sz w:val="28"/>
          <w:szCs w:val="28"/>
          <w:lang w:val="fr-FR"/>
        </w:rPr>
        <w:t xml:space="preserve">Giai đoạn </w:t>
      </w:r>
      <w:proofErr w:type="gramStart"/>
      <w:r w:rsidRPr="00744112">
        <w:rPr>
          <w:rFonts w:eastAsia="MS Mincho"/>
          <w:bCs/>
          <w:sz w:val="28"/>
          <w:szCs w:val="28"/>
          <w:lang w:val="fr-FR"/>
        </w:rPr>
        <w:t>1</w:t>
      </w:r>
      <w:r w:rsidR="00E15A5C" w:rsidRPr="00744112">
        <w:rPr>
          <w:rFonts w:eastAsia="MS Mincho"/>
          <w:bCs/>
          <w:sz w:val="28"/>
          <w:szCs w:val="28"/>
          <w:lang w:val="fr-FR"/>
        </w:rPr>
        <w:t>:</w:t>
      </w:r>
      <w:proofErr w:type="gramEnd"/>
      <w:r w:rsidRPr="00744112">
        <w:rPr>
          <w:rFonts w:eastAsia="MS Mincho"/>
          <w:bCs/>
          <w:sz w:val="28"/>
          <w:szCs w:val="28"/>
          <w:lang w:val="fr-FR"/>
        </w:rPr>
        <w:t xml:space="preserve"> </w:t>
      </w:r>
      <w:r w:rsidR="00E15A5C" w:rsidRPr="00744112">
        <w:rPr>
          <w:rFonts w:eastAsia="MS Mincho"/>
          <w:bCs/>
          <w:sz w:val="28"/>
          <w:szCs w:val="28"/>
          <w:lang w:val="fr-FR"/>
        </w:rPr>
        <w:t>T</w:t>
      </w:r>
      <w:r w:rsidRPr="00744112">
        <w:rPr>
          <w:rFonts w:eastAsia="MS Mincho"/>
          <w:bCs/>
          <w:sz w:val="28"/>
          <w:szCs w:val="28"/>
          <w:lang w:val="fr-FR"/>
        </w:rPr>
        <w:t xml:space="preserve">hực hiện dự án </w:t>
      </w:r>
      <w:r w:rsidR="005E71E5" w:rsidRPr="00744112">
        <w:rPr>
          <w:rFonts w:eastAsia="MS Mincho"/>
          <w:bCs/>
          <w:sz w:val="28"/>
          <w:szCs w:val="28"/>
          <w:lang w:val="fr-FR"/>
        </w:rPr>
        <w:t xml:space="preserve">thí điểm </w:t>
      </w:r>
      <w:r w:rsidRPr="00744112">
        <w:rPr>
          <w:rFonts w:eastAsia="MS Mincho"/>
          <w:bCs/>
          <w:sz w:val="28"/>
          <w:szCs w:val="28"/>
          <w:lang w:val="fr-FR"/>
        </w:rPr>
        <w:t xml:space="preserve">trên địa bàn 13 tỉnh: </w:t>
      </w:r>
      <w:r w:rsidR="005E71E5" w:rsidRPr="005E71E5">
        <w:rPr>
          <w:color w:val="000000"/>
          <w:spacing w:val="-6"/>
          <w:sz w:val="28"/>
          <w:szCs w:val="28"/>
          <w:lang w:val="fr-FR"/>
        </w:rPr>
        <w:t>Sơn La, Hoà Bình, Quảng Trị, Thừa Thiên Huế, Gia Lai, Đắk Lắk, Đắk Nông, Kon Tum, Kiên Giang, An Giang, Đồng Tháp, Tiền Giang, Long An.</w:t>
      </w:r>
    </w:p>
    <w:p w14:paraId="2D105F2A" w14:textId="4EF47DA4" w:rsidR="005E71E5" w:rsidRPr="005E71E5" w:rsidRDefault="005E71E5" w:rsidP="0025262E">
      <w:pPr>
        <w:pStyle w:val="NormalWeb"/>
        <w:shd w:val="clear" w:color="auto" w:fill="FFFFFF"/>
        <w:spacing w:before="120" w:beforeAutospacing="0" w:after="120" w:afterAutospacing="0" w:line="360" w:lineRule="exact"/>
        <w:ind w:firstLine="720"/>
        <w:jc w:val="both"/>
        <w:rPr>
          <w:color w:val="000000"/>
          <w:spacing w:val="-8"/>
          <w:sz w:val="28"/>
          <w:szCs w:val="28"/>
          <w:lang w:val="fr-FR"/>
        </w:rPr>
      </w:pPr>
      <w:r w:rsidRPr="005E71E5">
        <w:rPr>
          <w:color w:val="000000"/>
          <w:spacing w:val="-8"/>
          <w:sz w:val="28"/>
          <w:szCs w:val="28"/>
          <w:lang w:val="fr-FR"/>
        </w:rPr>
        <w:t>Giai đoạn 2</w:t>
      </w:r>
      <w:r w:rsidR="00E15A5C">
        <w:rPr>
          <w:color w:val="000000"/>
          <w:spacing w:val="-8"/>
          <w:sz w:val="28"/>
          <w:szCs w:val="28"/>
          <w:lang w:val="fr-FR"/>
        </w:rPr>
        <w:t xml:space="preserve"> : </w:t>
      </w:r>
      <w:r w:rsidRPr="005E71E5">
        <w:rPr>
          <w:color w:val="000000"/>
          <w:spacing w:val="-8"/>
          <w:sz w:val="28"/>
          <w:szCs w:val="28"/>
          <w:lang w:val="fr-FR"/>
        </w:rPr>
        <w:t xml:space="preserve"> </w:t>
      </w:r>
      <w:r w:rsidR="00E15A5C">
        <w:rPr>
          <w:color w:val="000000"/>
          <w:spacing w:val="-8"/>
          <w:sz w:val="28"/>
          <w:szCs w:val="28"/>
          <w:lang w:val="fr-FR"/>
        </w:rPr>
        <w:t>T</w:t>
      </w:r>
      <w:r w:rsidRPr="005E71E5">
        <w:rPr>
          <w:color w:val="000000"/>
          <w:spacing w:val="-8"/>
          <w:sz w:val="28"/>
          <w:szCs w:val="28"/>
          <w:lang w:val="fr-FR"/>
        </w:rPr>
        <w:t xml:space="preserve">hực hiện dự án nhân rộng mô hình trên địa bàn 15 tỉnh đồng bằng sông Hồng, </w:t>
      </w:r>
      <w:r w:rsidR="00E15A5C">
        <w:rPr>
          <w:color w:val="000000"/>
          <w:spacing w:val="-8"/>
          <w:sz w:val="28"/>
          <w:szCs w:val="28"/>
          <w:lang w:val="fr-FR"/>
        </w:rPr>
        <w:t>đ</w:t>
      </w:r>
      <w:r w:rsidRPr="005E71E5">
        <w:rPr>
          <w:color w:val="000000"/>
          <w:spacing w:val="-8"/>
          <w:sz w:val="28"/>
          <w:szCs w:val="28"/>
          <w:lang w:val="fr-FR"/>
        </w:rPr>
        <w:t>ồng bằng</w:t>
      </w:r>
      <w:r w:rsidR="009832E6">
        <w:rPr>
          <w:color w:val="000000"/>
          <w:spacing w:val="-8"/>
          <w:sz w:val="28"/>
          <w:szCs w:val="28"/>
          <w:lang w:val="fr-FR"/>
        </w:rPr>
        <w:t xml:space="preserve"> </w:t>
      </w:r>
      <w:r w:rsidRPr="005E71E5">
        <w:rPr>
          <w:color w:val="000000"/>
          <w:spacing w:val="-8"/>
          <w:sz w:val="28"/>
          <w:szCs w:val="28"/>
          <w:lang w:val="fr-FR"/>
        </w:rPr>
        <w:t xml:space="preserve">sông Mê Kông và một số tỉnh miền trung có điều kiện tương tự. </w:t>
      </w:r>
    </w:p>
    <w:p w14:paraId="2DF8E754" w14:textId="5CA3CC5E" w:rsidR="008C6B58" w:rsidRPr="00744112" w:rsidRDefault="008C6B58" w:rsidP="00E1145C">
      <w:pPr>
        <w:rPr>
          <w:rFonts w:eastAsia="MS Mincho"/>
          <w:bCs/>
          <w:sz w:val="26"/>
          <w:szCs w:val="26"/>
          <w:lang w:val="fr-FR"/>
        </w:rPr>
      </w:pPr>
    </w:p>
    <w:p w14:paraId="40CF58CF" w14:textId="77777777" w:rsidR="008C6B58" w:rsidRPr="003B3A0E" w:rsidRDefault="008C6B58" w:rsidP="00E1145C">
      <w:pPr>
        <w:rPr>
          <w:rFonts w:eastAsia="MS Mincho"/>
          <w:b/>
          <w:bCs/>
          <w:color w:val="FF0000"/>
          <w:sz w:val="26"/>
          <w:szCs w:val="26"/>
          <w:lang w:val="vi-VN"/>
        </w:rPr>
      </w:pPr>
    </w:p>
    <w:p w14:paraId="6D8EC820" w14:textId="77777777" w:rsidR="008C1288" w:rsidRPr="003B3A0E" w:rsidRDefault="008C1288" w:rsidP="008C1288">
      <w:pPr>
        <w:rPr>
          <w:rFonts w:eastAsia="MS Mincho"/>
          <w:b/>
          <w:bCs/>
          <w:color w:val="FF0000"/>
          <w:sz w:val="26"/>
          <w:szCs w:val="26"/>
          <w:lang w:val="vi-VN"/>
        </w:rPr>
      </w:pPr>
    </w:p>
    <w:p w14:paraId="19A0660B" w14:textId="77777777" w:rsidR="008C6B58" w:rsidRPr="003B3A0E" w:rsidRDefault="008C6B58">
      <w:pPr>
        <w:spacing w:after="160" w:line="259" w:lineRule="auto"/>
        <w:rPr>
          <w:rFonts w:eastAsia="MS Mincho"/>
          <w:b/>
          <w:bCs/>
          <w:color w:val="FF0000"/>
          <w:sz w:val="26"/>
          <w:szCs w:val="26"/>
          <w:lang w:val="vi-VN"/>
        </w:rPr>
      </w:pPr>
      <w:r w:rsidRPr="003B3A0E">
        <w:rPr>
          <w:rFonts w:eastAsia="MS Mincho"/>
          <w:b/>
          <w:bCs/>
          <w:color w:val="FF0000"/>
          <w:sz w:val="26"/>
          <w:szCs w:val="26"/>
          <w:lang w:val="vi-VN"/>
        </w:rPr>
        <w:br w:type="page"/>
      </w:r>
    </w:p>
    <w:p w14:paraId="41510AD3" w14:textId="2CD6B9E2" w:rsidR="00D42202" w:rsidRDefault="00000967" w:rsidP="00F32CD9">
      <w:pPr>
        <w:pStyle w:val="Heading1"/>
      </w:pPr>
      <w:bookmarkStart w:id="4" w:name="_Toc91517582"/>
      <w:r w:rsidRPr="00E05BC7">
        <w:lastRenderedPageBreak/>
        <w:t>PHẦN I</w:t>
      </w:r>
      <w:r w:rsidR="009D66B8" w:rsidRPr="00AB4B62">
        <w:t>.</w:t>
      </w:r>
      <w:r w:rsidRPr="00E05BC7">
        <w:t xml:space="preserve">  </w:t>
      </w:r>
      <w:r w:rsidR="00964844" w:rsidRPr="00E05BC7">
        <w:t>SỰ CẦN</w:t>
      </w:r>
      <w:r w:rsidR="00964844" w:rsidRPr="003B3A0E">
        <w:t xml:space="preserve"> THIẾT</w:t>
      </w:r>
      <w:bookmarkEnd w:id="4"/>
    </w:p>
    <w:p w14:paraId="13DFCA87" w14:textId="71A99A03" w:rsidR="00491D0A" w:rsidRPr="00AB4B62" w:rsidRDefault="00491D0A" w:rsidP="0072735C">
      <w:pPr>
        <w:pStyle w:val="Heading3"/>
        <w:ind w:firstLine="709"/>
        <w:rPr>
          <w:lang w:val="vi-VN"/>
        </w:rPr>
      </w:pPr>
      <w:bookmarkStart w:id="5" w:name="_Toc91517584"/>
      <w:r w:rsidRPr="00AB4B62">
        <w:rPr>
          <w:lang w:val="vi-VN"/>
        </w:rPr>
        <w:t>1. Bối cảnh</w:t>
      </w:r>
    </w:p>
    <w:bookmarkEnd w:id="5"/>
    <w:p w14:paraId="1F1EAF16" w14:textId="77777777" w:rsidR="00DC5EEB" w:rsidRPr="00E05BC7" w:rsidRDefault="00DC5EEB" w:rsidP="0025262E">
      <w:pPr>
        <w:shd w:val="clear" w:color="auto" w:fill="FFFFFF"/>
        <w:spacing w:before="120" w:after="120" w:line="360" w:lineRule="exact"/>
        <w:ind w:firstLine="709"/>
        <w:jc w:val="both"/>
        <w:rPr>
          <w:rFonts w:eastAsia="Times New Roman"/>
          <w:color w:val="222222"/>
          <w:szCs w:val="28"/>
          <w:lang w:val="vi-VN"/>
        </w:rPr>
      </w:pPr>
      <w:r w:rsidRPr="005B2265">
        <w:rPr>
          <w:rFonts w:eastAsia="Times New Roman"/>
          <w:color w:val="222222"/>
          <w:szCs w:val="28"/>
          <w:lang w:val="vi-VN"/>
        </w:rPr>
        <w:t xml:space="preserve">Nông nghiệp, nông dân, nông thôn luôn có ý nghĩa đặc biệt quan trọng đối với sự ổn định và phát triển kinh tế-xã hội; là vấn đề có tính chiến lược trong quá trình công nghiệp hóa, hiện đại hóa đất nước và sự nghiệp cách mạng của Đảng ta. </w:t>
      </w:r>
      <w:r w:rsidRPr="00E05BC7">
        <w:rPr>
          <w:rFonts w:eastAsia="Times New Roman"/>
          <w:color w:val="222222"/>
          <w:szCs w:val="28"/>
          <w:lang w:val="vi-VN"/>
        </w:rPr>
        <w:t>Với ý nghĩa, vai trò quan trọng như vậy, Đảng luôn chủ trương phát triển nông nghiệp, nông thôn và không ngừng nâng cao đời sống của người nông dân.</w:t>
      </w:r>
    </w:p>
    <w:p w14:paraId="772FA0DA" w14:textId="77777777" w:rsidR="00DC5EEB" w:rsidRPr="00E05BC7" w:rsidRDefault="00DC5EEB" w:rsidP="0025262E">
      <w:pPr>
        <w:shd w:val="clear" w:color="auto" w:fill="FFFFFF"/>
        <w:spacing w:before="120" w:after="120" w:line="360" w:lineRule="exact"/>
        <w:ind w:firstLine="709"/>
        <w:jc w:val="both"/>
        <w:rPr>
          <w:rFonts w:eastAsia="Times New Roman"/>
          <w:color w:val="222222"/>
          <w:szCs w:val="28"/>
          <w:lang w:val="vi-VN"/>
        </w:rPr>
      </w:pPr>
      <w:r w:rsidRPr="00E05BC7">
        <w:rPr>
          <w:rFonts w:eastAsia="Times New Roman"/>
          <w:color w:val="222222"/>
          <w:szCs w:val="28"/>
          <w:lang w:val="vi-VN"/>
        </w:rPr>
        <w:t>Trong thời gian vừa qua, nông nghiệp nước ta đã đạt được những thành tựu quan trọng, tốc độ tăng trưởng khá cao (2,94%/năm) và phát triển khá toàn diện, chất lượng tăng trưởng ngày càng được cải thiện hơn. Kim ngạch xuất khẩu nông lâm thủy sản tăng trưởng 8,17% mỗi năm, cán cân thương mại liên tục xuất siêu, nông sản Việt Nam có mặt trên 196 quốc gia và vùng lãnh thổ, đưa Việt Nam trở thành một trong những cường quốc nông sản; bảo đảm vững chắc an ninh lương thực quốc gia, giảm nghèo bền vững…</w:t>
      </w:r>
    </w:p>
    <w:p w14:paraId="793ABE6F" w14:textId="77777777" w:rsidR="00DC5EEB" w:rsidRPr="0025262E" w:rsidRDefault="00DC5EEB" w:rsidP="0025262E">
      <w:pPr>
        <w:shd w:val="clear" w:color="auto" w:fill="FFFFFF"/>
        <w:spacing w:before="120" w:after="120" w:line="360" w:lineRule="exact"/>
        <w:ind w:firstLine="709"/>
        <w:jc w:val="both"/>
        <w:rPr>
          <w:rFonts w:eastAsia="Times New Roman"/>
          <w:color w:val="222222"/>
          <w:spacing w:val="-2"/>
          <w:szCs w:val="28"/>
          <w:lang w:val="vi-VN"/>
        </w:rPr>
      </w:pPr>
      <w:r w:rsidRPr="0025262E">
        <w:rPr>
          <w:rFonts w:eastAsia="Times New Roman"/>
          <w:color w:val="222222"/>
          <w:spacing w:val="-2"/>
          <w:szCs w:val="28"/>
          <w:lang w:val="vi-VN"/>
        </w:rPr>
        <w:t>Song bên cạnh những thành tựu đạt được, khu vực nông nghiệp, nông dân, nông thôn nước ta còn bộc lộ nhiều tồn tại, như: tăng trưởng nông nghiệp có xu hướng chậm lại, chưa bền vững; nhiều vật tư đầu vào sản xuất phụ thuộc vào thị trường nhập khẩu; công nghiệp chế biến phát triển chậm, tổn thất sau thu hoạch còn cao, liên kết sản xuất theo chuỗi giá trị còn hạn chế, thị trường chưa vững chắc; Nhiều địa phương có xu hướng tập trung phát triển thiên về công nghiệp tăng thu ngân sách, chưa chú trọng đúng mức phát triển nông nghiệp, kể cả những vùng có lợi thế về nông nghiệp; Kết quả xây dựng nông thôn mới ở một số địa phương chưa thực sự bền vững, nhất là về sinh kế và chuyển dịch cơ cấu kinh tế nông thôn; Thu nhập ở nông thôn còn thấp, chênh lệnh vùng miền, giữa nông thôn và đô thị còn cao. </w:t>
      </w:r>
    </w:p>
    <w:p w14:paraId="324A652B" w14:textId="77777777" w:rsidR="006E5650" w:rsidRPr="00E05BC7" w:rsidRDefault="006E5650" w:rsidP="0025262E">
      <w:pPr>
        <w:spacing w:before="120" w:after="120" w:line="360" w:lineRule="exact"/>
        <w:ind w:firstLine="709"/>
        <w:jc w:val="both"/>
        <w:rPr>
          <w:szCs w:val="28"/>
          <w:lang w:val="vi-VN"/>
        </w:rPr>
      </w:pPr>
      <w:r w:rsidRPr="00E05BC7">
        <w:rPr>
          <w:szCs w:val="28"/>
          <w:lang w:val="vi-VN"/>
        </w:rPr>
        <w:t>Ngày 02/3/1993, Chính phủ ban hành Nghị định số 13/CP về công tác khuyến nông. Hệ thống khuyến nông chính thức được thành lập.</w:t>
      </w:r>
    </w:p>
    <w:p w14:paraId="6B17E66E" w14:textId="77777777" w:rsidR="00DC5EEB" w:rsidRPr="00E05BC7" w:rsidRDefault="006E5650" w:rsidP="0025262E">
      <w:pPr>
        <w:spacing w:before="120" w:after="120" w:line="360" w:lineRule="exact"/>
        <w:ind w:firstLine="709"/>
        <w:jc w:val="both"/>
        <w:rPr>
          <w:szCs w:val="28"/>
          <w:lang w:val="vi-VN"/>
        </w:rPr>
      </w:pPr>
      <w:r w:rsidRPr="00E05BC7">
        <w:rPr>
          <w:szCs w:val="28"/>
          <w:lang w:val="vi-VN"/>
        </w:rPr>
        <w:t xml:space="preserve">Cùng với tiến trình phát triển của ngành Nông nghiệp, hệ thống khuyến nông từng bước được xây dựng, phát triển từ trung ương tới cơ sở theo các Nghị định của Chính phủ về khuyến nông (Nghị định số 56/2005/NĐ-CP; Nghị định số 02/2010/NĐ-CP). Đến năm 2015, tổng số cán bộ khuyến nông các cấp trên toàn quốc là 36.812 người (trong đó: cấp trung ương là 92 người, cấp tỉnh là 2.114 người, cấp huyện là 4.347 người, cấp xã là 8.880 người, cấp thôn bản là 21.379 người) và khoảng 3.000 câu lạc bộ khuyến nông với số lượng hàng trăm ngàn nông dân ở các vùng, miền trong cả nước. </w:t>
      </w:r>
    </w:p>
    <w:p w14:paraId="0EEFF290" w14:textId="77777777" w:rsidR="006E5650" w:rsidRPr="00E05BC7" w:rsidRDefault="006E5650" w:rsidP="0025262E">
      <w:pPr>
        <w:spacing w:before="120" w:after="120" w:line="360" w:lineRule="exact"/>
        <w:ind w:firstLine="709"/>
        <w:jc w:val="both"/>
        <w:rPr>
          <w:szCs w:val="28"/>
          <w:lang w:val="vi-VN"/>
        </w:rPr>
      </w:pPr>
      <w:r w:rsidRPr="00E05BC7">
        <w:rPr>
          <w:szCs w:val="28"/>
          <w:lang w:val="vi-VN"/>
        </w:rPr>
        <w:t xml:space="preserve">Hệ thống khuyến nông đã có những đóng góp rất tích cực và quan trọng trong sự phát triển nông nghiệp, nông thôn ở nước ta. Khuyến nông là cầu nối giữa Nhà nước, cơ quan nghiên cứu khoa học với hộ nông dân và thị trường, là hệ thống tư vấn, phổ biến kiến thức, các chủ trương chính sách của Đảng, Nhà nước, cung cấp </w:t>
      </w:r>
      <w:r w:rsidRPr="00E05BC7">
        <w:rPr>
          <w:szCs w:val="28"/>
          <w:lang w:val="vi-VN"/>
        </w:rPr>
        <w:lastRenderedPageBreak/>
        <w:t>thông tin, chuyển giao tiến bộ khoa học kỹ thuật công nghệ, kinh nghiệm sản xuất kinh doanh cho nông dân trong nền kinh tế thị trường định hướng xã hội chủ nghĩa.</w:t>
      </w:r>
    </w:p>
    <w:p w14:paraId="7DEC5647" w14:textId="77777777" w:rsidR="0072228E" w:rsidRDefault="00543FFE" w:rsidP="0072228E">
      <w:pPr>
        <w:spacing w:before="120" w:after="120" w:line="360" w:lineRule="exact"/>
        <w:ind w:firstLine="709"/>
        <w:jc w:val="both"/>
        <w:rPr>
          <w:szCs w:val="28"/>
          <w:lang w:val="vi-VN"/>
        </w:rPr>
      </w:pPr>
      <w:r w:rsidRPr="00E05BC7">
        <w:rPr>
          <w:szCs w:val="28"/>
          <w:lang w:val="vi-VN"/>
        </w:rPr>
        <w:t>Tuy nhiên, bên cạnh những thành tựu đạt được, công tác khuyến nông hiện đang gặp những khó khăn, thách thức và thiếu tính bền vững, đó là:</w:t>
      </w:r>
    </w:p>
    <w:p w14:paraId="585DB7D8" w14:textId="77777777" w:rsidR="0072228E" w:rsidRDefault="0072228E" w:rsidP="0072228E">
      <w:pPr>
        <w:spacing w:before="120" w:after="120" w:line="360" w:lineRule="exact"/>
        <w:ind w:firstLine="709"/>
        <w:jc w:val="both"/>
        <w:rPr>
          <w:szCs w:val="28"/>
          <w:lang w:val="vi-VN"/>
        </w:rPr>
      </w:pPr>
      <w:r w:rsidRPr="0072228E">
        <w:rPr>
          <w:szCs w:val="28"/>
          <w:lang w:val="vi-VN"/>
        </w:rPr>
        <w:t xml:space="preserve">(i) </w:t>
      </w:r>
      <w:r w:rsidR="00543FFE" w:rsidRPr="0072228E">
        <w:rPr>
          <w:szCs w:val="28"/>
          <w:lang w:val="vi-VN"/>
        </w:rPr>
        <w:t xml:space="preserve">Trong quá trình thực hiện Nghị quyết 18, 19-NQ/TW, </w:t>
      </w:r>
      <w:r w:rsidR="00B913C6" w:rsidRPr="0072228E">
        <w:rPr>
          <w:szCs w:val="28"/>
          <w:lang w:val="vi-VN"/>
        </w:rPr>
        <w:t>do không có văn bản hướng dẫn nên các địa phương thực hiện không đồng bộ, thống nhất (đã có 33/63 tỉnh tiến hành sắp xếp Trung tâm Khuyến nông cấp tỉnh; 02 tỉnh giải thể Trung tâm Khuyến nông cấp tỉnh; 36/63 tỉnh đã tiến hành hợp nhất Trạm Khuyến nông, Trạm BVTV, Trạm Thú y để thành lập Trung tâm Dịch vụ Nông nghiệp cấp huyện; nhiều tỉnh đã giải thể đội ngũ khuyến nông viên xã, cộng tác viên khuyến nông thôn bản). Điều này đã gây lên tình trạng “đứt gãy” hệ thống khuyến nông, làm hệ thống suy yếu và thiếu tính liên kết bền vững.</w:t>
      </w:r>
    </w:p>
    <w:p w14:paraId="7A9BC4A6" w14:textId="77777777" w:rsidR="0072228E" w:rsidRDefault="0072228E" w:rsidP="0072228E">
      <w:pPr>
        <w:spacing w:before="120" w:after="120" w:line="360" w:lineRule="exact"/>
        <w:ind w:firstLine="709"/>
        <w:jc w:val="both"/>
        <w:rPr>
          <w:szCs w:val="28"/>
          <w:lang w:val="vi-VN"/>
        </w:rPr>
      </w:pPr>
      <w:r w:rsidRPr="0072228E">
        <w:rPr>
          <w:szCs w:val="28"/>
          <w:lang w:val="vi-VN"/>
        </w:rPr>
        <w:t xml:space="preserve">(ii) </w:t>
      </w:r>
      <w:r w:rsidR="003A754E" w:rsidRPr="0072228E">
        <w:rPr>
          <w:szCs w:val="28"/>
          <w:lang w:val="vi-VN"/>
        </w:rPr>
        <w:t>Thời gian qua công tác khuyến nông còn nặng về nặng về chuyển giao kỹ thuật, chưa chú trọng đến phát triển thị trường, liên kết theo chuỗi giá trị, quản lý chất lượng, truy xuất nguồn gốc,…</w:t>
      </w:r>
    </w:p>
    <w:p w14:paraId="08BA7FD5" w14:textId="3385CB65" w:rsidR="003A754E" w:rsidRPr="00E05BC7" w:rsidRDefault="0072228E" w:rsidP="0072228E">
      <w:pPr>
        <w:spacing w:before="120" w:after="120" w:line="360" w:lineRule="exact"/>
        <w:ind w:firstLine="709"/>
        <w:jc w:val="both"/>
        <w:rPr>
          <w:szCs w:val="28"/>
          <w:lang w:val="vi-VN"/>
        </w:rPr>
      </w:pPr>
      <w:r w:rsidRPr="0072228E">
        <w:rPr>
          <w:szCs w:val="28"/>
          <w:lang w:val="vi-VN"/>
        </w:rPr>
        <w:t xml:space="preserve">(iii) </w:t>
      </w:r>
      <w:r w:rsidR="003A754E" w:rsidRPr="00E05BC7">
        <w:rPr>
          <w:szCs w:val="28"/>
          <w:lang w:val="vi-VN"/>
        </w:rPr>
        <w:t xml:space="preserve">Năng lực của đội ngũ cán bộ khuyến nông các cấp còn hạn chế, đặc biệt thiếu các </w:t>
      </w:r>
      <w:r w:rsidR="0016131E" w:rsidRPr="00E05BC7">
        <w:rPr>
          <w:szCs w:val="28"/>
          <w:lang w:val="vi-VN"/>
        </w:rPr>
        <w:t xml:space="preserve">kiến thức, </w:t>
      </w:r>
      <w:r w:rsidR="003A754E" w:rsidRPr="00E05BC7">
        <w:rPr>
          <w:szCs w:val="28"/>
          <w:lang w:val="vi-VN"/>
        </w:rPr>
        <w:t xml:space="preserve">kỹ năng mềm như: </w:t>
      </w:r>
      <w:r w:rsidR="0016131E" w:rsidRPr="00E05BC7">
        <w:rPr>
          <w:szCs w:val="28"/>
          <w:lang w:val="vi-VN"/>
        </w:rPr>
        <w:t>quản lý, quản trị, kinh tế, chuyển đổi số, marketing,…</w:t>
      </w:r>
    </w:p>
    <w:p w14:paraId="6518FF74" w14:textId="77777777" w:rsidR="00E1145C" w:rsidRPr="00C16A1F" w:rsidRDefault="00000967" w:rsidP="00BC7F56">
      <w:pPr>
        <w:pStyle w:val="Heading2"/>
        <w:rPr>
          <w:rFonts w:eastAsia="MS Mincho"/>
          <w:bCs/>
          <w:color w:val="000000"/>
          <w:sz w:val="26"/>
        </w:rPr>
      </w:pPr>
      <w:bookmarkStart w:id="6" w:name="_Toc91517586"/>
      <w:r w:rsidRPr="00C16A1F">
        <w:t>2. Sự cần thiết</w:t>
      </w:r>
      <w:bookmarkEnd w:id="6"/>
      <w:r w:rsidRPr="00C16A1F">
        <w:t xml:space="preserve"> </w:t>
      </w:r>
    </w:p>
    <w:p w14:paraId="0B0CEC2C" w14:textId="77777777" w:rsidR="00E849DE" w:rsidRPr="00E05BC7" w:rsidRDefault="00E849DE" w:rsidP="0025262E">
      <w:pPr>
        <w:spacing w:before="120" w:after="120" w:line="360" w:lineRule="exact"/>
        <w:ind w:firstLine="709"/>
        <w:jc w:val="both"/>
        <w:rPr>
          <w:color w:val="222222"/>
          <w:szCs w:val="28"/>
          <w:shd w:val="clear" w:color="auto" w:fill="FFFFFF"/>
          <w:lang w:val="vi-VN"/>
        </w:rPr>
      </w:pPr>
      <w:r w:rsidRPr="00E05BC7">
        <w:rPr>
          <w:color w:val="222222"/>
          <w:szCs w:val="28"/>
          <w:shd w:val="clear" w:color="auto" w:fill="FFFFFF"/>
          <w:lang w:val="vi-VN"/>
        </w:rPr>
        <w:t>Trong bối cảnh mới và những yêu cầu mới vừa tạo ra những thuận lợi mới, cơ hội mới nhưng cũng đặt ra nhiều thách thức, khó khăn mới cho cả ba vấn đề nông nghiệp, nông dân, nông thôn ở nước ta. Đảng ta tiếp tục khẳng định vị trí, vai trò quan trọng của nông nghiệp, nông dân, nông thôn đối với sự nghiệp phát triển đất nước và được thể hiện rất rõ trong Văn kiện Đại hội Đảng XIII: 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Khuyến khích phát triển nông nghiệp xanh, sạch, nông nghiệp sinh thái, nông nghiệp hữu cơ, nông nghiệp công nghệ cao, thông minh, nông nghiệp số, thích ứng với biến đổi khí hậu; Xây dựng chính sách bảo đảm an ninh lương thực quốc gia trong tình hình mới, từng bước thu hẹp khoảng cách về hưởng thụ văn hoá giữa thành thị và nông thôn, giữa các vùng miền và các giai tầng xã hội… </w:t>
      </w:r>
    </w:p>
    <w:p w14:paraId="09CCFE19" w14:textId="4E7E9AC9" w:rsidR="00797112" w:rsidRPr="00E05BC7" w:rsidRDefault="00797112" w:rsidP="0025262E">
      <w:pPr>
        <w:spacing w:before="120" w:after="120" w:line="360" w:lineRule="exact"/>
        <w:ind w:firstLine="709"/>
        <w:jc w:val="both"/>
        <w:rPr>
          <w:color w:val="222222"/>
          <w:shd w:val="clear" w:color="auto" w:fill="FFFFFF"/>
          <w:lang w:val="vi-VN"/>
        </w:rPr>
      </w:pPr>
      <w:r w:rsidRPr="00E05BC7">
        <w:rPr>
          <w:color w:val="222222"/>
          <w:szCs w:val="28"/>
          <w:shd w:val="clear" w:color="auto" w:fill="FFFFFF"/>
          <w:lang w:val="vi-VN"/>
        </w:rPr>
        <w:t xml:space="preserve">Thực hiện Nghị quyết </w:t>
      </w:r>
      <w:r w:rsidR="001C69CB" w:rsidRPr="00E05BC7">
        <w:rPr>
          <w:color w:val="222222"/>
          <w:szCs w:val="28"/>
          <w:shd w:val="clear" w:color="auto" w:fill="FFFFFF"/>
          <w:lang w:val="vi-VN"/>
        </w:rPr>
        <w:t xml:space="preserve">Đại hội XIII, Chính phủ đã xác định </w:t>
      </w:r>
      <w:r w:rsidR="001C69CB" w:rsidRPr="00E05BC7">
        <w:rPr>
          <w:color w:val="222222"/>
          <w:shd w:val="clear" w:color="auto" w:fill="FFFFFF"/>
          <w:lang w:val="vi-VN"/>
        </w:rPr>
        <w:t xml:space="preserve">ba trụ cột chính phát triển toàn diện là nông nghiệp, nông thôn và nông dân, trong đó người nông dân phải là trung tâm, nông thôn là nền tảng, và nông nghiệp là động lực. Người nông dân phải là trung tâm, là chủ thể, mọi hoạt động   phát triển nông nghiệp phải xoay quanh người nông dân nhằm nâng cao đời sống vật chất, tinh thần, chất lượng sống cho người nông dân; cần giải quyết hài   hòa mối quan hệ giữa nhà nước, xã hội và thị trường. Nông nghiệp - nông thôn </w:t>
      </w:r>
      <w:r w:rsidR="00735F6E" w:rsidRPr="00BA7D02">
        <w:rPr>
          <w:color w:val="222222"/>
          <w:shd w:val="clear" w:color="auto" w:fill="FFFFFF"/>
          <w:lang w:val="vi-VN"/>
        </w:rPr>
        <w:t>-</w:t>
      </w:r>
      <w:r w:rsidR="001C69CB" w:rsidRPr="00E05BC7">
        <w:rPr>
          <w:color w:val="222222"/>
          <w:shd w:val="clear" w:color="auto" w:fill="FFFFFF"/>
          <w:lang w:val="vi-VN"/>
        </w:rPr>
        <w:t xml:space="preserve"> nông dân phải tiếp tục góp phần ổn </w:t>
      </w:r>
      <w:r w:rsidR="001C69CB" w:rsidRPr="00E05BC7">
        <w:rPr>
          <w:color w:val="222222"/>
          <w:shd w:val="clear" w:color="auto" w:fill="FFFFFF"/>
          <w:lang w:val="vi-VN"/>
        </w:rPr>
        <w:lastRenderedPageBreak/>
        <w:t>định chính trị, xã hội, góp phần thúc đẩy phát triển công nghiệp hóa, hiện đại hóa đất nước.</w:t>
      </w:r>
    </w:p>
    <w:p w14:paraId="183CBBB5" w14:textId="77777777" w:rsidR="000120C3" w:rsidRPr="00E05BC7" w:rsidRDefault="000120C3" w:rsidP="0025262E">
      <w:pPr>
        <w:spacing w:before="120" w:after="120" w:line="360" w:lineRule="exact"/>
        <w:ind w:firstLine="709"/>
        <w:jc w:val="both"/>
        <w:rPr>
          <w:rStyle w:val="fontstyle01"/>
          <w:lang w:val="vi-VN"/>
        </w:rPr>
      </w:pPr>
      <w:r w:rsidRPr="00E05BC7">
        <w:rPr>
          <w:rStyle w:val="fontstyle01"/>
          <w:lang w:val="vi-VN"/>
        </w:rPr>
        <w:t>Tập trung chuyển đổi mô hình tăng trưởng, chuyển mạnh tư duy từ “sản</w:t>
      </w:r>
      <w:r w:rsidRPr="00E05BC7">
        <w:rPr>
          <w:color w:val="000000"/>
          <w:szCs w:val="28"/>
          <w:lang w:val="vi-VN"/>
        </w:rPr>
        <w:br/>
      </w:r>
      <w:r w:rsidRPr="00E05BC7">
        <w:rPr>
          <w:rStyle w:val="fontstyle01"/>
          <w:lang w:val="vi-VN"/>
        </w:rPr>
        <w:t>xuất nông nghiệp” sang làm kinh tế nông nghiệp, từ chuỗi liên kết cung ứng</w:t>
      </w:r>
      <w:r w:rsidRPr="00E05BC7">
        <w:rPr>
          <w:color w:val="000000"/>
          <w:szCs w:val="28"/>
          <w:lang w:val="vi-VN"/>
        </w:rPr>
        <w:br/>
      </w:r>
      <w:r w:rsidRPr="00E05BC7">
        <w:rPr>
          <w:rStyle w:val="fontstyle01"/>
          <w:lang w:val="vi-VN"/>
        </w:rPr>
        <w:t>nông sản sang chuỗi liên kết giá trị ngành hàng, chuyển từ nền nông nghiệp sản</w:t>
      </w:r>
      <w:r w:rsidRPr="00E05BC7">
        <w:rPr>
          <w:color w:val="000000"/>
          <w:szCs w:val="28"/>
          <w:lang w:val="vi-VN"/>
        </w:rPr>
        <w:br/>
      </w:r>
      <w:r w:rsidRPr="00E05BC7">
        <w:rPr>
          <w:rStyle w:val="fontstyle01"/>
          <w:lang w:val="vi-VN"/>
        </w:rPr>
        <w:t>lượng cao sang nền nông nghiệp công nghệ cao, sinh thái, trách nhiệm, bền</w:t>
      </w:r>
      <w:r w:rsidRPr="00E05BC7">
        <w:rPr>
          <w:color w:val="000000"/>
          <w:szCs w:val="28"/>
          <w:lang w:val="vi-VN"/>
        </w:rPr>
        <w:br/>
      </w:r>
      <w:r w:rsidRPr="00E05BC7">
        <w:rPr>
          <w:rStyle w:val="fontstyle01"/>
          <w:lang w:val="vi-VN"/>
        </w:rPr>
        <w:t>vững, khởi tạo chuyển đổi số, chuyển từ phát triển đơn ngành sang tích hợp đa</w:t>
      </w:r>
      <w:r w:rsidRPr="00E05BC7">
        <w:rPr>
          <w:lang w:val="vi-VN"/>
        </w:rPr>
        <w:t xml:space="preserve"> </w:t>
      </w:r>
      <w:r w:rsidRPr="00E05BC7">
        <w:rPr>
          <w:rStyle w:val="fontstyle01"/>
          <w:lang w:val="vi-VN"/>
        </w:rPr>
        <w:t>ngành, từ đơn giá trị sang tích hợp đa giá trị, từ hỗ trợ đầu vào sang vừa hỗ trợ</w:t>
      </w:r>
      <w:r w:rsidRPr="00E05BC7">
        <w:rPr>
          <w:color w:val="000000"/>
          <w:szCs w:val="28"/>
          <w:lang w:val="vi-VN"/>
        </w:rPr>
        <w:br/>
      </w:r>
      <w:r w:rsidRPr="00E05BC7">
        <w:rPr>
          <w:rStyle w:val="fontstyle01"/>
          <w:lang w:val="vi-VN"/>
        </w:rPr>
        <w:t>đầu vào, vừa chú trọng hỗ trợ, kết nối đầu ra, quan tâm phát triển thị trường xuất</w:t>
      </w:r>
      <w:r w:rsidRPr="00E05BC7">
        <w:rPr>
          <w:color w:val="000000"/>
          <w:szCs w:val="28"/>
          <w:lang w:val="vi-VN"/>
        </w:rPr>
        <w:br/>
      </w:r>
      <w:r w:rsidRPr="00E05BC7">
        <w:rPr>
          <w:rStyle w:val="fontstyle01"/>
          <w:lang w:val="vi-VN"/>
        </w:rPr>
        <w:t>khẩu đi đôi với chú trọng phát triển thị trường nội địa.</w:t>
      </w:r>
    </w:p>
    <w:p w14:paraId="6CF9D230" w14:textId="77777777" w:rsidR="000120C3" w:rsidRPr="00E05BC7" w:rsidRDefault="000120C3" w:rsidP="0025262E">
      <w:pPr>
        <w:spacing w:before="120" w:after="120" w:line="360" w:lineRule="exact"/>
        <w:ind w:firstLine="709"/>
        <w:jc w:val="both"/>
        <w:rPr>
          <w:rStyle w:val="fontstyle01"/>
          <w:lang w:val="vi-VN"/>
        </w:rPr>
      </w:pPr>
      <w:r w:rsidRPr="00E05BC7">
        <w:rPr>
          <w:rStyle w:val="fontstyle01"/>
          <w:lang w:val="vi-VN"/>
        </w:rPr>
        <w:t>Phát triển nông nghiệp, nông thôn theo hướng bền vững, đảm bảo môi</w:t>
      </w:r>
      <w:r w:rsidRPr="00E05BC7">
        <w:rPr>
          <w:color w:val="000000"/>
          <w:szCs w:val="28"/>
          <w:lang w:val="vi-VN"/>
        </w:rPr>
        <w:br/>
      </w:r>
      <w:r w:rsidRPr="00E05BC7">
        <w:rPr>
          <w:rStyle w:val="fontstyle01"/>
          <w:lang w:val="vi-VN"/>
        </w:rPr>
        <w:t>trường và nâng cao đời sống vật chất, tinh thần của nông dân phải dựa trên cơ</w:t>
      </w:r>
      <w:r w:rsidRPr="00E05BC7">
        <w:rPr>
          <w:color w:val="000000"/>
          <w:szCs w:val="28"/>
          <w:lang w:val="vi-VN"/>
        </w:rPr>
        <w:br/>
      </w:r>
      <w:r w:rsidRPr="00E05BC7">
        <w:rPr>
          <w:rStyle w:val="fontstyle01"/>
          <w:lang w:val="vi-VN"/>
        </w:rPr>
        <w:t>chế kinh tế thị trường định hướng xã hội chủ nghĩa, phù hợp với điều kiện của</w:t>
      </w:r>
      <w:r w:rsidRPr="00E05BC7">
        <w:rPr>
          <w:color w:val="000000"/>
          <w:szCs w:val="28"/>
          <w:lang w:val="vi-VN"/>
        </w:rPr>
        <w:br/>
      </w:r>
      <w:r w:rsidRPr="00E05BC7">
        <w:rPr>
          <w:rStyle w:val="fontstyle01"/>
          <w:lang w:val="vi-VN"/>
        </w:rPr>
        <w:t>từng vùng, từng lĩnh vực, để giải phóng và sử dụng có hiệu quả các nguồn lực xã</w:t>
      </w:r>
      <w:r w:rsidRPr="00E05BC7">
        <w:rPr>
          <w:color w:val="000000"/>
          <w:szCs w:val="28"/>
          <w:lang w:val="vi-VN"/>
        </w:rPr>
        <w:br/>
      </w:r>
      <w:r w:rsidRPr="00E05BC7">
        <w:rPr>
          <w:rStyle w:val="fontstyle01"/>
          <w:lang w:val="vi-VN"/>
        </w:rPr>
        <w:t>hội, trước hết là lao động, đất đai, rừng và biển; khai thác tốt các điều kiện thuận</w:t>
      </w:r>
      <w:r w:rsidRPr="00E05BC7">
        <w:rPr>
          <w:color w:val="000000"/>
          <w:szCs w:val="28"/>
          <w:lang w:val="vi-VN"/>
        </w:rPr>
        <w:br/>
      </w:r>
      <w:r w:rsidRPr="00E05BC7">
        <w:rPr>
          <w:rStyle w:val="fontstyle01"/>
          <w:lang w:val="vi-VN"/>
        </w:rPr>
        <w:t>lợi trong hội nhập kinh tế quốc tế và cuộc Cách mạng công nghiệp 4.0 cho phát</w:t>
      </w:r>
      <w:r w:rsidRPr="00E05BC7">
        <w:rPr>
          <w:color w:val="000000"/>
          <w:szCs w:val="28"/>
          <w:lang w:val="vi-VN"/>
        </w:rPr>
        <w:br/>
      </w:r>
      <w:r w:rsidRPr="00E05BC7">
        <w:rPr>
          <w:rStyle w:val="fontstyle01"/>
          <w:lang w:val="vi-VN"/>
        </w:rPr>
        <w:t>triển lực lượng sản xuất trong nông nghiệp, nông thôn; phát huy cao nội lực của</w:t>
      </w:r>
      <w:r w:rsidRPr="00E05BC7">
        <w:rPr>
          <w:color w:val="000000"/>
          <w:szCs w:val="28"/>
          <w:lang w:val="vi-VN"/>
        </w:rPr>
        <w:br/>
      </w:r>
      <w:r w:rsidRPr="00E05BC7">
        <w:rPr>
          <w:rStyle w:val="fontstyle01"/>
          <w:lang w:val="vi-VN"/>
        </w:rPr>
        <w:t>ngành, của nông dân, doanh nghiệp, của thị trường trong nước; đẩy mạnh xã hội</w:t>
      </w:r>
      <w:r w:rsidRPr="00E05BC7">
        <w:rPr>
          <w:color w:val="000000"/>
          <w:szCs w:val="28"/>
          <w:lang w:val="vi-VN"/>
        </w:rPr>
        <w:br/>
      </w:r>
      <w:r w:rsidRPr="00E05BC7">
        <w:rPr>
          <w:rStyle w:val="fontstyle01"/>
          <w:lang w:val="vi-VN"/>
        </w:rPr>
        <w:t>hóa các nguồn lực, coi hỗ trợ từ ngân sách nhà nước như nguồn xúc tác quan</w:t>
      </w:r>
      <w:r w:rsidRPr="00E05BC7">
        <w:rPr>
          <w:color w:val="000000"/>
          <w:szCs w:val="28"/>
          <w:lang w:val="vi-VN"/>
        </w:rPr>
        <w:br/>
      </w:r>
      <w:r w:rsidRPr="00E05BC7">
        <w:rPr>
          <w:rStyle w:val="fontstyle01"/>
          <w:lang w:val="vi-VN"/>
        </w:rPr>
        <w:t>trọng huy động nguồn lực xã hội; ứng dụng nhanh thành tựu khoa học, công</w:t>
      </w:r>
      <w:r w:rsidRPr="00E05BC7">
        <w:rPr>
          <w:color w:val="000000"/>
          <w:szCs w:val="28"/>
          <w:lang w:val="vi-VN"/>
        </w:rPr>
        <w:br/>
      </w:r>
      <w:r w:rsidRPr="00E05BC7">
        <w:rPr>
          <w:rStyle w:val="fontstyle01"/>
          <w:lang w:val="vi-VN"/>
        </w:rPr>
        <w:t>nghệ tiên tiến cho nông nghiệp, nông thôn; phát triển nguồn nhân lực, nâng cao</w:t>
      </w:r>
      <w:r w:rsidRPr="00E05BC7">
        <w:rPr>
          <w:color w:val="000000"/>
          <w:szCs w:val="28"/>
          <w:lang w:val="vi-VN"/>
        </w:rPr>
        <w:br/>
      </w:r>
      <w:r w:rsidRPr="00E05BC7">
        <w:rPr>
          <w:rStyle w:val="fontstyle01"/>
          <w:lang w:val="vi-VN"/>
        </w:rPr>
        <w:t>dân trí nông dân.</w:t>
      </w:r>
    </w:p>
    <w:p w14:paraId="4701678F" w14:textId="77777777" w:rsidR="001C69CB" w:rsidRPr="00E05BC7" w:rsidRDefault="000120C3" w:rsidP="0025262E">
      <w:pPr>
        <w:spacing w:before="120" w:after="120" w:line="360" w:lineRule="exact"/>
        <w:ind w:firstLine="709"/>
        <w:jc w:val="both"/>
        <w:rPr>
          <w:color w:val="000000"/>
          <w:szCs w:val="28"/>
          <w:lang w:val="vi-VN"/>
        </w:rPr>
      </w:pPr>
      <w:r w:rsidRPr="00E05BC7">
        <w:rPr>
          <w:rStyle w:val="fontstyle01"/>
          <w:lang w:val="vi-VN"/>
        </w:rPr>
        <w:t>Xây dựng nông thôn mới gắn với đô thị hóa nông thôn là hướng đi chủ đạo để phát triển nông thôn, tạo điều kiện cho người dân nông thôn có môi trường sống tốt đẹp, dần được tiếp cận các điều kiện như các đô thị văn minh. Xây dựng xã hội nông thôn ổn định, phồn thịnh, giàu bản sắc văn hóa dân tộc, dân trí được nâng cao, môi trường sinh thái được bảo vệ.</w:t>
      </w:r>
    </w:p>
    <w:p w14:paraId="4CF8CD53" w14:textId="77777777" w:rsidR="000B5F29" w:rsidRDefault="000120C3" w:rsidP="0025262E">
      <w:pPr>
        <w:spacing w:before="120" w:after="120" w:line="360" w:lineRule="exact"/>
        <w:ind w:firstLine="709"/>
        <w:jc w:val="both"/>
        <w:rPr>
          <w:color w:val="222222"/>
          <w:szCs w:val="28"/>
          <w:shd w:val="clear" w:color="auto" w:fill="FFFFFF"/>
          <w:lang w:val="vi-VN"/>
        </w:rPr>
      </w:pPr>
      <w:r w:rsidRPr="00C02B69">
        <w:rPr>
          <w:color w:val="222222"/>
          <w:szCs w:val="28"/>
          <w:shd w:val="clear" w:color="auto" w:fill="FFFFFF"/>
          <w:lang w:val="vi-VN"/>
        </w:rPr>
        <w:t>Với những chủ trương mới của Đảng và Nhà nước nêu trên</w:t>
      </w:r>
      <w:r w:rsidR="00EF4FCB" w:rsidRPr="00C02B69">
        <w:rPr>
          <w:color w:val="222222"/>
          <w:szCs w:val="28"/>
          <w:shd w:val="clear" w:color="auto" w:fill="FFFFFF"/>
          <w:lang w:val="vi-VN"/>
        </w:rPr>
        <w:t xml:space="preserve">, </w:t>
      </w:r>
      <w:r w:rsidR="00041C05" w:rsidRPr="00C02B69">
        <w:rPr>
          <w:color w:val="222222"/>
          <w:szCs w:val="28"/>
          <w:shd w:val="clear" w:color="auto" w:fill="FFFFFF"/>
          <w:lang w:val="vi-VN"/>
        </w:rPr>
        <w:t xml:space="preserve"> ngành Nông nghiệp và PTNT cần phải đổi mới, nâng cao hiệu quả hoạt động để có thể đáp ứng được các yêu cầu nhiệm vụ về phát triển nông nghiệp, nông dân, nông thôn trong giai đoạn mới.</w:t>
      </w:r>
      <w:r w:rsidR="00041C05" w:rsidRPr="00E05BC7">
        <w:rPr>
          <w:color w:val="222222"/>
          <w:szCs w:val="28"/>
          <w:shd w:val="clear" w:color="auto" w:fill="FFFFFF"/>
          <w:lang w:val="vi-VN"/>
        </w:rPr>
        <w:t xml:space="preserve"> </w:t>
      </w:r>
    </w:p>
    <w:p w14:paraId="1AE552C7" w14:textId="2F74279D" w:rsidR="000B5F29" w:rsidRPr="00730E00" w:rsidRDefault="00125668" w:rsidP="00125668">
      <w:pPr>
        <w:spacing w:before="120" w:after="40"/>
        <w:ind w:firstLine="567"/>
        <w:jc w:val="both"/>
        <w:rPr>
          <w:szCs w:val="28"/>
          <w:lang w:val="vi-VN"/>
        </w:rPr>
      </w:pPr>
      <w:r w:rsidRPr="00730E00">
        <w:rPr>
          <w:szCs w:val="28"/>
          <w:lang w:val="vi-VN"/>
        </w:rPr>
        <w:t xml:space="preserve">Bộ Nông nghiệp và Phát triển nông thôn </w:t>
      </w:r>
      <w:r w:rsidR="00D00515" w:rsidRPr="00730E00">
        <w:rPr>
          <w:szCs w:val="28"/>
          <w:lang w:val="vi-VN"/>
        </w:rPr>
        <w:t>sẽ</w:t>
      </w:r>
      <w:r w:rsidRPr="00730E00">
        <w:rPr>
          <w:szCs w:val="28"/>
          <w:lang w:val="vi-VN"/>
        </w:rPr>
        <w:t xml:space="preserve"> thực hiện đề án phát triển vùng nguyên liệu, theo đó, hình thành 05 vùng sản xuất nguyên liệu sản phẩm nông, lâm nghiệp quy mô hàng hóa tập trung, hiện đại, ứng dụng công nghệ tiên tiến trên cơ sở liên kết bền vững giữa các HTX nông nghiệp với các doanh nghiệp chế biến, tiêu thụ nhằm thúc đẩy nhanh, hiệu quả và bền vững quá trình cơ cấu lại ngành nông nghiệp, xây dựng nông thôn mới. Phát triển và nâng cao vai trò và hiệu quả hoạt động của các HTX nông nghiệp trong chuỗi giá trị nông nghiệp, đáp ứng yêu cầu về chất lượng và giảm giá thành sản phẩm nguyên liệu đầu vào phục vụ chế biến và </w:t>
      </w:r>
      <w:r w:rsidRPr="00730E00">
        <w:rPr>
          <w:szCs w:val="28"/>
          <w:lang w:val="vi-VN"/>
        </w:rPr>
        <w:lastRenderedPageBreak/>
        <w:t xml:space="preserve">tiêu thụ. Tăng thu nhập, góp phần cải thiện đời sống của người dân địa phương. Thời gian thời gian thực hiện đề án từ  2021-2025. </w:t>
      </w:r>
    </w:p>
    <w:p w14:paraId="7907A907" w14:textId="72D7FD51" w:rsidR="00D00515" w:rsidRPr="00730E00" w:rsidRDefault="00DB3109" w:rsidP="0025262E">
      <w:pPr>
        <w:spacing w:before="120" w:after="120" w:line="360" w:lineRule="exact"/>
        <w:ind w:firstLine="709"/>
        <w:jc w:val="both"/>
        <w:rPr>
          <w:color w:val="222222"/>
          <w:szCs w:val="28"/>
          <w:shd w:val="clear" w:color="auto" w:fill="FFFFFF"/>
          <w:lang w:val="vi-VN"/>
        </w:rPr>
      </w:pPr>
      <w:r w:rsidRPr="00730E00">
        <w:rPr>
          <w:color w:val="222222"/>
          <w:szCs w:val="28"/>
          <w:shd w:val="clear" w:color="auto" w:fill="FFFFFF"/>
          <w:lang w:val="vi-VN"/>
        </w:rPr>
        <w:t>Giai đoạn hiện tại</w:t>
      </w:r>
      <w:r w:rsidR="00D00515" w:rsidRPr="00730E00">
        <w:rPr>
          <w:color w:val="222222"/>
          <w:szCs w:val="28"/>
          <w:shd w:val="clear" w:color="auto" w:fill="FFFFFF"/>
          <w:lang w:val="vi-VN"/>
        </w:rPr>
        <w:t>, công tác khuyến nông cần phải kiện toàn về tổ chức, đặc biệt là khuyến nông cơ sở, đa dạng hoạt động khuyến nông theo cách tiếp cận dịch vụ cụ thể như sau:</w:t>
      </w:r>
    </w:p>
    <w:p w14:paraId="740CC17F" w14:textId="3CFE67D3" w:rsidR="00D00515" w:rsidRPr="00730E00" w:rsidRDefault="00D00515" w:rsidP="00C02B69">
      <w:pPr>
        <w:pStyle w:val="ListParagraph"/>
        <w:numPr>
          <w:ilvl w:val="0"/>
          <w:numId w:val="27"/>
        </w:numPr>
        <w:shd w:val="clear" w:color="auto" w:fill="FFFFFF" w:themeFill="background1"/>
        <w:spacing w:before="120" w:after="120" w:line="360" w:lineRule="exact"/>
        <w:jc w:val="both"/>
        <w:rPr>
          <w:color w:val="222222"/>
          <w:szCs w:val="28"/>
          <w:shd w:val="clear" w:color="auto" w:fill="FFFFFF"/>
          <w:lang w:val="vi-VN"/>
        </w:rPr>
      </w:pPr>
      <w:r w:rsidRPr="00730E00">
        <w:rPr>
          <w:color w:val="222222"/>
          <w:szCs w:val="28"/>
          <w:shd w:val="clear" w:color="auto" w:fill="FFFFFF"/>
          <w:lang w:val="vi-VN"/>
        </w:rPr>
        <w:t>Tăng cường</w:t>
      </w:r>
      <w:r w:rsidR="00DB3109" w:rsidRPr="00730E00">
        <w:rPr>
          <w:color w:val="222222"/>
          <w:szCs w:val="28"/>
          <w:shd w:val="clear" w:color="auto" w:fill="FFFFFF"/>
          <w:lang w:val="vi-VN"/>
        </w:rPr>
        <w:t xml:space="preserve"> công tác</w:t>
      </w:r>
      <w:r w:rsidRPr="00730E00">
        <w:rPr>
          <w:color w:val="222222"/>
          <w:szCs w:val="28"/>
          <w:shd w:val="clear" w:color="auto" w:fill="FFFFFF"/>
          <w:lang w:val="vi-VN"/>
        </w:rPr>
        <w:t xml:space="preserve"> khuyến nông cơ sở, đặc biệt là cấp xã, lấy HTX nông nghiệp là nền tảng để hỗ trợ nông dân sản xuất bền vững</w:t>
      </w:r>
      <w:r w:rsidR="00DB3109" w:rsidRPr="00730E00">
        <w:rPr>
          <w:color w:val="222222"/>
          <w:szCs w:val="28"/>
          <w:shd w:val="clear" w:color="auto" w:fill="FFFFFF"/>
          <w:lang w:val="vi-VN"/>
        </w:rPr>
        <w:t>.</w:t>
      </w:r>
    </w:p>
    <w:p w14:paraId="6A78ED6B" w14:textId="1FAB5126" w:rsidR="00D00515" w:rsidRPr="004C3627" w:rsidRDefault="00D00515" w:rsidP="00C02B69">
      <w:pPr>
        <w:pStyle w:val="ListParagraph"/>
        <w:numPr>
          <w:ilvl w:val="0"/>
          <w:numId w:val="27"/>
        </w:numPr>
        <w:shd w:val="clear" w:color="auto" w:fill="FFFFFF" w:themeFill="background1"/>
        <w:spacing w:before="120" w:after="120" w:line="360" w:lineRule="exact"/>
        <w:jc w:val="both"/>
        <w:rPr>
          <w:color w:val="222222"/>
          <w:szCs w:val="28"/>
          <w:shd w:val="clear" w:color="auto" w:fill="FFFFFF"/>
          <w:lang w:val="vi-VN"/>
        </w:rPr>
      </w:pPr>
      <w:r w:rsidRPr="004C3627">
        <w:rPr>
          <w:color w:val="222222"/>
          <w:szCs w:val="28"/>
          <w:shd w:val="clear" w:color="auto" w:fill="FFFFFF"/>
          <w:lang w:val="vi-VN"/>
        </w:rPr>
        <w:t>T</w:t>
      </w:r>
      <w:r w:rsidR="000E07A5" w:rsidRPr="004C3627">
        <w:rPr>
          <w:color w:val="222222"/>
          <w:szCs w:val="28"/>
          <w:shd w:val="clear" w:color="auto" w:fill="FFFFFF"/>
          <w:lang w:val="vi-VN"/>
        </w:rPr>
        <w:t>ăn</w:t>
      </w:r>
      <w:r w:rsidRPr="004C3627">
        <w:rPr>
          <w:color w:val="222222"/>
          <w:szCs w:val="28"/>
          <w:shd w:val="clear" w:color="auto" w:fill="FFFFFF"/>
          <w:lang w:val="vi-VN"/>
        </w:rPr>
        <w:t xml:space="preserve">g cường nhiệm vụ khuyến nông theo hướng dịch vụ, bám vào 4 nhóm </w:t>
      </w:r>
      <w:r w:rsidR="00DB3109" w:rsidRPr="004C3627">
        <w:rPr>
          <w:color w:val="222222"/>
          <w:szCs w:val="28"/>
          <w:shd w:val="clear" w:color="auto" w:fill="FFFFFF"/>
          <w:lang w:val="vi-VN"/>
        </w:rPr>
        <w:t xml:space="preserve">nhiệm </w:t>
      </w:r>
      <w:r w:rsidRPr="004C3627">
        <w:rPr>
          <w:color w:val="222222"/>
          <w:szCs w:val="28"/>
          <w:shd w:val="clear" w:color="auto" w:fill="FFFFFF"/>
          <w:lang w:val="vi-VN"/>
        </w:rPr>
        <w:t xml:space="preserve"> vụ trọng tâm: Chuyển giao công nghệ, hỗ trợ hình thành phát triển hợp tác xã (vận động, tư vấn thành lập HTX, </w:t>
      </w:r>
      <w:r w:rsidR="000E07A5" w:rsidRPr="004C3627">
        <w:rPr>
          <w:color w:val="222222"/>
          <w:szCs w:val="28"/>
          <w:shd w:val="clear" w:color="auto" w:fill="FFFFFF"/>
          <w:lang w:val="vi-VN"/>
        </w:rPr>
        <w:t>tư vấn tổ chức sản xuất, ..) , thông tin thị trường, liên kết sản xuất, hỗ trợ chuyển đổi số.</w:t>
      </w:r>
    </w:p>
    <w:p w14:paraId="0A54D641" w14:textId="14839B01" w:rsidR="00DB3109" w:rsidRPr="004C3627" w:rsidRDefault="00DB3109" w:rsidP="00C02B69">
      <w:pPr>
        <w:pStyle w:val="ListParagraph"/>
        <w:numPr>
          <w:ilvl w:val="0"/>
          <w:numId w:val="27"/>
        </w:numPr>
        <w:shd w:val="clear" w:color="auto" w:fill="FFFFFF" w:themeFill="background1"/>
        <w:spacing w:before="120" w:after="120" w:line="360" w:lineRule="exact"/>
        <w:jc w:val="both"/>
        <w:rPr>
          <w:color w:val="222222"/>
          <w:szCs w:val="28"/>
          <w:shd w:val="clear" w:color="auto" w:fill="FFFFFF"/>
          <w:lang w:val="vi-VN"/>
        </w:rPr>
      </w:pPr>
      <w:r w:rsidRPr="004C3627">
        <w:rPr>
          <w:color w:val="222222"/>
          <w:szCs w:val="28"/>
          <w:shd w:val="clear" w:color="auto" w:fill="FFFFFF"/>
          <w:lang w:val="vi-VN"/>
        </w:rPr>
        <w:t xml:space="preserve">Đa dạng các loại hình hoạt động khuyến nông theo hướng dịch vụ, ưu tiên phục vụ phát triển vùng nguyên liệu bền vững </w:t>
      </w:r>
    </w:p>
    <w:p w14:paraId="2FEEB9D0" w14:textId="41EAB2B2" w:rsidR="00802596" w:rsidRPr="00DB3109" w:rsidRDefault="00802596" w:rsidP="00DB3109">
      <w:pPr>
        <w:pStyle w:val="ListParagraph"/>
        <w:numPr>
          <w:ilvl w:val="0"/>
          <w:numId w:val="27"/>
        </w:numPr>
        <w:spacing w:before="120" w:after="120" w:line="360" w:lineRule="exact"/>
        <w:jc w:val="both"/>
        <w:rPr>
          <w:lang w:val="vi-VN"/>
        </w:rPr>
      </w:pPr>
      <w:r w:rsidRPr="00DB3109">
        <w:rPr>
          <w:lang w:val="vi-VN"/>
        </w:rPr>
        <w:t xml:space="preserve">Trong giai đoạn trước mắt, nhiệm vụ trọng tâm đối với công tác khuyến nông  là nhanh chóng củng cố, kiện toàn hệ thống khuyến nông các cấp, đặc biệt là cấp cơ sở theo mô hình tổ khuyến nông cộng đồng. Đồng thời nâng cao hiệu quả hoạt động khuyến nông theo hướng </w:t>
      </w:r>
      <w:r w:rsidR="003C09C3" w:rsidRPr="00DB3109">
        <w:rPr>
          <w:lang w:val="vi-VN"/>
        </w:rPr>
        <w:t xml:space="preserve">đa dạng hóa chức năng và loại hình hoạt động khuyến nông, phát triển dịch vụ khuyến nông theo hướng xã hội hóa, tích hợp đa giá trị nhằm </w:t>
      </w:r>
      <w:r w:rsidR="004F07D4" w:rsidRPr="00DB3109">
        <w:rPr>
          <w:lang w:val="vi-VN"/>
        </w:rPr>
        <w:t>tạo ra giá trị gia tăng và hiệu quả kinh tế cho các đối tượng tham gia khuyến nông.</w:t>
      </w:r>
    </w:p>
    <w:p w14:paraId="745B395A" w14:textId="281C05EC" w:rsidR="00F52A1F" w:rsidRPr="00730E00" w:rsidRDefault="00A6259A" w:rsidP="0025262E">
      <w:pPr>
        <w:spacing w:before="120" w:after="120" w:line="360" w:lineRule="exact"/>
        <w:ind w:firstLine="709"/>
        <w:jc w:val="both"/>
        <w:rPr>
          <w:lang w:val="vi-VN"/>
        </w:rPr>
      </w:pPr>
      <w:r w:rsidRPr="00A6259A">
        <w:rPr>
          <w:lang w:val="vi-VN"/>
        </w:rPr>
        <w:t>Trong bố cảnh đó</w:t>
      </w:r>
      <w:r w:rsidR="00F52A1F" w:rsidRPr="00E05BC7">
        <w:rPr>
          <w:lang w:val="vi-VN"/>
        </w:rPr>
        <w:t xml:space="preserve">, Trung tâm Khuyến nông Quốc gia xây dựng Đề án “Nâng cao hiệu quả công tác khuyến nông trên cơ sở kiện toàn mô hình tổ khuyến nông cộng đồng” </w:t>
      </w:r>
      <w:r w:rsidRPr="00A6259A">
        <w:rPr>
          <w:lang w:val="vi-VN"/>
        </w:rPr>
        <w:t xml:space="preserve">là hết sức cần thiết </w:t>
      </w:r>
      <w:r w:rsidR="00F52A1F" w:rsidRPr="00E05BC7">
        <w:rPr>
          <w:lang w:val="vi-VN"/>
        </w:rPr>
        <w:t>nhằm góp phần thực hiện các chủ trương, chính sách của Đảng và Nhà nước</w:t>
      </w:r>
      <w:r w:rsidR="00DB3109" w:rsidRPr="00730E00">
        <w:rPr>
          <w:lang w:val="vi-VN"/>
        </w:rPr>
        <w:t xml:space="preserve"> hiện nay. </w:t>
      </w:r>
    </w:p>
    <w:p w14:paraId="6AB414E6" w14:textId="77777777" w:rsidR="00E1145C" w:rsidRPr="00E05BC7" w:rsidRDefault="00E1145C" w:rsidP="0025262E">
      <w:pPr>
        <w:spacing w:before="120" w:after="120" w:line="360" w:lineRule="exact"/>
        <w:rPr>
          <w:lang w:val="vi-VN"/>
        </w:rPr>
      </w:pPr>
    </w:p>
    <w:p w14:paraId="33B0A94E" w14:textId="77777777" w:rsidR="003B3A0E" w:rsidRPr="00E05BC7" w:rsidRDefault="003B3A0E" w:rsidP="0025262E">
      <w:pPr>
        <w:spacing w:before="120" w:after="120" w:line="360" w:lineRule="exact"/>
        <w:rPr>
          <w:b/>
          <w:color w:val="0070C0"/>
          <w:lang w:val="vi-VN"/>
        </w:rPr>
      </w:pPr>
      <w:r w:rsidRPr="00E05BC7">
        <w:rPr>
          <w:b/>
          <w:color w:val="0070C0"/>
          <w:lang w:val="vi-VN"/>
        </w:rPr>
        <w:br w:type="page"/>
      </w:r>
    </w:p>
    <w:p w14:paraId="1992A847" w14:textId="177C93CC" w:rsidR="00E5093F" w:rsidRPr="00291722" w:rsidRDefault="00000967" w:rsidP="00F32CD9">
      <w:pPr>
        <w:pStyle w:val="Heading1"/>
      </w:pPr>
      <w:bookmarkStart w:id="7" w:name="_Toc91517587"/>
      <w:r w:rsidRPr="00E05BC7">
        <w:lastRenderedPageBreak/>
        <w:t>PHẦN II</w:t>
      </w:r>
      <w:r w:rsidR="001617C6" w:rsidRPr="009D66B8">
        <w:t>.</w:t>
      </w:r>
      <w:r w:rsidRPr="00E05BC7">
        <w:t xml:space="preserve"> </w:t>
      </w:r>
      <w:r w:rsidR="008C1288" w:rsidRPr="00E05BC7">
        <w:t>C</w:t>
      </w:r>
      <w:r w:rsidR="00552353" w:rsidRPr="00E05BC7">
        <w:t>ĂN CỨ XÂY DỰNG</w:t>
      </w:r>
      <w:bookmarkEnd w:id="7"/>
      <w:r w:rsidR="00291722" w:rsidRPr="00291722">
        <w:t xml:space="preserve"> ĐỀ ÁN</w:t>
      </w:r>
    </w:p>
    <w:p w14:paraId="1EE2A6A0" w14:textId="77777777" w:rsidR="008C1288" w:rsidRDefault="004F07D4" w:rsidP="00BC7F56">
      <w:pPr>
        <w:pStyle w:val="Heading2"/>
      </w:pPr>
      <w:bookmarkStart w:id="8" w:name="_Toc91517588"/>
      <w:r>
        <w:t xml:space="preserve">1. </w:t>
      </w:r>
      <w:r w:rsidR="00E025DC" w:rsidRPr="004F07D4">
        <w:t>C</w:t>
      </w:r>
      <w:r w:rsidR="005B4D7F" w:rsidRPr="004F07D4">
        <w:t>ăn cứ</w:t>
      </w:r>
      <w:r w:rsidR="00E025DC" w:rsidRPr="004F07D4">
        <w:t xml:space="preserve"> pháp lý</w:t>
      </w:r>
      <w:bookmarkEnd w:id="8"/>
    </w:p>
    <w:p w14:paraId="781F01AB" w14:textId="77777777" w:rsidR="00F52A1F" w:rsidRPr="00E05BC7" w:rsidRDefault="00F52A1F" w:rsidP="00AE4A60">
      <w:pPr>
        <w:spacing w:before="120" w:after="120" w:line="360" w:lineRule="exact"/>
        <w:ind w:firstLine="709"/>
        <w:jc w:val="both"/>
        <w:rPr>
          <w:lang w:val="vi-VN"/>
        </w:rPr>
      </w:pPr>
      <w:r w:rsidRPr="00E05BC7">
        <w:rPr>
          <w:lang w:val="vi-VN"/>
        </w:rPr>
        <w:tab/>
      </w:r>
      <w:r w:rsidR="001B4F03" w:rsidRPr="00E05BC7">
        <w:rPr>
          <w:lang w:val="vi-VN"/>
        </w:rPr>
        <w:t>- Nghị quyết số 26-NQ/TW của Ban chấp hành Trung ương Đảng khóa X về nông nghiệp, nông dân, nông thôn.</w:t>
      </w:r>
    </w:p>
    <w:p w14:paraId="588FEA24" w14:textId="77777777" w:rsidR="001B4F03" w:rsidRPr="00E05BC7" w:rsidRDefault="001B4F03" w:rsidP="00AE4A60">
      <w:pPr>
        <w:spacing w:before="120" w:after="120" w:line="360" w:lineRule="exact"/>
        <w:ind w:firstLine="709"/>
        <w:jc w:val="both"/>
        <w:rPr>
          <w:lang w:val="vi-VN"/>
        </w:rPr>
      </w:pPr>
      <w:r w:rsidRPr="00E05BC7">
        <w:rPr>
          <w:lang w:val="vi-VN"/>
        </w:rPr>
        <w:t>- Nghị quyết số 18-NQ/TW của Ban Chấp hành Trung ương khoá XII về một số vấn đề về tiếp tục đổi mới, sắp xếp tổ chức bộ máy của hệ thống chính trị tinh gọn, hoạt động hiệu lực, hiệu quả.</w:t>
      </w:r>
    </w:p>
    <w:p w14:paraId="24164C02" w14:textId="77777777" w:rsidR="001B4F03" w:rsidRPr="00E05BC7" w:rsidRDefault="001B4F03" w:rsidP="00AE4A60">
      <w:pPr>
        <w:spacing w:before="120" w:after="120" w:line="360" w:lineRule="exact"/>
        <w:ind w:firstLine="709"/>
        <w:jc w:val="both"/>
        <w:rPr>
          <w:lang w:val="vi-VN"/>
        </w:rPr>
      </w:pPr>
      <w:r w:rsidRPr="00E05BC7">
        <w:rPr>
          <w:lang w:val="vi-VN"/>
        </w:rPr>
        <w:t>- Nghị quyết số 19-NQ/TW của Ban Chấp hành Trung ương khoá XII về tiếp tục đổi mới hệ thống tổ chức và quản lý, nâng cao chất lượng và hiệu quả hoạt động của các đơn vị sự nghiệp công lập.</w:t>
      </w:r>
    </w:p>
    <w:p w14:paraId="066EB5E8" w14:textId="77777777" w:rsidR="001B4F03" w:rsidRPr="00E05BC7" w:rsidRDefault="001B4F03" w:rsidP="00AE4A60">
      <w:pPr>
        <w:spacing w:before="120" w:after="120" w:line="360" w:lineRule="exact"/>
        <w:ind w:firstLine="709"/>
        <w:jc w:val="both"/>
        <w:rPr>
          <w:lang w:val="vi-VN"/>
        </w:rPr>
      </w:pPr>
      <w:r w:rsidRPr="00E05BC7">
        <w:rPr>
          <w:lang w:val="vi-VN"/>
        </w:rPr>
        <w:tab/>
        <w:t>- Nghị quyết Đại hội đại biểu toàn quốc lần thứ XIII của Đảng.</w:t>
      </w:r>
    </w:p>
    <w:p w14:paraId="60453C34" w14:textId="77777777" w:rsidR="00D82582" w:rsidRPr="00E05BC7" w:rsidRDefault="00D82582" w:rsidP="00AE4A60">
      <w:pPr>
        <w:spacing w:before="120" w:after="120" w:line="360" w:lineRule="exact"/>
        <w:ind w:firstLine="709"/>
        <w:jc w:val="both"/>
        <w:rPr>
          <w:lang w:val="vi-VN"/>
        </w:rPr>
      </w:pPr>
      <w:r w:rsidRPr="00E05BC7">
        <w:rPr>
          <w:lang w:val="vi-VN"/>
        </w:rPr>
        <w:t>- Nghị quyết số 56/2017/QH14 ngày 24/11/2017 của Quốc hội về tiếp tục cải cách bộ máy hành chính nhà nước tinh gọn, hoạt động hiệu lực, hiệu quả; Nghị quyết số 08/NQ-CP ngày 24/01/2018 của Chính phủ Ban hành Chương trình hành động của Chính phủ thực hiện Nghị quyết 19-NQ/TW của Hội nghị lần thứ sáu Ban Chấp hành Trung ương Đảng khóa XII.</w:t>
      </w:r>
    </w:p>
    <w:p w14:paraId="5B237633" w14:textId="77777777" w:rsidR="00D82582" w:rsidRPr="00E05BC7" w:rsidRDefault="00D82582" w:rsidP="00AE4A60">
      <w:pPr>
        <w:spacing w:before="120" w:after="120" w:line="360" w:lineRule="exact"/>
        <w:ind w:firstLine="709"/>
        <w:jc w:val="both"/>
        <w:rPr>
          <w:lang w:val="vi-VN"/>
        </w:rPr>
      </w:pPr>
      <w:r w:rsidRPr="00E05BC7">
        <w:rPr>
          <w:lang w:val="vi-VN"/>
        </w:rPr>
        <w:t>- Nghị quyết số 10/NQ-CP ngày 03/02/2018 của Chính phủ Ban hành Chương trình hành động của Chính phủ thực hiện Nghị quyết 18-NQ/TW của Hội nghị lần thứ sáu BCH Trung ương Đảng khóa XII, Kế hoạch 07-KH/TW của Bộ Chính trị, Kết luận số 17-KL/TW ngày 11/9/2017 của Bộ Chính trị và Nghị quyết 56/2017/QH14 của Quốc hội.</w:t>
      </w:r>
    </w:p>
    <w:p w14:paraId="7A7A5E29" w14:textId="77777777" w:rsidR="00D82582" w:rsidRPr="00E05BC7" w:rsidRDefault="00D82582" w:rsidP="00AE4A60">
      <w:pPr>
        <w:spacing w:before="120" w:after="120" w:line="360" w:lineRule="exact"/>
        <w:ind w:firstLine="709"/>
        <w:jc w:val="both"/>
        <w:rPr>
          <w:lang w:val="vi-VN"/>
        </w:rPr>
      </w:pPr>
      <w:r w:rsidRPr="00E05BC7">
        <w:rPr>
          <w:lang w:val="vi-VN"/>
        </w:rPr>
        <w:t xml:space="preserve">- Nghị quyết số 08/NQ-CP ngày 24/01/2018 của Chính phủ về Chương trình hành động của Chính phủ thực hiện Nghị quyết số 19-NQ/TW (viết tắt là Nghị quyết số 08/NQ-CP). Nghị quyết số 50/NQ-CP ngày 20/5/2021 của Chính phủ về Chương trình hành động của Chính phủ thực hiện Nghị quyết Đại hội đại biểu toàn quốc lần thức XIII của Đảng; Nghị quyết số 76/NQ-CP ngày 15/7/2021 của Chính phủ Ban hành Chương trình tổng thể cải cách hành chính nhà nước giai đoạn 2021-2026. </w:t>
      </w:r>
    </w:p>
    <w:p w14:paraId="437B50B7" w14:textId="77777777" w:rsidR="00970C71" w:rsidRPr="00E05BC7" w:rsidRDefault="00970C71" w:rsidP="00AE4A60">
      <w:pPr>
        <w:spacing w:before="120" w:after="120" w:line="360" w:lineRule="exact"/>
        <w:ind w:firstLine="709"/>
        <w:jc w:val="both"/>
        <w:rPr>
          <w:lang w:val="vi-VN"/>
        </w:rPr>
      </w:pPr>
      <w:r w:rsidRPr="00E05BC7">
        <w:rPr>
          <w:lang w:val="vi-VN"/>
        </w:rPr>
        <w:t xml:space="preserve">- Quyết định số 255/QĐ-TTg ngày 25/02/2021 của Thủ tướng Chính phủ Phê duyệt kế hoạch cơ cấu lại ngành nông nghiệp giai đoạn 2021 - 2025; </w:t>
      </w:r>
    </w:p>
    <w:p w14:paraId="6CD46634" w14:textId="3A57262D" w:rsidR="001B4F03" w:rsidRPr="00AE4A60" w:rsidRDefault="00970C71" w:rsidP="00AE4A60">
      <w:pPr>
        <w:spacing w:before="120" w:after="120" w:line="360" w:lineRule="exact"/>
        <w:ind w:firstLine="709"/>
        <w:jc w:val="both"/>
        <w:rPr>
          <w:spacing w:val="-4"/>
          <w:lang w:val="vi-VN"/>
        </w:rPr>
      </w:pPr>
      <w:r w:rsidRPr="00AE4A60">
        <w:rPr>
          <w:spacing w:val="-4"/>
          <w:lang w:val="vi-VN"/>
        </w:rPr>
        <w:t>- Nghị định số 83/2018/NĐ-CP ngày 24/5/2018 của Chính phủ về khuyến</w:t>
      </w:r>
      <w:r w:rsidRPr="00AE4A60">
        <w:rPr>
          <w:spacing w:val="-4"/>
          <w:szCs w:val="28"/>
          <w:lang w:val="vi-VN"/>
        </w:rPr>
        <w:t xml:space="preserve"> nông</w:t>
      </w:r>
      <w:r w:rsidR="00AE4A60" w:rsidRPr="00AE4A60">
        <w:rPr>
          <w:spacing w:val="-4"/>
          <w:szCs w:val="28"/>
          <w:lang w:val="vi-VN"/>
        </w:rPr>
        <w:t>.</w:t>
      </w:r>
    </w:p>
    <w:p w14:paraId="5FC48E3A" w14:textId="77777777" w:rsidR="00E025DC" w:rsidRPr="004F07D4" w:rsidRDefault="004F07D4" w:rsidP="00BC7F56">
      <w:pPr>
        <w:pStyle w:val="Heading2"/>
      </w:pPr>
      <w:bookmarkStart w:id="9" w:name="_Toc91517589"/>
      <w:r>
        <w:t xml:space="preserve">2. </w:t>
      </w:r>
      <w:r w:rsidR="00E025DC" w:rsidRPr="004F07D4">
        <w:t>C</w:t>
      </w:r>
      <w:r w:rsidR="005B4D7F" w:rsidRPr="004F07D4">
        <w:t xml:space="preserve">ăn cứ tình hình </w:t>
      </w:r>
      <w:r w:rsidR="00E025DC" w:rsidRPr="004F07D4">
        <w:t>thực tiễn</w:t>
      </w:r>
      <w:bookmarkEnd w:id="9"/>
    </w:p>
    <w:p w14:paraId="129125EF" w14:textId="77777777" w:rsidR="00C70A52" w:rsidRPr="00E05BC7" w:rsidRDefault="00C70A52" w:rsidP="00AE4A60">
      <w:pPr>
        <w:spacing w:before="120" w:after="120" w:line="360" w:lineRule="exact"/>
        <w:ind w:firstLine="720"/>
        <w:jc w:val="both"/>
        <w:rPr>
          <w:bCs/>
          <w:color w:val="000000"/>
          <w:szCs w:val="28"/>
          <w:lang w:val="vi-VN"/>
        </w:rPr>
      </w:pPr>
      <w:r w:rsidRPr="0002552D">
        <w:rPr>
          <w:bCs/>
          <w:color w:val="000000"/>
          <w:szCs w:val="28"/>
          <w:lang w:val="vi-VN"/>
        </w:rPr>
        <w:t>Sản xuất nông nghiệp phát triển theo hướng sản xuất hàng hóa theo chuỗi ngành hàng, nhu cầu của nông dân đối với các loại hình dịch vụ khuyến nông chuyển giao kỹ thuật sẽ ngày càng phát triển và đa dạng.</w:t>
      </w:r>
    </w:p>
    <w:p w14:paraId="6568F3A6" w14:textId="77777777" w:rsidR="001E4588" w:rsidRPr="00E05BC7" w:rsidRDefault="001E4588" w:rsidP="00AE4A60">
      <w:pPr>
        <w:spacing w:before="120" w:after="120" w:line="360" w:lineRule="exact"/>
        <w:ind w:firstLine="720"/>
        <w:jc w:val="both"/>
        <w:rPr>
          <w:color w:val="000000"/>
          <w:spacing w:val="-4"/>
          <w:szCs w:val="28"/>
          <w:lang w:val="vi-VN"/>
        </w:rPr>
      </w:pPr>
      <w:r w:rsidRPr="00D00878">
        <w:rPr>
          <w:color w:val="000000"/>
          <w:spacing w:val="-4"/>
          <w:szCs w:val="28"/>
          <w:lang w:val="vi-VN"/>
        </w:rPr>
        <w:t>Nhu cầu về khuyến nông chuyển từ kiến thức kỹ thuật là chính sang kiến thức tổng hợp, toàn diện (Khoa học kỹ thuật, Kinh tế, Thị trường, Pháp luật, Xã hội, Văn hóa…); tuy nhiên khả năng đáp ứng của khuyến nông còn hạn chế.</w:t>
      </w:r>
    </w:p>
    <w:p w14:paraId="06581F7E" w14:textId="77777777" w:rsidR="001E4588" w:rsidRPr="0002552D" w:rsidRDefault="001E4588" w:rsidP="00AE4A60">
      <w:pPr>
        <w:spacing w:before="120" w:after="120" w:line="360" w:lineRule="exact"/>
        <w:ind w:firstLine="720"/>
        <w:jc w:val="both"/>
        <w:rPr>
          <w:color w:val="000000"/>
          <w:szCs w:val="28"/>
          <w:lang w:val="vi-VN"/>
        </w:rPr>
      </w:pPr>
      <w:r w:rsidRPr="0002552D">
        <w:rPr>
          <w:color w:val="000000"/>
          <w:szCs w:val="28"/>
          <w:lang w:val="vi-VN"/>
        </w:rPr>
        <w:lastRenderedPageBreak/>
        <w:t xml:space="preserve">Hội nhập kinh tế quốc tế </w:t>
      </w:r>
      <w:r w:rsidRPr="0002552D">
        <w:rPr>
          <w:bCs/>
          <w:color w:val="000000"/>
          <w:szCs w:val="28"/>
          <w:lang w:val="vi-VN"/>
        </w:rPr>
        <w:t>ngày càng sâu rộng tạo điều kiện để ngành Nông nghiệp mở rộng thị trường và khuyến nông tiếp cận được với nhiều tiến bộ kỹ thuật, công nghệ tiên tiến.</w:t>
      </w:r>
      <w:r w:rsidRPr="006D3685">
        <w:rPr>
          <w:color w:val="000000"/>
          <w:szCs w:val="28"/>
          <w:lang w:val="vi-VN"/>
        </w:rPr>
        <w:t xml:space="preserve"> </w:t>
      </w:r>
      <w:r w:rsidRPr="0002552D">
        <w:rPr>
          <w:color w:val="000000"/>
          <w:szCs w:val="28"/>
          <w:lang w:val="vi-VN"/>
        </w:rPr>
        <w:t xml:space="preserve">Xã hội hóa khuyến nông, </w:t>
      </w:r>
      <w:r w:rsidRPr="0002552D">
        <w:rPr>
          <w:bCs/>
          <w:color w:val="000000"/>
          <w:szCs w:val="28"/>
          <w:lang w:val="vi-VN"/>
        </w:rPr>
        <w:t>đối tác công tư (PPP) sẽ tạo hành lang pháp lý thuận lợi để các tổ chức khuyến nông nhà nước liên kết, hợp tác với khối tư nhân (trọng tâm là các doanh nghiệp) để trao đổi, chia sẻ kinh nghiệm cũng như thu hút nguồn lực đầu tư cho hoạt động khuyến nông.</w:t>
      </w:r>
    </w:p>
    <w:p w14:paraId="7DBCE5BC" w14:textId="77777777" w:rsidR="001E4588" w:rsidRPr="002271BC" w:rsidRDefault="007642BC" w:rsidP="00AE4A60">
      <w:pPr>
        <w:spacing w:before="120" w:after="120" w:line="360" w:lineRule="exact"/>
        <w:ind w:firstLine="720"/>
        <w:jc w:val="both"/>
        <w:rPr>
          <w:color w:val="000000"/>
          <w:szCs w:val="28"/>
          <w:lang w:val="vi-VN"/>
        </w:rPr>
      </w:pPr>
      <w:r w:rsidRPr="002271BC">
        <w:rPr>
          <w:color w:val="000000"/>
          <w:szCs w:val="28"/>
          <w:lang w:val="vi-VN"/>
        </w:rPr>
        <w:t xml:space="preserve">Kinh nghiệm </w:t>
      </w:r>
      <w:r w:rsidR="00AA7B7B" w:rsidRPr="002271BC">
        <w:rPr>
          <w:color w:val="000000"/>
          <w:szCs w:val="28"/>
          <w:lang w:val="vi-VN"/>
        </w:rPr>
        <w:t xml:space="preserve">hoạt động khuyến nông gần 30 năm qua là những bài học quý báu </w:t>
      </w:r>
      <w:r w:rsidR="00AB0200" w:rsidRPr="002271BC">
        <w:rPr>
          <w:color w:val="000000"/>
          <w:szCs w:val="28"/>
          <w:lang w:val="vi-VN"/>
        </w:rPr>
        <w:t xml:space="preserve">để tổng kết, đánh giá và đổi mới hoạt động khuyến nông trong giai đoạn mới. </w:t>
      </w:r>
      <w:r w:rsidR="006C1C58" w:rsidRPr="002271BC">
        <w:rPr>
          <w:color w:val="000000"/>
          <w:szCs w:val="28"/>
          <w:lang w:val="vi-VN"/>
        </w:rPr>
        <w:t>Đặc biệt kinh nghiệm về mô hình tổ chức khuyến nông hoạt động hiệu quả ở một số đị</w:t>
      </w:r>
      <w:r w:rsidR="00D129E0" w:rsidRPr="002271BC">
        <w:rPr>
          <w:color w:val="000000"/>
          <w:szCs w:val="28"/>
          <w:lang w:val="vi-VN"/>
        </w:rPr>
        <w:t xml:space="preserve">a phương như: Kiên Giang, An Giang, Cà Mau, Phú Thọ, Hải Phòng,… là cơ sở để đổi mới, kiện toàn hệ thống khuyến nông </w:t>
      </w:r>
      <w:r w:rsidR="008F16AC" w:rsidRPr="002271BC">
        <w:rPr>
          <w:color w:val="000000"/>
          <w:szCs w:val="28"/>
          <w:lang w:val="vi-VN"/>
        </w:rPr>
        <w:t>theo hướng khuyến nông cộng đồng</w:t>
      </w:r>
      <w:r w:rsidR="001865E1" w:rsidRPr="002271BC">
        <w:rPr>
          <w:color w:val="000000"/>
          <w:szCs w:val="28"/>
          <w:lang w:val="vi-VN"/>
        </w:rPr>
        <w:t>.</w:t>
      </w:r>
    </w:p>
    <w:p w14:paraId="52C649A4" w14:textId="77777777" w:rsidR="00970C71" w:rsidRPr="002271BC" w:rsidRDefault="00970C71" w:rsidP="00AE4A60">
      <w:pPr>
        <w:spacing w:before="120" w:after="120" w:line="360" w:lineRule="exact"/>
        <w:ind w:firstLine="709"/>
        <w:rPr>
          <w:b/>
          <w:color w:val="0070C0"/>
          <w:lang w:val="vi-VN"/>
        </w:rPr>
      </w:pPr>
    </w:p>
    <w:p w14:paraId="44C80CF4" w14:textId="77777777" w:rsidR="003B3A0E" w:rsidRDefault="003B3A0E" w:rsidP="00AE4A60">
      <w:pPr>
        <w:spacing w:before="120" w:after="120" w:line="360" w:lineRule="exact"/>
        <w:rPr>
          <w:b/>
          <w:color w:val="0070C0"/>
          <w:lang w:val="vi-VN"/>
        </w:rPr>
      </w:pPr>
      <w:r>
        <w:rPr>
          <w:b/>
          <w:color w:val="0070C0"/>
          <w:lang w:val="vi-VN"/>
        </w:rPr>
        <w:br w:type="page"/>
      </w:r>
    </w:p>
    <w:p w14:paraId="4ED7E53F" w14:textId="52D3A83E" w:rsidR="00D42202" w:rsidRPr="004066BA" w:rsidRDefault="002579FC" w:rsidP="00F32CD9">
      <w:pPr>
        <w:pStyle w:val="Heading1"/>
      </w:pPr>
      <w:bookmarkStart w:id="10" w:name="_Toc91517590"/>
      <w:r w:rsidRPr="002271BC">
        <w:lastRenderedPageBreak/>
        <w:t>PHẦN III</w:t>
      </w:r>
      <w:r w:rsidR="001878F3" w:rsidRPr="001878F3">
        <w:t>.</w:t>
      </w:r>
      <w:r w:rsidRPr="002271BC">
        <w:t xml:space="preserve"> QUAN ĐIỂM</w:t>
      </w:r>
      <w:r w:rsidR="000D0B76" w:rsidRPr="00142D74">
        <w:t xml:space="preserve">, </w:t>
      </w:r>
      <w:r w:rsidRPr="002271BC">
        <w:t>MỤC TIÊU</w:t>
      </w:r>
      <w:bookmarkEnd w:id="10"/>
      <w:r w:rsidR="00F4789A" w:rsidRPr="00F4789A">
        <w:t xml:space="preserve"> </w:t>
      </w:r>
      <w:r w:rsidR="004066BA" w:rsidRPr="004066BA">
        <w:t>VÀ PHẠM VI ĐỀ ÁN</w:t>
      </w:r>
    </w:p>
    <w:p w14:paraId="7026DD25" w14:textId="65F3A398" w:rsidR="00B0095E" w:rsidRPr="002271BC" w:rsidRDefault="00552353" w:rsidP="00BC7F56">
      <w:pPr>
        <w:pStyle w:val="Heading2"/>
        <w:rPr>
          <w:color w:val="FF0000"/>
        </w:rPr>
      </w:pPr>
      <w:bookmarkStart w:id="11" w:name="_Toc91517591"/>
      <w:r w:rsidRPr="002271BC">
        <w:t xml:space="preserve">1. </w:t>
      </w:r>
      <w:r w:rsidR="00E1145C" w:rsidRPr="002271BC">
        <w:t>Quan điểm</w:t>
      </w:r>
      <w:bookmarkEnd w:id="11"/>
      <w:r w:rsidR="00B0095E" w:rsidRPr="002271BC">
        <w:t xml:space="preserve"> </w:t>
      </w:r>
    </w:p>
    <w:p w14:paraId="1DFED3D2" w14:textId="77777777" w:rsidR="007D0F01" w:rsidRPr="002271BC" w:rsidRDefault="007D0F01" w:rsidP="00AE4A60">
      <w:pPr>
        <w:spacing w:before="120" w:after="120" w:line="360" w:lineRule="exact"/>
        <w:ind w:firstLine="709"/>
        <w:jc w:val="both"/>
        <w:rPr>
          <w:lang w:val="vi-VN"/>
        </w:rPr>
      </w:pPr>
      <w:r w:rsidRPr="002271BC">
        <w:rPr>
          <w:lang w:val="vi-VN"/>
        </w:rPr>
        <w:t>Đề án “Nâng cao hiệu quả công tác khuyến nông trên cơ sở kiện toàn mô hình tổ khuyến nông cộng đồng” được xây dựng</w:t>
      </w:r>
      <w:r w:rsidR="00A51C9D" w:rsidRPr="002271BC">
        <w:rPr>
          <w:lang w:val="vi-VN"/>
        </w:rPr>
        <w:t xml:space="preserve"> dựa</w:t>
      </w:r>
      <w:r w:rsidRPr="002271BC">
        <w:rPr>
          <w:lang w:val="vi-VN"/>
        </w:rPr>
        <w:t xml:space="preserve"> trên cơ sở các quan điểm</w:t>
      </w:r>
      <w:r w:rsidR="00A51C9D" w:rsidRPr="002271BC">
        <w:rPr>
          <w:lang w:val="vi-VN"/>
        </w:rPr>
        <w:t xml:space="preserve"> đổi mới về khuyến nông</w:t>
      </w:r>
      <w:r w:rsidRPr="002271BC">
        <w:rPr>
          <w:lang w:val="vi-VN"/>
        </w:rPr>
        <w:t xml:space="preserve"> sau:</w:t>
      </w:r>
    </w:p>
    <w:p w14:paraId="5410F109" w14:textId="5957288D" w:rsidR="001543ED" w:rsidRPr="002271BC" w:rsidRDefault="00F255D1" w:rsidP="00AE4A60">
      <w:pPr>
        <w:spacing w:before="120" w:after="120" w:line="360" w:lineRule="exact"/>
        <w:ind w:firstLine="709"/>
        <w:jc w:val="both"/>
        <w:rPr>
          <w:i/>
          <w:lang w:val="vi-VN"/>
        </w:rPr>
      </w:pPr>
      <w:r w:rsidRPr="002271BC">
        <w:rPr>
          <w:i/>
          <w:lang w:val="vi-VN"/>
        </w:rPr>
        <w:t>a)</w:t>
      </w:r>
      <w:r w:rsidR="00552353" w:rsidRPr="002271BC">
        <w:rPr>
          <w:i/>
          <w:lang w:val="vi-VN"/>
        </w:rPr>
        <w:t xml:space="preserve"> </w:t>
      </w:r>
      <w:r w:rsidR="00000967" w:rsidRPr="002271BC">
        <w:rPr>
          <w:i/>
          <w:lang w:val="vi-VN"/>
        </w:rPr>
        <w:t>Thí điểm</w:t>
      </w:r>
      <w:r w:rsidR="004F44E9" w:rsidRPr="00730E00">
        <w:rPr>
          <w:i/>
          <w:lang w:val="vi-VN"/>
        </w:rPr>
        <w:t xml:space="preserve"> đề án nhằm nâng cao hiệu quả hệ thống khuyến nông cơ sở</w:t>
      </w:r>
      <w:r w:rsidR="001543ED" w:rsidRPr="002271BC">
        <w:rPr>
          <w:i/>
          <w:lang w:val="vi-VN"/>
        </w:rPr>
        <w:t>:</w:t>
      </w:r>
      <w:r w:rsidR="00A51C9D" w:rsidRPr="002271BC">
        <w:rPr>
          <w:i/>
          <w:lang w:val="vi-VN"/>
        </w:rPr>
        <w:t xml:space="preserve"> </w:t>
      </w:r>
    </w:p>
    <w:p w14:paraId="176BDE93" w14:textId="20466035" w:rsidR="004F44E9" w:rsidRDefault="00F255D1" w:rsidP="004F44E9">
      <w:pPr>
        <w:spacing w:before="120" w:after="120" w:line="360" w:lineRule="exact"/>
        <w:ind w:firstLine="709"/>
        <w:jc w:val="both"/>
        <w:rPr>
          <w:lang w:val="vi-VN"/>
        </w:rPr>
      </w:pPr>
      <w:r w:rsidRPr="002271BC">
        <w:rPr>
          <w:lang w:val="vi-VN"/>
        </w:rPr>
        <w:t xml:space="preserve">Theo Nghị định 02/2010/NĐ-CP về khuyến nông, mô hình tổ chức khuyến nông cơ sở được xây dựng theo hướng: mỗi xã có 01 khuyến nông viên, ở thôn, bản có cộng tác viên khuyến nông. </w:t>
      </w:r>
      <w:r w:rsidR="001F40D5" w:rsidRPr="002271BC">
        <w:rPr>
          <w:lang w:val="vi-VN"/>
        </w:rPr>
        <w:t xml:space="preserve">Theo mô hình tổ chức này, mặc dù </w:t>
      </w:r>
      <w:r w:rsidR="00055985" w:rsidRPr="002271BC">
        <w:rPr>
          <w:lang w:val="vi-VN"/>
        </w:rPr>
        <w:t xml:space="preserve">ở các địa phương đều có cán bộ khuyến nông phụ trách, tuy nhiên </w:t>
      </w:r>
      <w:r w:rsidR="00B52419" w:rsidRPr="002271BC">
        <w:rPr>
          <w:lang w:val="vi-VN"/>
        </w:rPr>
        <w:t xml:space="preserve">đội ngũ </w:t>
      </w:r>
      <w:r w:rsidR="00055985" w:rsidRPr="002271BC">
        <w:rPr>
          <w:lang w:val="vi-VN"/>
        </w:rPr>
        <w:t>khuyến nông viên lại hoạt động</w:t>
      </w:r>
      <w:r w:rsidR="00B52419" w:rsidRPr="002271BC">
        <w:rPr>
          <w:lang w:val="vi-VN"/>
        </w:rPr>
        <w:t xml:space="preserve"> một cách</w:t>
      </w:r>
      <w:r w:rsidR="00055985" w:rsidRPr="002271BC">
        <w:rPr>
          <w:lang w:val="vi-VN"/>
        </w:rPr>
        <w:t xml:space="preserve"> rời rạc, mang mún</w:t>
      </w:r>
      <w:r w:rsidR="00B52419" w:rsidRPr="002271BC">
        <w:rPr>
          <w:lang w:val="vi-VN"/>
        </w:rPr>
        <w:t xml:space="preserve"> (mang tính cá nhân)</w:t>
      </w:r>
      <w:r w:rsidR="00055985" w:rsidRPr="002271BC">
        <w:rPr>
          <w:lang w:val="vi-VN"/>
        </w:rPr>
        <w:t xml:space="preserve">, không có sự phối hợp, </w:t>
      </w:r>
      <w:r w:rsidR="00B52419" w:rsidRPr="002271BC">
        <w:rPr>
          <w:lang w:val="vi-VN"/>
        </w:rPr>
        <w:t>liên kết, hợp tác với nhau.</w:t>
      </w:r>
      <w:r w:rsidR="00604971" w:rsidRPr="002271BC">
        <w:rPr>
          <w:lang w:val="vi-VN"/>
        </w:rPr>
        <w:t xml:space="preserve"> Đồng thời, trong thời gian vừa qua, một số tỉnh còn giải thể mạng lưới khuyến nông viên, cộng tác viên khuyến nông cơ sở (không còn khuyến nông địa bàn). </w:t>
      </w:r>
      <w:r w:rsidR="00CD277E" w:rsidRPr="002271BC">
        <w:rPr>
          <w:lang w:val="vi-VN"/>
        </w:rPr>
        <w:t xml:space="preserve">Trong bối cảnh sản xuất nông nghiệp phát triển, nhu cầu cần cung cấp những dịch vụ khuyến nông chất lượng cao, quy mô lớn thì mô hình tổ chức khuyến nông cơ sở </w:t>
      </w:r>
      <w:r w:rsidR="00604971" w:rsidRPr="002271BC">
        <w:rPr>
          <w:lang w:val="vi-VN"/>
        </w:rPr>
        <w:t>hiện nay là không</w:t>
      </w:r>
      <w:r w:rsidR="00CD277E" w:rsidRPr="002271BC">
        <w:rPr>
          <w:lang w:val="vi-VN"/>
        </w:rPr>
        <w:t xml:space="preserve"> đáp ứng được</w:t>
      </w:r>
      <w:r w:rsidR="00604971" w:rsidRPr="002271BC">
        <w:rPr>
          <w:lang w:val="vi-VN"/>
        </w:rPr>
        <w:t xml:space="preserve"> nhu cầu</w:t>
      </w:r>
      <w:r w:rsidR="00CD277E" w:rsidRPr="002271BC">
        <w:rPr>
          <w:lang w:val="vi-VN"/>
        </w:rPr>
        <w:t>.</w:t>
      </w:r>
    </w:p>
    <w:p w14:paraId="5FDDF3BE" w14:textId="0C4783E9" w:rsidR="00944F5D" w:rsidRPr="00730E00" w:rsidRDefault="004F44E9" w:rsidP="00AE4A60">
      <w:pPr>
        <w:spacing w:before="120" w:after="120" w:line="360" w:lineRule="exact"/>
        <w:ind w:firstLine="709"/>
        <w:jc w:val="both"/>
        <w:rPr>
          <w:lang w:val="vi-VN"/>
        </w:rPr>
      </w:pPr>
      <w:r w:rsidRPr="00730E00">
        <w:rPr>
          <w:lang w:val="vi-VN"/>
        </w:rPr>
        <w:t>Đề án sẽ thí điểm về cơ cấu lại tổ chức khuyến nông cơ sở gắn với địa</w:t>
      </w:r>
      <w:r w:rsidR="00944F5D" w:rsidRPr="00730E00">
        <w:rPr>
          <w:lang w:val="vi-VN"/>
        </w:rPr>
        <w:t xml:space="preserve"> bàn xã để thực hiện tốt công tác khuyến nông. Đa dạng các hoạt động khuyến nông đáp ứng nhu cầu sản xuất. </w:t>
      </w:r>
    </w:p>
    <w:p w14:paraId="33BC5B25" w14:textId="5FBBD78F" w:rsidR="004F44E9" w:rsidRPr="00730E00" w:rsidRDefault="00944F5D" w:rsidP="00AE4A60">
      <w:pPr>
        <w:spacing w:before="120" w:after="120" w:line="360" w:lineRule="exact"/>
        <w:ind w:firstLine="709"/>
        <w:jc w:val="both"/>
        <w:rPr>
          <w:i/>
          <w:lang w:val="vi-VN"/>
        </w:rPr>
      </w:pPr>
      <w:r w:rsidRPr="00730E00">
        <w:rPr>
          <w:i/>
          <w:lang w:val="vi-VN"/>
        </w:rPr>
        <w:t>b) Cơ cấu lại tổ chức khuyến nông cơ sở, trên nguyên tắc không thay đổi bộ máy và biên chế khuyến nông</w:t>
      </w:r>
    </w:p>
    <w:p w14:paraId="44496855" w14:textId="41344B89" w:rsidR="00944F5D" w:rsidRPr="00730E00" w:rsidRDefault="00944F5D" w:rsidP="00AE4A60">
      <w:pPr>
        <w:spacing w:before="120" w:after="120" w:line="360" w:lineRule="exact"/>
        <w:ind w:firstLine="709"/>
        <w:jc w:val="both"/>
        <w:rPr>
          <w:lang w:val="vi-VN"/>
        </w:rPr>
      </w:pPr>
      <w:r w:rsidRPr="00730E00">
        <w:rPr>
          <w:lang w:val="vi-VN"/>
        </w:rPr>
        <w:t>Đề án tập trung hình thành tổ khuyến nông cộng đồng trên cơ sở thành phần là cán bộ khuyến nông đang làm việc tại hệ thống</w:t>
      </w:r>
      <w:r w:rsidR="002F6382" w:rsidRPr="00730E00">
        <w:rPr>
          <w:lang w:val="vi-VN"/>
        </w:rPr>
        <w:t xml:space="preserve"> khuyến nông </w:t>
      </w:r>
      <w:r w:rsidRPr="00730E00">
        <w:rPr>
          <w:lang w:val="vi-VN"/>
        </w:rPr>
        <w:t>tỉnh, huyện, xã</w:t>
      </w:r>
      <w:r w:rsidR="002F6382" w:rsidRPr="00730E00">
        <w:rPr>
          <w:lang w:val="vi-VN"/>
        </w:rPr>
        <w:t xml:space="preserve">, nâng cao năng lực cho tổ khuyến nông để hoàn thành tốt nhiệm vụ hỗ trợ HTX và thông tin thị trường, liên kết sản xuất. </w:t>
      </w:r>
    </w:p>
    <w:p w14:paraId="17311DCA" w14:textId="0CD3CC61" w:rsidR="00000967" w:rsidRPr="002271BC" w:rsidRDefault="002F6382" w:rsidP="00AE4A60">
      <w:pPr>
        <w:spacing w:before="120" w:after="120" w:line="360" w:lineRule="exact"/>
        <w:ind w:firstLine="709"/>
        <w:jc w:val="both"/>
        <w:rPr>
          <w:i/>
          <w:lang w:val="vi-VN"/>
        </w:rPr>
      </w:pPr>
      <w:r w:rsidRPr="00730E00">
        <w:rPr>
          <w:i/>
          <w:lang w:val="vi-VN"/>
        </w:rPr>
        <w:t>c</w:t>
      </w:r>
      <w:r w:rsidR="00F8304D" w:rsidRPr="002271BC">
        <w:rPr>
          <w:i/>
          <w:lang w:val="vi-VN"/>
        </w:rPr>
        <w:t>)</w:t>
      </w:r>
      <w:r w:rsidR="00552353" w:rsidRPr="002271BC">
        <w:rPr>
          <w:i/>
          <w:lang w:val="vi-VN"/>
        </w:rPr>
        <w:t xml:space="preserve"> </w:t>
      </w:r>
      <w:r w:rsidR="00000967" w:rsidRPr="002271BC">
        <w:rPr>
          <w:i/>
          <w:lang w:val="vi-VN"/>
        </w:rPr>
        <w:t>Thí điểm về chức năng</w:t>
      </w:r>
      <w:r w:rsidR="00F8304D" w:rsidRPr="002271BC">
        <w:rPr>
          <w:i/>
          <w:lang w:val="vi-VN"/>
        </w:rPr>
        <w:t xml:space="preserve"> của khuyến nông cơ sở:</w:t>
      </w:r>
    </w:p>
    <w:p w14:paraId="2B18D86B" w14:textId="51FEEF8B" w:rsidR="00ED3482" w:rsidRPr="00730E00" w:rsidRDefault="00ED3482" w:rsidP="00AE4A60">
      <w:pPr>
        <w:spacing w:before="120" w:after="120" w:line="360" w:lineRule="exact"/>
        <w:ind w:firstLine="709"/>
        <w:jc w:val="both"/>
        <w:rPr>
          <w:lang w:val="vi-VN"/>
        </w:rPr>
      </w:pPr>
      <w:r w:rsidRPr="002271BC">
        <w:rPr>
          <w:lang w:val="vi-VN"/>
        </w:rPr>
        <w:t>Mô hình Tổ khuyến nông cộng đồng dự kiến sẽ</w:t>
      </w:r>
      <w:r w:rsidR="001B14EE" w:rsidRPr="002271BC">
        <w:rPr>
          <w:lang w:val="vi-VN"/>
        </w:rPr>
        <w:t xml:space="preserve"> thí điểm</w:t>
      </w:r>
      <w:r w:rsidRPr="002271BC">
        <w:rPr>
          <w:lang w:val="vi-VN"/>
        </w:rPr>
        <w:t xml:space="preserve"> </w:t>
      </w:r>
      <w:r w:rsidR="001B14EE" w:rsidRPr="002271BC">
        <w:rPr>
          <w:lang w:val="vi-VN"/>
        </w:rPr>
        <w:t>cung cấp nhiều công năng để đáp ứng nhu cầu phát triển nông nghiệp, nông dân, nông thô</w:t>
      </w:r>
      <w:r w:rsidR="00C02B69" w:rsidRPr="00730E00">
        <w:rPr>
          <w:lang w:val="vi-VN"/>
        </w:rPr>
        <w:t>n theo 4 nhóm hoạt động:</w:t>
      </w:r>
    </w:p>
    <w:p w14:paraId="73335803" w14:textId="77777777" w:rsidR="001B14EE" w:rsidRPr="002271BC" w:rsidRDefault="001B14EE" w:rsidP="00AE4A60">
      <w:pPr>
        <w:spacing w:before="120" w:after="120" w:line="360" w:lineRule="exact"/>
        <w:ind w:firstLine="709"/>
        <w:jc w:val="both"/>
        <w:rPr>
          <w:lang w:val="vi-VN"/>
        </w:rPr>
      </w:pPr>
      <w:r w:rsidRPr="002271BC">
        <w:rPr>
          <w:lang w:val="vi-VN"/>
        </w:rPr>
        <w:t>- Tư vấn kỹ thuật, chuyển giao công nghệ.</w:t>
      </w:r>
    </w:p>
    <w:p w14:paraId="13C44E73" w14:textId="31D011B2" w:rsidR="001B14EE" w:rsidRPr="00730E00" w:rsidRDefault="001B14EE" w:rsidP="00AE4A60">
      <w:pPr>
        <w:spacing w:before="120" w:after="120" w:line="360" w:lineRule="exact"/>
        <w:ind w:firstLine="709"/>
        <w:jc w:val="both"/>
        <w:rPr>
          <w:lang w:val="vi-VN"/>
        </w:rPr>
      </w:pPr>
      <w:r w:rsidRPr="002271BC">
        <w:rPr>
          <w:lang w:val="vi-VN"/>
        </w:rPr>
        <w:t xml:space="preserve">- Tư vấn </w:t>
      </w:r>
      <w:r w:rsidR="00C02B69" w:rsidRPr="00730E00">
        <w:rPr>
          <w:lang w:val="vi-VN"/>
        </w:rPr>
        <w:t>hỗ trợ hình thành HTX nông nghiệp</w:t>
      </w:r>
    </w:p>
    <w:p w14:paraId="1643ABF1" w14:textId="5AC15638" w:rsidR="00C02B69" w:rsidRPr="00730E00" w:rsidRDefault="00C02B69" w:rsidP="00AE4A60">
      <w:pPr>
        <w:spacing w:before="120" w:after="120" w:line="360" w:lineRule="exact"/>
        <w:ind w:firstLine="709"/>
        <w:jc w:val="both"/>
        <w:rPr>
          <w:lang w:val="vi-VN"/>
        </w:rPr>
      </w:pPr>
      <w:r w:rsidRPr="00730E00">
        <w:rPr>
          <w:lang w:val="vi-VN"/>
        </w:rPr>
        <w:t>- Phát triển thị trường liên kết sản xuất</w:t>
      </w:r>
    </w:p>
    <w:p w14:paraId="46157DAE" w14:textId="622BD466" w:rsidR="00C02B69" w:rsidRPr="00730E00" w:rsidRDefault="00C02B69" w:rsidP="00AE4A60">
      <w:pPr>
        <w:spacing w:before="120" w:after="120" w:line="360" w:lineRule="exact"/>
        <w:ind w:firstLine="709"/>
        <w:jc w:val="both"/>
        <w:rPr>
          <w:lang w:val="vi-VN"/>
        </w:rPr>
      </w:pPr>
      <w:r w:rsidRPr="00730E00">
        <w:rPr>
          <w:lang w:val="vi-VN"/>
        </w:rPr>
        <w:t>- Tư vấn, hướn dẫn chuyển đổi số trong các HTX</w:t>
      </w:r>
    </w:p>
    <w:p w14:paraId="30559D66" w14:textId="77777777" w:rsidR="00AC2D7B" w:rsidRPr="002271BC" w:rsidRDefault="00FF47D1" w:rsidP="00AE4A60">
      <w:pPr>
        <w:spacing w:before="120" w:after="120" w:line="360" w:lineRule="exact"/>
        <w:ind w:firstLine="709"/>
        <w:jc w:val="both"/>
        <w:rPr>
          <w:lang w:val="vi-VN"/>
        </w:rPr>
      </w:pPr>
      <w:r w:rsidRPr="002271BC">
        <w:rPr>
          <w:lang w:val="vi-VN"/>
        </w:rPr>
        <w:t>Như vậy, Tổ khuyến nông cộng đồng có vai trò quan trọng để góp phần thực hiện mục tiêu xây dựng một nền “nông nghiệp sinh thái, nông thôn hiện đại và nông dân văn minh” mà Nghị quyết Đại hội XIII đã đề ra.</w:t>
      </w:r>
    </w:p>
    <w:p w14:paraId="5F841F14" w14:textId="77777777" w:rsidR="00000967" w:rsidRPr="002271BC" w:rsidRDefault="00FF47D1" w:rsidP="00AE4A60">
      <w:pPr>
        <w:spacing w:before="120" w:after="120" w:line="360" w:lineRule="exact"/>
        <w:ind w:firstLine="709"/>
        <w:jc w:val="both"/>
        <w:rPr>
          <w:i/>
          <w:lang w:val="vi-VN"/>
        </w:rPr>
      </w:pPr>
      <w:r w:rsidRPr="002271BC">
        <w:rPr>
          <w:i/>
          <w:lang w:val="vi-VN"/>
        </w:rPr>
        <w:lastRenderedPageBreak/>
        <w:t>c)</w:t>
      </w:r>
      <w:r w:rsidR="00552353" w:rsidRPr="002271BC">
        <w:rPr>
          <w:i/>
          <w:lang w:val="vi-VN"/>
        </w:rPr>
        <w:t xml:space="preserve"> </w:t>
      </w:r>
      <w:r w:rsidR="00000967" w:rsidRPr="002271BC">
        <w:rPr>
          <w:i/>
          <w:lang w:val="vi-VN"/>
        </w:rPr>
        <w:t>Thí điểm về</w:t>
      </w:r>
      <w:r w:rsidR="00AB2B64" w:rsidRPr="002271BC">
        <w:rPr>
          <w:i/>
          <w:lang w:val="vi-VN"/>
        </w:rPr>
        <w:t xml:space="preserve"> cơ chế hoạt động khuyến nông:</w:t>
      </w:r>
    </w:p>
    <w:p w14:paraId="78D5595E" w14:textId="59436AA4" w:rsidR="00AB2B64" w:rsidRPr="00730E00" w:rsidRDefault="000C44CC" w:rsidP="00AE4A60">
      <w:pPr>
        <w:spacing w:before="120" w:after="120" w:line="360" w:lineRule="exact"/>
        <w:ind w:firstLine="709"/>
        <w:jc w:val="both"/>
        <w:rPr>
          <w:lang w:val="vi-VN"/>
        </w:rPr>
      </w:pPr>
      <w:r w:rsidRPr="00E05BC7">
        <w:rPr>
          <w:lang w:val="vi-VN"/>
        </w:rPr>
        <w:t xml:space="preserve">Đề án này dự kiến thí điểm đổi mới một số cơ chế </w:t>
      </w:r>
      <w:r w:rsidR="00573BC5" w:rsidRPr="00E05BC7">
        <w:rPr>
          <w:lang w:val="vi-VN"/>
        </w:rPr>
        <w:t>hoạt động khuyến nông như</w:t>
      </w:r>
      <w:r w:rsidR="00D66B2A" w:rsidRPr="00E05BC7">
        <w:rPr>
          <w:lang w:val="vi-VN"/>
        </w:rPr>
        <w:t xml:space="preserve">: </w:t>
      </w:r>
      <w:r w:rsidR="00A83DC6" w:rsidRPr="00E05BC7">
        <w:rPr>
          <w:lang w:val="vi-VN"/>
        </w:rPr>
        <w:t>thí điểm áp dụng cơ chế hoạt động khuyến nông theo nhu cầu (xuất phát từ nhu cầu của địa phương, cơ sở); cơ chế phối hợp liên ngành (phối hợp, lồng ghép các chương trình, các nguồn lực) để tích hợp đa giá trị</w:t>
      </w:r>
      <w:r w:rsidR="00C02B69" w:rsidRPr="00730E00">
        <w:rPr>
          <w:lang w:val="vi-VN"/>
        </w:rPr>
        <w:t xml:space="preserve">. Định hướng hoạt động khuyến nông theo hướng dịch vụ. </w:t>
      </w:r>
    </w:p>
    <w:p w14:paraId="2BD26C67" w14:textId="77777777" w:rsidR="007070CE" w:rsidRPr="00C02B69" w:rsidRDefault="007070CE" w:rsidP="00AE4A60">
      <w:pPr>
        <w:spacing w:before="120" w:after="120" w:line="360" w:lineRule="exact"/>
        <w:ind w:firstLine="709"/>
        <w:jc w:val="both"/>
        <w:rPr>
          <w:i/>
          <w:lang w:val="vi-VN"/>
        </w:rPr>
      </w:pPr>
      <w:r w:rsidRPr="00C02B69">
        <w:rPr>
          <w:i/>
          <w:lang w:val="vi-VN"/>
        </w:rPr>
        <w:t>d) Thí điểm về nguồn lực hoạt động khuyến nông:</w:t>
      </w:r>
    </w:p>
    <w:p w14:paraId="794EF2E0" w14:textId="1BD97DBD" w:rsidR="00957C75" w:rsidRPr="00730E00" w:rsidRDefault="00AA1AFF" w:rsidP="00AE4A60">
      <w:pPr>
        <w:spacing w:before="120" w:after="120" w:line="360" w:lineRule="exact"/>
        <w:ind w:firstLine="709"/>
        <w:jc w:val="both"/>
        <w:rPr>
          <w:lang w:val="vi-VN"/>
        </w:rPr>
      </w:pPr>
      <w:r w:rsidRPr="00C02B69">
        <w:rPr>
          <w:lang w:val="vi-VN"/>
        </w:rPr>
        <w:t xml:space="preserve">Nhằm giảm sức ép đối với </w:t>
      </w:r>
      <w:r w:rsidR="004931BC" w:rsidRPr="00C02B69">
        <w:rPr>
          <w:lang w:val="vi-VN"/>
        </w:rPr>
        <w:t xml:space="preserve">NSNN và </w:t>
      </w:r>
      <w:r w:rsidR="00984ECB" w:rsidRPr="00C02B69">
        <w:rPr>
          <w:lang w:val="vi-VN"/>
        </w:rPr>
        <w:t xml:space="preserve">tạo động lực mới cho khuyến nông, </w:t>
      </w:r>
      <w:r w:rsidR="002F6382" w:rsidRPr="00730E00">
        <w:rPr>
          <w:lang w:val="vi-VN"/>
        </w:rPr>
        <w:t>tổ khuyến nông cộng đồng sẽ thực hiện các hoạt động dịch vụ tăng thu nhập cho cán bộ khuyến nông</w:t>
      </w:r>
      <w:r w:rsidR="00D214C1" w:rsidRPr="00C02B69">
        <w:rPr>
          <w:lang w:val="vi-VN"/>
        </w:rPr>
        <w:t>, thu hút nguồn lực tham gia hoạt động khuyến nông, đặc biệt là nguồn lực của các doanh nghiệp</w:t>
      </w:r>
      <w:r w:rsidR="002F6382" w:rsidRPr="00730E00">
        <w:rPr>
          <w:lang w:val="vi-VN"/>
        </w:rPr>
        <w:t xml:space="preserve"> </w:t>
      </w:r>
    </w:p>
    <w:p w14:paraId="64C87116" w14:textId="77777777" w:rsidR="00E1145C" w:rsidRPr="00C16A1F" w:rsidRDefault="00B0095E" w:rsidP="00BC7F56">
      <w:pPr>
        <w:pStyle w:val="Heading2"/>
        <w:rPr>
          <w:color w:val="FF0000"/>
        </w:rPr>
      </w:pPr>
      <w:bookmarkStart w:id="12" w:name="_Toc91517592"/>
      <w:r w:rsidRPr="00C16A1F">
        <w:t>2</w:t>
      </w:r>
      <w:r w:rsidR="00E1145C" w:rsidRPr="00C16A1F">
        <w:t>. Mục tiêu</w:t>
      </w:r>
      <w:bookmarkEnd w:id="12"/>
    </w:p>
    <w:p w14:paraId="78A7409D" w14:textId="4078E820" w:rsidR="00552353" w:rsidRPr="00730E00" w:rsidRDefault="00B0095E" w:rsidP="0072735C">
      <w:pPr>
        <w:pStyle w:val="Heading3"/>
        <w:ind w:firstLine="709"/>
        <w:rPr>
          <w:lang w:val="vi-VN"/>
        </w:rPr>
      </w:pPr>
      <w:bookmarkStart w:id="13" w:name="_Toc91517593"/>
      <w:r w:rsidRPr="00E05BC7">
        <w:rPr>
          <w:lang w:val="vi-VN"/>
        </w:rPr>
        <w:t>2</w:t>
      </w:r>
      <w:r w:rsidR="00E1145C" w:rsidRPr="00E05BC7">
        <w:rPr>
          <w:lang w:val="vi-VN"/>
        </w:rPr>
        <w:t>.1</w:t>
      </w:r>
      <w:r w:rsidR="00385B10" w:rsidRPr="00E05BC7">
        <w:rPr>
          <w:lang w:val="vi-VN"/>
        </w:rPr>
        <w:t>.</w:t>
      </w:r>
      <w:r w:rsidR="00E1145C" w:rsidRPr="00E05BC7">
        <w:rPr>
          <w:lang w:val="vi-VN"/>
        </w:rPr>
        <w:t xml:space="preserve"> Mục tiêu tổng qu</w:t>
      </w:r>
      <w:bookmarkEnd w:id="13"/>
      <w:r w:rsidR="002F6382" w:rsidRPr="00730E00">
        <w:rPr>
          <w:lang w:val="vi-VN"/>
        </w:rPr>
        <w:t>át</w:t>
      </w:r>
    </w:p>
    <w:p w14:paraId="4366CF41" w14:textId="10DAEB8E" w:rsidR="00E93470" w:rsidRPr="00730E00" w:rsidRDefault="003A5B5B" w:rsidP="00AE4A60">
      <w:pPr>
        <w:spacing w:before="120" w:after="120" w:line="360" w:lineRule="exact"/>
        <w:ind w:firstLine="720"/>
        <w:jc w:val="both"/>
        <w:rPr>
          <w:lang w:val="vi-VN"/>
        </w:rPr>
      </w:pPr>
      <w:r w:rsidRPr="00E05BC7">
        <w:rPr>
          <w:lang w:val="vi-VN"/>
        </w:rPr>
        <w:t>Củng cố kiện toàn hệ thống khuyến nông theo hướng dịch vụ, phục vụ t</w:t>
      </w:r>
      <w:r w:rsidR="00552353" w:rsidRPr="00E05BC7">
        <w:rPr>
          <w:lang w:val="vi-VN"/>
        </w:rPr>
        <w:t>ái</w:t>
      </w:r>
      <w:r w:rsidRPr="00E05BC7">
        <w:rPr>
          <w:lang w:val="vi-VN"/>
        </w:rPr>
        <w:t xml:space="preserve"> cơ ngành và phát triển nông thôn, góp phần củng cố xây dựng thương hiệu khuyến nông Việt Nam</w:t>
      </w:r>
      <w:r w:rsidR="002579FC" w:rsidRPr="00E05BC7">
        <w:rPr>
          <w:lang w:val="vi-VN"/>
        </w:rPr>
        <w:t>.</w:t>
      </w:r>
      <w:r w:rsidRPr="00E05BC7">
        <w:rPr>
          <w:lang w:val="vi-VN"/>
        </w:rPr>
        <w:t xml:space="preserve"> </w:t>
      </w:r>
      <w:r w:rsidR="002F6382" w:rsidRPr="00730E00">
        <w:rPr>
          <w:lang w:val="vi-VN"/>
        </w:rPr>
        <w:t xml:space="preserve">Góp phần nâng cao năng suất, chất lượng sản phẩm, hạ giá thành sản xuất, nâng cao giá trị gia tăng nông sản. </w:t>
      </w:r>
    </w:p>
    <w:p w14:paraId="5A29D325" w14:textId="77777777" w:rsidR="007828BE" w:rsidRPr="00E05BC7" w:rsidRDefault="007828BE" w:rsidP="00AE4A60">
      <w:pPr>
        <w:spacing w:before="120" w:after="120" w:line="360" w:lineRule="exact"/>
        <w:ind w:firstLine="720"/>
        <w:jc w:val="both"/>
        <w:rPr>
          <w:lang w:val="vi-VN"/>
        </w:rPr>
      </w:pPr>
      <w:r w:rsidRPr="00E05BC7">
        <w:rPr>
          <w:lang w:val="vi-VN"/>
        </w:rPr>
        <w:t xml:space="preserve">Tăng cường hệ thống khuyến nông cơ sở, phục vụ phát triển vùng nguyên liệu bền vững, đa dạng các hoạt động khuyến nông. </w:t>
      </w:r>
    </w:p>
    <w:p w14:paraId="119606D0" w14:textId="77777777" w:rsidR="00F43AA1" w:rsidRPr="00E05BC7" w:rsidRDefault="00B0095E" w:rsidP="0072735C">
      <w:pPr>
        <w:pStyle w:val="Heading3"/>
        <w:ind w:firstLine="720"/>
        <w:rPr>
          <w:lang w:val="vi-VN"/>
        </w:rPr>
      </w:pPr>
      <w:bookmarkStart w:id="14" w:name="_Toc91517594"/>
      <w:r w:rsidRPr="00E05BC7">
        <w:rPr>
          <w:lang w:val="vi-VN"/>
        </w:rPr>
        <w:t>2</w:t>
      </w:r>
      <w:r w:rsidR="00E1145C" w:rsidRPr="00E05BC7">
        <w:rPr>
          <w:lang w:val="vi-VN"/>
        </w:rPr>
        <w:t>.2</w:t>
      </w:r>
      <w:r w:rsidR="00385B10" w:rsidRPr="00E05BC7">
        <w:rPr>
          <w:lang w:val="vi-VN"/>
        </w:rPr>
        <w:t>.</w:t>
      </w:r>
      <w:r w:rsidR="00E1145C" w:rsidRPr="00E05BC7">
        <w:rPr>
          <w:lang w:val="vi-VN"/>
        </w:rPr>
        <w:t xml:space="preserve"> Mục tiêu cụ thể</w:t>
      </w:r>
      <w:bookmarkEnd w:id="14"/>
      <w:r w:rsidR="00E1145C" w:rsidRPr="00E05BC7">
        <w:rPr>
          <w:lang w:val="vi-VN"/>
        </w:rPr>
        <w:t xml:space="preserve"> </w:t>
      </w:r>
    </w:p>
    <w:p w14:paraId="0B592764" w14:textId="08B5B958" w:rsidR="007828BE" w:rsidRPr="0072106F" w:rsidRDefault="00C95DD7" w:rsidP="00C95DD7">
      <w:pPr>
        <w:ind w:firstLine="720"/>
        <w:rPr>
          <w:szCs w:val="28"/>
          <w:lang w:val="vi-VN"/>
        </w:rPr>
      </w:pPr>
      <w:r w:rsidRPr="00730E00">
        <w:rPr>
          <w:szCs w:val="28"/>
          <w:lang w:val="vi-VN"/>
        </w:rPr>
        <w:t xml:space="preserve">- </w:t>
      </w:r>
      <w:r w:rsidR="00C02B69" w:rsidRPr="00730E00">
        <w:rPr>
          <w:szCs w:val="28"/>
          <w:lang w:val="vi-VN"/>
        </w:rPr>
        <w:t>Xây dựng hệ thống các tổ khuyến nông cộng đồng đáp ứng yêu cầu vùng nguyên liệu đạt chuẩn ở 13 tỉnh thành cả nước</w:t>
      </w:r>
      <w:r w:rsidRPr="00730E00">
        <w:rPr>
          <w:szCs w:val="28"/>
          <w:lang w:val="vi-VN"/>
        </w:rPr>
        <w:t>.</w:t>
      </w:r>
      <w:r w:rsidR="007828BE" w:rsidRPr="00E05BC7">
        <w:rPr>
          <w:i/>
          <w:lang w:val="vi-VN"/>
        </w:rPr>
        <w:t xml:space="preserve"> </w:t>
      </w:r>
      <w:r w:rsidR="007828BE" w:rsidRPr="00E05BC7">
        <w:rPr>
          <w:lang w:val="vi-VN"/>
        </w:rPr>
        <w:t>Phát triển nhân rộng ra các tỉnh khác</w:t>
      </w:r>
      <w:r w:rsidRPr="0072106F">
        <w:rPr>
          <w:lang w:val="vi-VN"/>
        </w:rPr>
        <w:t>.</w:t>
      </w:r>
    </w:p>
    <w:p w14:paraId="2DC7DEA0" w14:textId="46E6A810" w:rsidR="00C95DD7" w:rsidRPr="00E05BC7" w:rsidRDefault="00C95DD7" w:rsidP="00C95DD7">
      <w:pPr>
        <w:ind w:firstLine="720"/>
        <w:jc w:val="both"/>
        <w:rPr>
          <w:lang w:val="vi-VN"/>
        </w:rPr>
      </w:pPr>
      <w:r w:rsidRPr="0072106F">
        <w:rPr>
          <w:szCs w:val="28"/>
          <w:lang w:val="vi-VN"/>
        </w:rPr>
        <w:t xml:space="preserve">- Xây dựng được bộ tài liệu về khuyến nông cộng đồng bao gồm các tài liệu  tư vấn phát triển các tổ chức nông dân (HTX, Doanh nghiệp), tài liệu phát triển kinh doanh và thị trường. </w:t>
      </w:r>
    </w:p>
    <w:p w14:paraId="7648DA34" w14:textId="77777777" w:rsidR="00707A97" w:rsidRPr="00E05BC7" w:rsidRDefault="00707A97" w:rsidP="00AE4A60">
      <w:pPr>
        <w:spacing w:before="120" w:after="120" w:line="360" w:lineRule="exact"/>
        <w:ind w:firstLine="720"/>
        <w:jc w:val="both"/>
        <w:rPr>
          <w:lang w:val="vi-VN"/>
        </w:rPr>
      </w:pPr>
      <w:r w:rsidRPr="00E05BC7">
        <w:rPr>
          <w:lang w:val="vi-VN"/>
        </w:rPr>
        <w:t>- Nâng cao năng lực cho tổ khuyến nông cộng đồng</w:t>
      </w:r>
      <w:r w:rsidR="007828BE" w:rsidRPr="00E05BC7">
        <w:rPr>
          <w:lang w:val="vi-VN"/>
        </w:rPr>
        <w:t xml:space="preserve"> để thực hiện các nhiệm vụ hỗ trợ HTX nông nghiệp, chuyển giao công nghệ khuyến nông. </w:t>
      </w:r>
    </w:p>
    <w:p w14:paraId="63E7E38A" w14:textId="77777777" w:rsidR="00707A97" w:rsidRPr="00E05BC7" w:rsidRDefault="003A5B5B" w:rsidP="00AE4A60">
      <w:pPr>
        <w:spacing w:before="120" w:after="120" w:line="360" w:lineRule="exact"/>
        <w:ind w:firstLine="720"/>
        <w:jc w:val="both"/>
        <w:rPr>
          <w:lang w:val="vi-VN"/>
        </w:rPr>
      </w:pPr>
      <w:r w:rsidRPr="00E05BC7">
        <w:rPr>
          <w:lang w:val="vi-VN"/>
        </w:rPr>
        <w:t>-</w:t>
      </w:r>
      <w:r w:rsidR="00707A97" w:rsidRPr="00E05BC7">
        <w:rPr>
          <w:lang w:val="vi-VN"/>
        </w:rPr>
        <w:t xml:space="preserve"> Tài liệu hoá mô hình khuyến nông cộng đồng và đưa ra các bài học kinh nghiệm, tổ chức nhân rộng mô hình.</w:t>
      </w:r>
    </w:p>
    <w:p w14:paraId="52111FA4" w14:textId="3E941C91" w:rsidR="003A5B5B" w:rsidRPr="00730E00" w:rsidRDefault="00707A97" w:rsidP="00AE4A60">
      <w:pPr>
        <w:spacing w:before="120" w:after="120" w:line="360" w:lineRule="exact"/>
        <w:ind w:firstLine="720"/>
        <w:jc w:val="both"/>
        <w:rPr>
          <w:lang w:val="vi-VN"/>
        </w:rPr>
      </w:pPr>
      <w:r w:rsidRPr="00E05BC7">
        <w:rPr>
          <w:lang w:val="vi-VN"/>
        </w:rPr>
        <w:t xml:space="preserve">- Đề xuất </w:t>
      </w:r>
      <w:r w:rsidR="001A01BF" w:rsidRPr="00E05BC7">
        <w:rPr>
          <w:lang w:val="vi-VN"/>
        </w:rPr>
        <w:t xml:space="preserve">các </w:t>
      </w:r>
      <w:r w:rsidRPr="00E05BC7">
        <w:rPr>
          <w:lang w:val="vi-VN"/>
        </w:rPr>
        <w:t>kiến nghị</w:t>
      </w:r>
      <w:r w:rsidR="001A01BF" w:rsidRPr="00E05BC7">
        <w:rPr>
          <w:lang w:val="vi-VN"/>
        </w:rPr>
        <w:t xml:space="preserve"> </w:t>
      </w:r>
      <w:r w:rsidR="00C95DD7" w:rsidRPr="00730E00">
        <w:rPr>
          <w:lang w:val="vi-VN"/>
        </w:rPr>
        <w:t xml:space="preserve">các chính sách khuyến nông làm cơ sở để để nghị điều chỉnh NĐ 83 về khuyến nông. </w:t>
      </w:r>
    </w:p>
    <w:p w14:paraId="5318B7F9" w14:textId="7656A85D" w:rsidR="00C95DD7" w:rsidRPr="00730E00" w:rsidRDefault="00C95DD7" w:rsidP="00AE4A60">
      <w:pPr>
        <w:spacing w:before="120" w:after="120" w:line="360" w:lineRule="exact"/>
        <w:ind w:firstLine="720"/>
        <w:jc w:val="both"/>
        <w:rPr>
          <w:lang w:val="vi-VN"/>
        </w:rPr>
      </w:pPr>
    </w:p>
    <w:p w14:paraId="758600FA" w14:textId="6FD7B361" w:rsidR="00C95DD7" w:rsidRPr="00730E00" w:rsidRDefault="00C95DD7" w:rsidP="00AE4A60">
      <w:pPr>
        <w:spacing w:before="120" w:after="120" w:line="360" w:lineRule="exact"/>
        <w:ind w:firstLine="720"/>
        <w:jc w:val="both"/>
        <w:rPr>
          <w:lang w:val="vi-VN"/>
        </w:rPr>
      </w:pPr>
    </w:p>
    <w:p w14:paraId="410977CA" w14:textId="77777777" w:rsidR="0072735C" w:rsidRPr="00730E00" w:rsidRDefault="0072735C" w:rsidP="00AE4A60">
      <w:pPr>
        <w:spacing w:before="120" w:after="120" w:line="360" w:lineRule="exact"/>
        <w:ind w:firstLine="720"/>
        <w:jc w:val="both"/>
        <w:rPr>
          <w:lang w:val="vi-VN"/>
        </w:rPr>
      </w:pPr>
    </w:p>
    <w:p w14:paraId="75F7AFBD" w14:textId="77777777" w:rsidR="00E1145C" w:rsidRPr="00E05BC7" w:rsidRDefault="00B0095E" w:rsidP="0072735C">
      <w:pPr>
        <w:spacing w:before="120" w:after="120" w:line="360" w:lineRule="exact"/>
        <w:ind w:firstLine="720"/>
        <w:rPr>
          <w:b/>
          <w:color w:val="FF0000"/>
          <w:lang w:val="vi-VN"/>
        </w:rPr>
      </w:pPr>
      <w:bookmarkStart w:id="15" w:name="_Toc91517595"/>
      <w:r w:rsidRPr="00E05BC7">
        <w:rPr>
          <w:rStyle w:val="Heading2Char"/>
        </w:rPr>
        <w:lastRenderedPageBreak/>
        <w:t>3. Đối tượng hưởng lợi và các bên tham</w:t>
      </w:r>
      <w:bookmarkEnd w:id="15"/>
      <w:r w:rsidRPr="00E05BC7">
        <w:rPr>
          <w:b/>
          <w:lang w:val="vi-VN"/>
        </w:rPr>
        <w:t xml:space="preserve"> gia </w:t>
      </w:r>
    </w:p>
    <w:p w14:paraId="3A1DEBB5" w14:textId="6ECBD8E5" w:rsidR="00E93470" w:rsidRPr="00AB4B62" w:rsidRDefault="00B0095E" w:rsidP="00AE4A60">
      <w:pPr>
        <w:spacing w:before="120" w:after="120" w:line="360" w:lineRule="exact"/>
        <w:ind w:firstLine="720"/>
        <w:rPr>
          <w:lang w:val="vi-VN"/>
        </w:rPr>
      </w:pPr>
      <w:r w:rsidRPr="00E05BC7">
        <w:rPr>
          <w:lang w:val="vi-VN"/>
        </w:rPr>
        <w:t>- Đối tượng hưởng lợi</w:t>
      </w:r>
      <w:r w:rsidR="00142D74" w:rsidRPr="00AB4B62">
        <w:rPr>
          <w:lang w:val="vi-VN"/>
        </w:rPr>
        <w:t>:</w:t>
      </w:r>
    </w:p>
    <w:p w14:paraId="28E856F2" w14:textId="2333459F" w:rsidR="00D214C1" w:rsidRPr="00E05BC7" w:rsidRDefault="00D214C1" w:rsidP="00AE4A60">
      <w:pPr>
        <w:spacing w:before="120" w:after="120" w:line="360" w:lineRule="exact"/>
        <w:ind w:firstLine="720"/>
        <w:rPr>
          <w:lang w:val="vi-VN"/>
        </w:rPr>
      </w:pPr>
      <w:r w:rsidRPr="00E05BC7">
        <w:rPr>
          <w:lang w:val="vi-VN"/>
        </w:rPr>
        <w:t xml:space="preserve">+ </w:t>
      </w:r>
      <w:r w:rsidR="00C95DD7" w:rsidRPr="00730E00">
        <w:rPr>
          <w:lang w:val="vi-VN"/>
        </w:rPr>
        <w:t>N</w:t>
      </w:r>
      <w:r w:rsidRPr="00E05BC7">
        <w:rPr>
          <w:lang w:val="vi-VN"/>
        </w:rPr>
        <w:t>ông dân (trọng tâm là các vùng nguyên liệu nông lâm thủy sản chủ lực).</w:t>
      </w:r>
    </w:p>
    <w:p w14:paraId="745C53BC" w14:textId="77777777" w:rsidR="00D214C1" w:rsidRPr="00E05BC7" w:rsidRDefault="00D214C1" w:rsidP="00AE4A60">
      <w:pPr>
        <w:spacing w:before="120" w:after="120" w:line="360" w:lineRule="exact"/>
        <w:ind w:firstLine="720"/>
        <w:rPr>
          <w:lang w:val="vi-VN"/>
        </w:rPr>
      </w:pPr>
      <w:r w:rsidRPr="00E05BC7">
        <w:rPr>
          <w:lang w:val="vi-VN"/>
        </w:rPr>
        <w:t>+ Hệ thống khuyến nông các cấp (đặc biệt là cán bộ khuyến nông cơ sở).</w:t>
      </w:r>
    </w:p>
    <w:p w14:paraId="15053AA0" w14:textId="77777777" w:rsidR="008027AB" w:rsidRPr="00E05BC7" w:rsidRDefault="008027AB" w:rsidP="00AE4A60">
      <w:pPr>
        <w:spacing w:before="120" w:after="120" w:line="360" w:lineRule="exact"/>
        <w:ind w:firstLine="720"/>
        <w:rPr>
          <w:lang w:val="vi-VN"/>
        </w:rPr>
      </w:pPr>
      <w:r w:rsidRPr="00E05BC7">
        <w:rPr>
          <w:lang w:val="vi-VN"/>
        </w:rPr>
        <w:t xml:space="preserve">+ </w:t>
      </w:r>
      <w:r w:rsidR="00D214C1" w:rsidRPr="00E05BC7">
        <w:rPr>
          <w:lang w:val="vi-VN"/>
        </w:rPr>
        <w:t>Các đ</w:t>
      </w:r>
      <w:r w:rsidRPr="00E05BC7">
        <w:rPr>
          <w:lang w:val="vi-VN"/>
        </w:rPr>
        <w:t xml:space="preserve">ơn vị chủ trì, phối hợp thực hiện </w:t>
      </w:r>
      <w:r w:rsidR="00D214C1" w:rsidRPr="00E05BC7">
        <w:rPr>
          <w:lang w:val="vi-VN"/>
        </w:rPr>
        <w:t>Đề</w:t>
      </w:r>
      <w:r w:rsidRPr="00E05BC7">
        <w:rPr>
          <w:lang w:val="vi-VN"/>
        </w:rPr>
        <w:t xml:space="preserve"> án</w:t>
      </w:r>
      <w:r w:rsidR="00D214C1" w:rsidRPr="00E05BC7">
        <w:rPr>
          <w:lang w:val="vi-VN"/>
        </w:rPr>
        <w:t>.</w:t>
      </w:r>
    </w:p>
    <w:p w14:paraId="04A6D230" w14:textId="77777777" w:rsidR="00B0095E" w:rsidRPr="00E05BC7" w:rsidRDefault="00B0095E" w:rsidP="00AE4A60">
      <w:pPr>
        <w:spacing w:before="120" w:after="120" w:line="360" w:lineRule="exact"/>
        <w:ind w:firstLine="720"/>
        <w:rPr>
          <w:lang w:val="vi-VN"/>
        </w:rPr>
      </w:pPr>
      <w:r w:rsidRPr="00E05BC7">
        <w:rPr>
          <w:lang w:val="vi-VN"/>
        </w:rPr>
        <w:t>- Các bên tham gia</w:t>
      </w:r>
      <w:r w:rsidR="00D214C1" w:rsidRPr="00E05BC7">
        <w:rPr>
          <w:lang w:val="vi-VN"/>
        </w:rPr>
        <w:t>:</w:t>
      </w:r>
    </w:p>
    <w:p w14:paraId="0EDA288C" w14:textId="77777777" w:rsidR="00D214C1" w:rsidRPr="00E05BC7" w:rsidRDefault="00E127AB" w:rsidP="00AE4A60">
      <w:pPr>
        <w:spacing w:before="120" w:after="120" w:line="360" w:lineRule="exact"/>
        <w:ind w:firstLine="720"/>
        <w:rPr>
          <w:lang w:val="vi-VN"/>
        </w:rPr>
      </w:pPr>
      <w:r w:rsidRPr="00E05BC7">
        <w:rPr>
          <w:lang w:val="vi-VN"/>
        </w:rPr>
        <w:t>+ Các Cục, Vụ thuộc Bộ NN&amp;PTNT.</w:t>
      </w:r>
    </w:p>
    <w:p w14:paraId="625243AC" w14:textId="77777777" w:rsidR="00E127AB" w:rsidRPr="00E05BC7" w:rsidRDefault="00E127AB" w:rsidP="00AE4A60">
      <w:pPr>
        <w:spacing w:before="120" w:after="120" w:line="360" w:lineRule="exact"/>
        <w:ind w:firstLine="720"/>
        <w:rPr>
          <w:lang w:val="vi-VN"/>
        </w:rPr>
      </w:pPr>
      <w:r w:rsidRPr="00E05BC7">
        <w:rPr>
          <w:lang w:val="vi-VN"/>
        </w:rPr>
        <w:t>+ Sở NN&amp;PTNT và các cơ quan chuyên môn cấp tỉnh, cấp huyện.</w:t>
      </w:r>
    </w:p>
    <w:p w14:paraId="08FAFBE6" w14:textId="77777777" w:rsidR="00E127AB" w:rsidRPr="00E05BC7" w:rsidRDefault="00E127AB" w:rsidP="00AE4A60">
      <w:pPr>
        <w:spacing w:before="120" w:after="120" w:line="360" w:lineRule="exact"/>
        <w:ind w:firstLine="720"/>
        <w:rPr>
          <w:lang w:val="vi-VN"/>
        </w:rPr>
      </w:pPr>
      <w:r w:rsidRPr="00E05BC7">
        <w:rPr>
          <w:lang w:val="vi-VN"/>
        </w:rPr>
        <w:t>+ HTX, Tổ hợp tác, CLB KN,..</w:t>
      </w:r>
    </w:p>
    <w:p w14:paraId="1F9E54F0" w14:textId="77777777" w:rsidR="00E127AB" w:rsidRPr="00E05BC7" w:rsidRDefault="00E127AB" w:rsidP="00AE4A60">
      <w:pPr>
        <w:spacing w:before="120" w:after="120" w:line="360" w:lineRule="exact"/>
        <w:ind w:firstLine="720"/>
        <w:rPr>
          <w:lang w:val="vi-VN"/>
        </w:rPr>
      </w:pPr>
      <w:r w:rsidRPr="00E05BC7">
        <w:rPr>
          <w:lang w:val="vi-VN"/>
        </w:rPr>
        <w:t>+ Các Doanh nghiệp,..</w:t>
      </w:r>
    </w:p>
    <w:p w14:paraId="182D3F60" w14:textId="77777777" w:rsidR="00E127AB" w:rsidRPr="00E05BC7" w:rsidRDefault="00E127AB" w:rsidP="00AE4A60">
      <w:pPr>
        <w:spacing w:before="120" w:after="120" w:line="360" w:lineRule="exact"/>
        <w:ind w:firstLine="720"/>
        <w:rPr>
          <w:lang w:val="vi-VN"/>
        </w:rPr>
      </w:pPr>
      <w:r w:rsidRPr="00E05BC7">
        <w:rPr>
          <w:lang w:val="vi-VN"/>
        </w:rPr>
        <w:t>+ Các Tổ chức quốc tế …</w:t>
      </w:r>
    </w:p>
    <w:p w14:paraId="1AE50498" w14:textId="77777777" w:rsidR="00E5093F" w:rsidRPr="00E05BC7" w:rsidRDefault="00E5093F" w:rsidP="00AE4A60">
      <w:pPr>
        <w:spacing w:before="120" w:after="120" w:line="360" w:lineRule="exact"/>
        <w:rPr>
          <w:lang w:val="vi-VN"/>
        </w:rPr>
      </w:pPr>
    </w:p>
    <w:p w14:paraId="5EEDEFF7" w14:textId="01029D7D" w:rsidR="00E5093F" w:rsidRDefault="00E5093F" w:rsidP="00AE4A60">
      <w:pPr>
        <w:spacing w:before="120" w:after="120" w:line="360" w:lineRule="exact"/>
        <w:rPr>
          <w:lang w:val="vi-VN"/>
        </w:rPr>
      </w:pPr>
    </w:p>
    <w:p w14:paraId="5C6064C7" w14:textId="7907121D" w:rsidR="00C95DD7" w:rsidRDefault="00C95DD7" w:rsidP="00AE4A60">
      <w:pPr>
        <w:spacing w:before="120" w:after="120" w:line="360" w:lineRule="exact"/>
        <w:rPr>
          <w:lang w:val="vi-VN"/>
        </w:rPr>
      </w:pPr>
    </w:p>
    <w:p w14:paraId="1F4ED674" w14:textId="230559EE" w:rsidR="00C95DD7" w:rsidRDefault="00C95DD7" w:rsidP="00AE4A60">
      <w:pPr>
        <w:spacing w:before="120" w:after="120" w:line="360" w:lineRule="exact"/>
        <w:rPr>
          <w:lang w:val="vi-VN"/>
        </w:rPr>
      </w:pPr>
    </w:p>
    <w:p w14:paraId="1F57CDB0" w14:textId="4BEB12AD" w:rsidR="00C95DD7" w:rsidRDefault="00C95DD7" w:rsidP="00AE4A60">
      <w:pPr>
        <w:spacing w:before="120" w:after="120" w:line="360" w:lineRule="exact"/>
        <w:rPr>
          <w:lang w:val="vi-VN"/>
        </w:rPr>
      </w:pPr>
    </w:p>
    <w:p w14:paraId="14384B5F" w14:textId="113610A5" w:rsidR="00C95DD7" w:rsidRDefault="00C95DD7" w:rsidP="00AE4A60">
      <w:pPr>
        <w:spacing w:before="120" w:after="120" w:line="360" w:lineRule="exact"/>
        <w:rPr>
          <w:lang w:val="vi-VN"/>
        </w:rPr>
      </w:pPr>
    </w:p>
    <w:p w14:paraId="6229432F" w14:textId="1A1C264E" w:rsidR="00C95DD7" w:rsidRDefault="00C95DD7" w:rsidP="00AE4A60">
      <w:pPr>
        <w:spacing w:before="120" w:after="120" w:line="360" w:lineRule="exact"/>
        <w:rPr>
          <w:lang w:val="vi-VN"/>
        </w:rPr>
      </w:pPr>
    </w:p>
    <w:p w14:paraId="44F6478A" w14:textId="10C98F78" w:rsidR="00C95DD7" w:rsidRDefault="00C95DD7" w:rsidP="00AE4A60">
      <w:pPr>
        <w:spacing w:before="120" w:after="120" w:line="360" w:lineRule="exact"/>
        <w:rPr>
          <w:lang w:val="vi-VN"/>
        </w:rPr>
      </w:pPr>
    </w:p>
    <w:p w14:paraId="1F91A285" w14:textId="3B43572B" w:rsidR="00C95DD7" w:rsidRDefault="00C95DD7" w:rsidP="00AE4A60">
      <w:pPr>
        <w:spacing w:before="120" w:after="120" w:line="360" w:lineRule="exact"/>
        <w:rPr>
          <w:lang w:val="vi-VN"/>
        </w:rPr>
      </w:pPr>
    </w:p>
    <w:p w14:paraId="2173E9C2" w14:textId="15DCB4E8" w:rsidR="00C95DD7" w:rsidRDefault="00C95DD7" w:rsidP="00AE4A60">
      <w:pPr>
        <w:spacing w:before="120" w:after="120" w:line="360" w:lineRule="exact"/>
        <w:rPr>
          <w:lang w:val="vi-VN"/>
        </w:rPr>
      </w:pPr>
    </w:p>
    <w:p w14:paraId="4F14D324" w14:textId="6AE30F38" w:rsidR="00C95DD7" w:rsidRDefault="00C95DD7" w:rsidP="00AE4A60">
      <w:pPr>
        <w:spacing w:before="120" w:after="120" w:line="360" w:lineRule="exact"/>
        <w:rPr>
          <w:lang w:val="vi-VN"/>
        </w:rPr>
      </w:pPr>
    </w:p>
    <w:p w14:paraId="23CBC664" w14:textId="6B3AE6AE" w:rsidR="00C95DD7" w:rsidRDefault="00C95DD7" w:rsidP="00AE4A60">
      <w:pPr>
        <w:spacing w:before="120" w:after="120" w:line="360" w:lineRule="exact"/>
        <w:rPr>
          <w:lang w:val="vi-VN"/>
        </w:rPr>
      </w:pPr>
    </w:p>
    <w:p w14:paraId="4DB094E6" w14:textId="3450E0CF" w:rsidR="00C95DD7" w:rsidRDefault="00C95DD7" w:rsidP="00AE4A60">
      <w:pPr>
        <w:spacing w:before="120" w:after="120" w:line="360" w:lineRule="exact"/>
        <w:rPr>
          <w:lang w:val="vi-VN"/>
        </w:rPr>
      </w:pPr>
    </w:p>
    <w:p w14:paraId="1DCD3D9E" w14:textId="730352F1" w:rsidR="00C95DD7" w:rsidRDefault="00C95DD7" w:rsidP="00AE4A60">
      <w:pPr>
        <w:spacing w:before="120" w:after="120" w:line="360" w:lineRule="exact"/>
        <w:rPr>
          <w:lang w:val="vi-VN"/>
        </w:rPr>
      </w:pPr>
    </w:p>
    <w:p w14:paraId="6191CFD9" w14:textId="2F1099B0" w:rsidR="00C95DD7" w:rsidRDefault="00C95DD7" w:rsidP="00AE4A60">
      <w:pPr>
        <w:spacing w:before="120" w:after="120" w:line="360" w:lineRule="exact"/>
        <w:rPr>
          <w:lang w:val="vi-VN"/>
        </w:rPr>
      </w:pPr>
    </w:p>
    <w:p w14:paraId="2AE4CBA2" w14:textId="25B094F9" w:rsidR="00C95DD7" w:rsidRDefault="00C95DD7" w:rsidP="00AE4A60">
      <w:pPr>
        <w:spacing w:before="120" w:after="120" w:line="360" w:lineRule="exact"/>
        <w:rPr>
          <w:lang w:val="vi-VN"/>
        </w:rPr>
      </w:pPr>
    </w:p>
    <w:p w14:paraId="024FDAAC" w14:textId="77777777" w:rsidR="00C95DD7" w:rsidRPr="00E05BC7" w:rsidRDefault="00C95DD7" w:rsidP="00AE4A60">
      <w:pPr>
        <w:spacing w:before="120" w:after="120" w:line="360" w:lineRule="exact"/>
        <w:rPr>
          <w:lang w:val="vi-VN"/>
        </w:rPr>
      </w:pPr>
    </w:p>
    <w:p w14:paraId="691BD223" w14:textId="4B82725C" w:rsidR="00552353" w:rsidRPr="000D7B81" w:rsidRDefault="00552353" w:rsidP="00F32CD9">
      <w:pPr>
        <w:pStyle w:val="Heading1"/>
      </w:pPr>
      <w:bookmarkStart w:id="16" w:name="_Toc91517596"/>
      <w:r w:rsidRPr="000D7B81">
        <w:lastRenderedPageBreak/>
        <w:t>PHẦN IV</w:t>
      </w:r>
      <w:r w:rsidR="007E13C7" w:rsidRPr="000D7B81">
        <w:t>.</w:t>
      </w:r>
      <w:r w:rsidRPr="000D7B81">
        <w:t xml:space="preserve"> NỘI DUNG ĐỀ ÁN</w:t>
      </w:r>
      <w:bookmarkEnd w:id="16"/>
      <w:r w:rsidR="00E5093F" w:rsidRPr="000D7B81">
        <w:t xml:space="preserve"> </w:t>
      </w:r>
    </w:p>
    <w:p w14:paraId="75DECE39" w14:textId="679F7FF9" w:rsidR="00E46A27" w:rsidRPr="00E46A27" w:rsidRDefault="00E46A27" w:rsidP="00BC7F56">
      <w:pPr>
        <w:pStyle w:val="Heading2"/>
      </w:pPr>
      <w:bookmarkStart w:id="17" w:name="_Toc91517597"/>
      <w:r w:rsidRPr="00E46A27">
        <w:t>HỢP PHẦN 1. XÂY DỰNG MÔ HÌNH KHUYẾN NÔNG CỘNG ĐỒNG PHỤC VỤ PHÁT TRIỂN VÙNG NGUYÊN LIỆU BỀN VỮNG</w:t>
      </w:r>
    </w:p>
    <w:p w14:paraId="38B5F913" w14:textId="77777777" w:rsidR="00B93C1E" w:rsidRPr="000D7B81" w:rsidRDefault="00B93C1E" w:rsidP="0072735C">
      <w:pPr>
        <w:shd w:val="clear" w:color="auto" w:fill="FFFFFF"/>
        <w:spacing w:before="120" w:after="120" w:line="360" w:lineRule="exact"/>
        <w:ind w:firstLine="709"/>
        <w:jc w:val="both"/>
        <w:outlineLvl w:val="1"/>
        <w:rPr>
          <w:rFonts w:eastAsia="Times New Roman"/>
          <w:color w:val="000000"/>
          <w:szCs w:val="28"/>
          <w:lang w:val="vi-VN"/>
        </w:rPr>
      </w:pPr>
      <w:bookmarkStart w:id="18" w:name="_Toc47123874"/>
      <w:bookmarkStart w:id="19" w:name="_Toc47213737"/>
      <w:bookmarkStart w:id="20" w:name="_Toc51573424"/>
      <w:bookmarkStart w:id="21" w:name="_Toc91517598"/>
      <w:bookmarkEnd w:id="17"/>
      <w:r w:rsidRPr="000D7B81">
        <w:rPr>
          <w:rFonts w:eastAsia="Times New Roman"/>
          <w:b/>
          <w:color w:val="000000"/>
          <w:szCs w:val="28"/>
          <w:lang w:val="vi-VN"/>
        </w:rPr>
        <w:t>1. Mục tiêu tổng quát</w:t>
      </w:r>
      <w:bookmarkEnd w:id="18"/>
      <w:bookmarkEnd w:id="19"/>
      <w:bookmarkEnd w:id="20"/>
      <w:bookmarkEnd w:id="21"/>
    </w:p>
    <w:p w14:paraId="38212425"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color w:val="000000"/>
          <w:szCs w:val="28"/>
          <w:lang w:val="vi-VN"/>
        </w:rPr>
        <w:tab/>
      </w:r>
      <w:r w:rsidRPr="000D7B81">
        <w:rPr>
          <w:rFonts w:eastAsia="Times New Roman"/>
          <w:color w:val="000000"/>
          <w:szCs w:val="28"/>
          <w:lang w:val="vi-VN"/>
        </w:rPr>
        <w:t xml:space="preserve">Hình thành các Tổ khuyến nông cộng đồng thuộc hệ thống khuyến nông nhằm tư vấn, hỗ trợ, chuyển giao khoa học công nghệ, hình thành và phát triển các HTX nông nghiệp điển hình thuộc các lĩnh vực khác nhau (lúa gạo, cây ăn quả, chăn nuôi, lâm nghiệp…) để tổ chức lại sản xuất gắn với xây dựng sản xuất hàng hóa quy mô lớn ở các vùng nguyên liệu, có khả năng tham gia liên kết chuỗi giá trị, thực hiện các công đoạn sản xuất theo tiêu chuẩn, quy chuẩn, thực hiện sơ chế, đóng gói, bao tiêu hoặc liên kết bao tiêu sản phẩm cho thành viên các hợp tác xã và nông dân đồng thời thông tin định hướng thị trường sản phẩm nông sản. </w:t>
      </w:r>
    </w:p>
    <w:p w14:paraId="6A747BE7" w14:textId="77777777" w:rsidR="00B93C1E" w:rsidRPr="000D7B81" w:rsidRDefault="00B93C1E" w:rsidP="0072735C">
      <w:pPr>
        <w:shd w:val="clear" w:color="auto" w:fill="FFFFFF"/>
        <w:spacing w:before="120" w:after="120" w:line="360" w:lineRule="exact"/>
        <w:ind w:firstLine="709"/>
        <w:jc w:val="both"/>
        <w:outlineLvl w:val="1"/>
        <w:rPr>
          <w:rFonts w:eastAsia="Times New Roman"/>
          <w:b/>
          <w:color w:val="000000"/>
          <w:szCs w:val="28"/>
          <w:lang w:val="vi-VN"/>
        </w:rPr>
      </w:pPr>
      <w:bookmarkStart w:id="22" w:name="_Toc47123875"/>
      <w:bookmarkStart w:id="23" w:name="_Toc47213738"/>
      <w:bookmarkStart w:id="24" w:name="_Toc51573425"/>
      <w:bookmarkStart w:id="25" w:name="_Toc91517599"/>
      <w:r w:rsidRPr="000D7B81">
        <w:rPr>
          <w:rFonts w:eastAsia="Times New Roman"/>
          <w:b/>
          <w:color w:val="000000"/>
          <w:szCs w:val="28"/>
          <w:lang w:val="vi-VN"/>
        </w:rPr>
        <w:t>2. Mục tiêu cụ thể</w:t>
      </w:r>
      <w:bookmarkEnd w:id="22"/>
      <w:bookmarkEnd w:id="23"/>
      <w:bookmarkEnd w:id="24"/>
      <w:bookmarkEnd w:id="25"/>
    </w:p>
    <w:p w14:paraId="11C22C4E" w14:textId="2F86AED2" w:rsidR="00B93C1E" w:rsidRPr="00730E00"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a) Xây dựng quy chế hoạt động của tổ khuyến nông cộng đồng, Quy chế phối hợp giữa hệ thống khuyến nông và chính quyền địa phương để hình thành tổ khuyến nông cộng đồng</w:t>
      </w:r>
      <w:r w:rsidR="00C95DD7" w:rsidRPr="00730E00">
        <w:rPr>
          <w:rFonts w:eastAsia="Times New Roman"/>
          <w:color w:val="000000"/>
          <w:szCs w:val="28"/>
          <w:lang w:val="vi-VN"/>
        </w:rPr>
        <w:t xml:space="preserve"> và các văn bản hướng dẫn khác. </w:t>
      </w:r>
    </w:p>
    <w:p w14:paraId="612A6894" w14:textId="77777777" w:rsidR="00B93C1E" w:rsidRPr="000D7B81" w:rsidRDefault="00B93C1E" w:rsidP="00AE4A60">
      <w:pPr>
        <w:shd w:val="clear" w:color="auto" w:fill="FFFFFF"/>
        <w:spacing w:before="120" w:after="120" w:line="360" w:lineRule="exact"/>
        <w:ind w:firstLine="720"/>
        <w:jc w:val="both"/>
        <w:rPr>
          <w:rFonts w:eastAsia="Times New Roman"/>
          <w:color w:val="000000"/>
          <w:spacing w:val="4"/>
          <w:szCs w:val="28"/>
          <w:lang w:val="vi-VN"/>
        </w:rPr>
      </w:pPr>
      <w:r w:rsidRPr="000D7B81">
        <w:rPr>
          <w:rFonts w:eastAsia="Times New Roman"/>
          <w:color w:val="000000"/>
          <w:spacing w:val="4"/>
          <w:szCs w:val="28"/>
          <w:lang w:val="vi-VN"/>
        </w:rPr>
        <w:t xml:space="preserve">b) Thí điểm xây dựng và kiện toàn được 26 mô hình Tổ khuyến nông cộng tại các vùng nguyên liệu tập trung chỉ đạo của Bộ và một số địa phương, gắn với hệ thống khuyến nông  trên địa bàn </w:t>
      </w:r>
      <w:r w:rsidRPr="000D7B81">
        <w:rPr>
          <w:rFonts w:eastAsia="Times New Roman"/>
          <w:color w:val="000000"/>
          <w:spacing w:val="4"/>
          <w:szCs w:val="28"/>
          <w:lang w:val="fr-FR"/>
        </w:rPr>
        <w:t xml:space="preserve">13 tỉnh: </w:t>
      </w:r>
      <w:r w:rsidRPr="000D7B81">
        <w:rPr>
          <w:rFonts w:eastAsia="Times New Roman"/>
          <w:color w:val="000000"/>
          <w:spacing w:val="4"/>
          <w:szCs w:val="28"/>
          <w:lang w:val="vi-VN"/>
        </w:rPr>
        <w:t xml:space="preserve">để tư vấn, hỗ trợ các hợp tác xã nông nghiệp trên địa bàn nhằm khắc phục những hạn chế, nâng cao hiệu quả hoạt động của các HTX nông nghiệp, đáp ứng yêu cầu phát triển nông nghiệp hàng hóa quy mô lớn và yêu cầu phát triển kinh tế - xã hội ở địa phương. </w:t>
      </w:r>
    </w:p>
    <w:p w14:paraId="32FAD11B" w14:textId="417AD997" w:rsidR="00B93C1E"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c) Xây dựng được  bộ tài liệu, các bài giảng tập huấn hướng dẫn, tư vấn phát triển hợp tác xã nông nghiệp phù hợp với điều kiện sản xuất kinh doanh của từng ngành hàng, vùng miền, địa phương khác nhau.</w:t>
      </w:r>
    </w:p>
    <w:p w14:paraId="20FA5D55" w14:textId="207A2BFB" w:rsidR="00F53D7A" w:rsidRPr="00730E00" w:rsidRDefault="00F53D7A" w:rsidP="00AE4A60">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d) Tổ chức được các hoạt động nâng cao năng lực cho tổ KNCĐ trên thực địa (Tập huấn ToT, tham quan học tập, tư vấn trực tiếp..)</w:t>
      </w:r>
    </w:p>
    <w:p w14:paraId="600F6991" w14:textId="44B4D3BF" w:rsidR="00F53D7A" w:rsidRPr="00730E00" w:rsidRDefault="00F53D7A" w:rsidP="00AE4A60">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e) Hướng dẫn các tổ KNCĐ xây dựng kế hoạch và các phương án tư vấn, hỗ trợ HTX, cung cấp thông tin thị trường..</w:t>
      </w:r>
    </w:p>
    <w:p w14:paraId="248393A8" w14:textId="64B1B4CD" w:rsidR="004A2966" w:rsidRPr="00730E00" w:rsidRDefault="00F53D7A" w:rsidP="004A2966">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f</w:t>
      </w:r>
      <w:r w:rsidR="00B93C1E" w:rsidRPr="000D7B81">
        <w:rPr>
          <w:rFonts w:eastAsia="Times New Roman"/>
          <w:color w:val="000000"/>
          <w:szCs w:val="28"/>
          <w:lang w:val="vi-VN"/>
        </w:rPr>
        <w:t>) Truyền thông nâng cao nhận t</w:t>
      </w:r>
      <w:r w:rsidRPr="00730E00">
        <w:rPr>
          <w:rFonts w:eastAsia="Times New Roman"/>
          <w:color w:val="000000"/>
          <w:szCs w:val="28"/>
          <w:lang w:val="vi-VN"/>
        </w:rPr>
        <w:t>hức</w:t>
      </w:r>
      <w:r w:rsidR="00B93C1E" w:rsidRPr="000D7B81">
        <w:rPr>
          <w:rFonts w:eastAsia="Times New Roman"/>
          <w:color w:val="000000"/>
          <w:szCs w:val="28"/>
          <w:lang w:val="vi-VN"/>
        </w:rPr>
        <w:t xml:space="preserve"> về mô hình khuyến nông cộng đồng</w:t>
      </w:r>
      <w:r w:rsidRPr="00730E00">
        <w:rPr>
          <w:rFonts w:eastAsia="Times New Roman"/>
          <w:color w:val="000000"/>
          <w:szCs w:val="28"/>
          <w:lang w:val="vi-VN"/>
        </w:rPr>
        <w:t>.</w:t>
      </w:r>
    </w:p>
    <w:p w14:paraId="69FBA5AE" w14:textId="5EEC263B" w:rsidR="00B93C1E" w:rsidRPr="004A2966" w:rsidRDefault="00142D74" w:rsidP="0072735C">
      <w:pPr>
        <w:spacing w:before="120" w:after="120" w:line="360" w:lineRule="exact"/>
        <w:ind w:firstLine="709"/>
        <w:jc w:val="both"/>
        <w:rPr>
          <w:rFonts w:eastAsia="Times New Roman"/>
          <w:color w:val="000000"/>
          <w:szCs w:val="28"/>
          <w:lang w:val="vi-VN"/>
        </w:rPr>
      </w:pPr>
      <w:r w:rsidRPr="00AB4B62">
        <w:rPr>
          <w:rFonts w:eastAsia="Times New Roman"/>
          <w:b/>
          <w:color w:val="000000"/>
          <w:szCs w:val="28"/>
          <w:lang w:val="vi-VN"/>
        </w:rPr>
        <w:t xml:space="preserve">3. </w:t>
      </w:r>
      <w:r w:rsidR="00B93C1E" w:rsidRPr="00AB4B62">
        <w:rPr>
          <w:rFonts w:eastAsia="Times New Roman"/>
          <w:b/>
          <w:color w:val="000000"/>
          <w:szCs w:val="28"/>
          <w:lang w:val="vi-VN"/>
        </w:rPr>
        <w:t xml:space="preserve">Địa điểm </w:t>
      </w:r>
    </w:p>
    <w:p w14:paraId="109D6011" w14:textId="77777777" w:rsidR="00142D74" w:rsidRDefault="00142D74" w:rsidP="00142D74">
      <w:pPr>
        <w:spacing w:before="120" w:after="120" w:line="360" w:lineRule="exact"/>
        <w:ind w:firstLine="360"/>
        <w:rPr>
          <w:rFonts w:eastAsia="Times New Roman"/>
          <w:color w:val="000000"/>
          <w:spacing w:val="4"/>
          <w:szCs w:val="28"/>
          <w:lang w:val="fr-FR"/>
        </w:rPr>
      </w:pPr>
      <w:r>
        <w:rPr>
          <w:rFonts w:eastAsia="Times New Roman"/>
          <w:color w:val="000000"/>
          <w:spacing w:val="4"/>
          <w:szCs w:val="28"/>
          <w:lang w:val="fr-FR"/>
        </w:rPr>
        <w:tab/>
      </w:r>
      <w:r w:rsidR="00B93C1E" w:rsidRPr="000D7B81">
        <w:rPr>
          <w:rFonts w:eastAsia="Times New Roman"/>
          <w:color w:val="000000"/>
          <w:spacing w:val="4"/>
          <w:szCs w:val="28"/>
          <w:lang w:val="fr-FR"/>
        </w:rPr>
        <w:t>Vùng nguyên liệu thuộc 13 tỉnh Sơn La, Hoà Bình, Quảng Trị, Thừa Thiên Huế, Gia Lai, Đắk Lắk, Đắk Nông, Kon Tum, Kiên Giang, An Giang, Đồng Tháp, Tiền Giang, Long An.</w:t>
      </w:r>
    </w:p>
    <w:p w14:paraId="6A39A2C0" w14:textId="10720FDE" w:rsidR="00142D74" w:rsidRDefault="00142D74" w:rsidP="0072735C">
      <w:pPr>
        <w:spacing w:before="120" w:after="120" w:line="360" w:lineRule="exact"/>
        <w:ind w:firstLine="720"/>
        <w:rPr>
          <w:rFonts w:eastAsia="Times New Roman"/>
          <w:color w:val="000000"/>
          <w:spacing w:val="4"/>
          <w:szCs w:val="28"/>
          <w:lang w:val="fr-FR"/>
        </w:rPr>
      </w:pPr>
      <w:r w:rsidRPr="00142D74">
        <w:rPr>
          <w:rFonts w:eastAsia="Times New Roman"/>
          <w:b/>
          <w:bCs/>
          <w:color w:val="000000"/>
          <w:spacing w:val="4"/>
          <w:szCs w:val="28"/>
          <w:lang w:val="fr-FR"/>
        </w:rPr>
        <w:t>4.</w:t>
      </w:r>
      <w:r>
        <w:rPr>
          <w:rFonts w:eastAsia="Times New Roman"/>
          <w:color w:val="000000"/>
          <w:spacing w:val="4"/>
          <w:szCs w:val="28"/>
          <w:lang w:val="fr-FR"/>
        </w:rPr>
        <w:t xml:space="preserve"> </w:t>
      </w:r>
      <w:r w:rsidR="00B93C1E" w:rsidRPr="00142D74">
        <w:rPr>
          <w:rFonts w:eastAsia="Times New Roman"/>
          <w:b/>
          <w:color w:val="000000"/>
          <w:spacing w:val="4"/>
          <w:szCs w:val="28"/>
          <w:lang w:val="fr-FR"/>
        </w:rPr>
        <w:t xml:space="preserve">Thời gian thực </w:t>
      </w:r>
      <w:proofErr w:type="gramStart"/>
      <w:r w:rsidR="00B93C1E" w:rsidRPr="00142D74">
        <w:rPr>
          <w:rFonts w:eastAsia="Times New Roman"/>
          <w:b/>
          <w:color w:val="000000"/>
          <w:spacing w:val="4"/>
          <w:szCs w:val="28"/>
          <w:lang w:val="fr-FR"/>
        </w:rPr>
        <w:t>hiện</w:t>
      </w:r>
      <w:r w:rsidRPr="00142D74">
        <w:rPr>
          <w:rFonts w:eastAsia="Times New Roman"/>
          <w:b/>
          <w:color w:val="000000"/>
          <w:spacing w:val="4"/>
          <w:szCs w:val="28"/>
          <w:lang w:val="fr-FR"/>
        </w:rPr>
        <w:t>:</w:t>
      </w:r>
      <w:proofErr w:type="gramEnd"/>
      <w:r w:rsidRPr="00142D74">
        <w:rPr>
          <w:rFonts w:eastAsia="Times New Roman"/>
          <w:b/>
          <w:color w:val="000000"/>
          <w:spacing w:val="4"/>
          <w:szCs w:val="28"/>
          <w:lang w:val="fr-FR"/>
        </w:rPr>
        <w:t xml:space="preserve"> </w:t>
      </w:r>
      <w:r w:rsidRPr="00142D74">
        <w:rPr>
          <w:rFonts w:eastAsia="Times New Roman"/>
          <w:bCs/>
          <w:color w:val="000000"/>
          <w:spacing w:val="4"/>
          <w:szCs w:val="28"/>
          <w:lang w:val="fr-FR"/>
        </w:rPr>
        <w:t>thời gian thực hiện trong</w:t>
      </w:r>
      <w:r>
        <w:rPr>
          <w:rFonts w:eastAsia="Times New Roman"/>
          <w:b/>
          <w:color w:val="000000"/>
          <w:spacing w:val="4"/>
          <w:szCs w:val="28"/>
          <w:lang w:val="fr-FR"/>
        </w:rPr>
        <w:t xml:space="preserve"> </w:t>
      </w:r>
      <w:r w:rsidR="00B93C1E" w:rsidRPr="00142D74">
        <w:rPr>
          <w:rFonts w:eastAsia="Times New Roman"/>
          <w:color w:val="000000"/>
          <w:spacing w:val="4"/>
          <w:szCs w:val="28"/>
          <w:lang w:val="fr-FR"/>
        </w:rPr>
        <w:t>2 năm</w:t>
      </w:r>
      <w:r>
        <w:rPr>
          <w:rFonts w:eastAsia="Times New Roman"/>
          <w:color w:val="000000"/>
          <w:spacing w:val="4"/>
          <w:szCs w:val="28"/>
          <w:lang w:val="fr-FR"/>
        </w:rPr>
        <w:t xml:space="preserve"> từ</w:t>
      </w:r>
      <w:r w:rsidR="00B93C1E" w:rsidRPr="00142D74">
        <w:rPr>
          <w:rFonts w:eastAsia="Times New Roman"/>
          <w:color w:val="000000"/>
          <w:spacing w:val="4"/>
          <w:szCs w:val="28"/>
          <w:lang w:val="fr-FR"/>
        </w:rPr>
        <w:t xml:space="preserve"> 2022-2023</w:t>
      </w:r>
      <w:r>
        <w:rPr>
          <w:rFonts w:eastAsia="Times New Roman"/>
          <w:color w:val="000000"/>
          <w:spacing w:val="4"/>
          <w:szCs w:val="28"/>
          <w:lang w:val="fr-FR"/>
        </w:rPr>
        <w:t>.</w:t>
      </w:r>
    </w:p>
    <w:p w14:paraId="02D760A3" w14:textId="77777777" w:rsidR="00F53D7A" w:rsidRDefault="00F53D7A" w:rsidP="00142D74">
      <w:pPr>
        <w:spacing w:before="120" w:after="120" w:line="360" w:lineRule="exact"/>
        <w:ind w:firstLine="360"/>
        <w:rPr>
          <w:rFonts w:eastAsia="Times New Roman"/>
          <w:color w:val="000000"/>
          <w:spacing w:val="4"/>
          <w:szCs w:val="28"/>
          <w:lang w:val="fr-FR"/>
        </w:rPr>
      </w:pPr>
    </w:p>
    <w:p w14:paraId="748D1516" w14:textId="6082F876" w:rsidR="00B93C1E" w:rsidRPr="00142D74" w:rsidRDefault="00142D74" w:rsidP="0072735C">
      <w:pPr>
        <w:spacing w:before="120" w:after="120" w:line="360" w:lineRule="exact"/>
        <w:ind w:firstLine="720"/>
        <w:rPr>
          <w:b/>
          <w:color w:val="000000" w:themeColor="text1"/>
          <w:szCs w:val="28"/>
          <w:lang w:val="fr-FR"/>
        </w:rPr>
      </w:pPr>
      <w:r w:rsidRPr="0001109B">
        <w:rPr>
          <w:rFonts w:eastAsia="Times New Roman"/>
          <w:b/>
          <w:bCs/>
          <w:color w:val="000000"/>
          <w:spacing w:val="4"/>
          <w:szCs w:val="28"/>
          <w:lang w:val="fr-FR"/>
        </w:rPr>
        <w:lastRenderedPageBreak/>
        <w:t>5.</w:t>
      </w:r>
      <w:r>
        <w:rPr>
          <w:rFonts w:eastAsia="Times New Roman"/>
          <w:color w:val="000000"/>
          <w:spacing w:val="4"/>
          <w:szCs w:val="28"/>
          <w:lang w:val="fr-FR"/>
        </w:rPr>
        <w:t xml:space="preserve"> </w:t>
      </w:r>
      <w:r w:rsidR="00B93C1E" w:rsidRPr="00142D74">
        <w:rPr>
          <w:b/>
          <w:color w:val="000000" w:themeColor="text1"/>
          <w:szCs w:val="28"/>
          <w:lang w:val="fr-FR"/>
        </w:rPr>
        <w:t xml:space="preserve">Kinh phí </w:t>
      </w:r>
    </w:p>
    <w:p w14:paraId="688579C3" w14:textId="77777777" w:rsidR="00142D74" w:rsidRPr="00142D74" w:rsidRDefault="00142D74" w:rsidP="00142D74">
      <w:pPr>
        <w:spacing w:before="120" w:after="120" w:line="360" w:lineRule="exact"/>
        <w:ind w:left="360"/>
        <w:rPr>
          <w:color w:val="000000" w:themeColor="text1"/>
          <w:szCs w:val="28"/>
          <w:lang w:val="fr-FR"/>
        </w:rPr>
      </w:pPr>
      <w:bookmarkStart w:id="26" w:name="_Hlk91591049"/>
      <w:r w:rsidRPr="00142D74">
        <w:rPr>
          <w:color w:val="000000" w:themeColor="text1"/>
          <w:szCs w:val="28"/>
          <w:lang w:val="fr-FR"/>
        </w:rPr>
        <w:tab/>
        <w:t xml:space="preserve">- </w:t>
      </w:r>
      <w:r w:rsidR="00B93C1E" w:rsidRPr="00142D74">
        <w:rPr>
          <w:color w:val="000000" w:themeColor="text1"/>
          <w:szCs w:val="28"/>
          <w:lang w:val="fr-FR"/>
        </w:rPr>
        <w:t>Kinh phí từ nguồn kinh phí khuyến nông</w:t>
      </w:r>
    </w:p>
    <w:p w14:paraId="057EFA88" w14:textId="77777777" w:rsidR="00142D74" w:rsidRDefault="00142D74" w:rsidP="00142D74">
      <w:pPr>
        <w:spacing w:before="120" w:after="120" w:line="360" w:lineRule="exact"/>
        <w:ind w:left="360"/>
        <w:rPr>
          <w:color w:val="000000" w:themeColor="text1"/>
          <w:szCs w:val="28"/>
          <w:lang w:val="fr-FR"/>
        </w:rPr>
      </w:pPr>
      <w:r>
        <w:rPr>
          <w:color w:val="000000" w:themeColor="text1"/>
          <w:szCs w:val="28"/>
          <w:lang w:val="fr-FR"/>
        </w:rPr>
        <w:tab/>
        <w:t xml:space="preserve">- </w:t>
      </w:r>
      <w:r w:rsidR="00B93C1E" w:rsidRPr="00142D74">
        <w:rPr>
          <w:color w:val="000000" w:themeColor="text1"/>
          <w:szCs w:val="28"/>
          <w:lang w:val="fr-FR"/>
        </w:rPr>
        <w:t>Từ nguồn kinh phí phát triển nông thôn</w:t>
      </w:r>
    </w:p>
    <w:p w14:paraId="0C0CD87C" w14:textId="77777777" w:rsidR="00142D74" w:rsidRDefault="00142D74" w:rsidP="00142D74">
      <w:pPr>
        <w:spacing w:before="120" w:after="120" w:line="360" w:lineRule="exact"/>
        <w:ind w:left="360"/>
        <w:rPr>
          <w:color w:val="000000" w:themeColor="text1"/>
          <w:szCs w:val="28"/>
          <w:lang w:val="fr-FR"/>
        </w:rPr>
      </w:pPr>
      <w:r>
        <w:rPr>
          <w:color w:val="000000" w:themeColor="text1"/>
          <w:szCs w:val="28"/>
          <w:lang w:val="fr-FR"/>
        </w:rPr>
        <w:tab/>
        <w:t xml:space="preserve">- </w:t>
      </w:r>
      <w:r w:rsidR="00B93C1E" w:rsidRPr="00142D74">
        <w:rPr>
          <w:color w:val="000000" w:themeColor="text1"/>
          <w:szCs w:val="28"/>
          <w:lang w:val="fr-FR"/>
        </w:rPr>
        <w:t xml:space="preserve">Kinh phí từ hợp tác PPP </w:t>
      </w:r>
    </w:p>
    <w:p w14:paraId="481DC2B2" w14:textId="77777777" w:rsidR="00C37D84" w:rsidRDefault="00142D74" w:rsidP="00C37D84">
      <w:pPr>
        <w:spacing w:before="120" w:after="120" w:line="360" w:lineRule="exact"/>
        <w:ind w:left="360"/>
        <w:rPr>
          <w:color w:val="000000" w:themeColor="text1"/>
          <w:szCs w:val="28"/>
          <w:lang w:val="fr-FR"/>
        </w:rPr>
      </w:pPr>
      <w:r>
        <w:rPr>
          <w:color w:val="000000" w:themeColor="text1"/>
          <w:szCs w:val="28"/>
          <w:lang w:val="fr-FR"/>
        </w:rPr>
        <w:tab/>
        <w:t xml:space="preserve">- </w:t>
      </w:r>
      <w:r w:rsidR="00B93C1E" w:rsidRPr="00AB4B62">
        <w:rPr>
          <w:color w:val="000000" w:themeColor="text1"/>
          <w:szCs w:val="28"/>
          <w:lang w:val="fr-FR"/>
        </w:rPr>
        <w:t xml:space="preserve">Dự kiến kinh phí </w:t>
      </w:r>
      <w:r w:rsidR="00B93C1E" w:rsidRPr="00AB4B62">
        <w:rPr>
          <w:b/>
          <w:bCs/>
          <w:color w:val="000000" w:themeColor="text1"/>
          <w:szCs w:val="28"/>
          <w:lang w:val="fr-FR"/>
        </w:rPr>
        <w:t>20 tỷ</w:t>
      </w:r>
      <w:r w:rsidR="00B93C1E" w:rsidRPr="00AB4B62">
        <w:rPr>
          <w:color w:val="000000" w:themeColor="text1"/>
          <w:szCs w:val="28"/>
          <w:lang w:val="fr-FR"/>
        </w:rPr>
        <w:t xml:space="preserve"> </w:t>
      </w:r>
      <w:bookmarkEnd w:id="26"/>
    </w:p>
    <w:p w14:paraId="6B5BBEE3" w14:textId="1A8DAC75" w:rsidR="00B93C1E" w:rsidRPr="00C37D84" w:rsidRDefault="0001109B" w:rsidP="0072735C">
      <w:pPr>
        <w:spacing w:before="120" w:after="120" w:line="360" w:lineRule="exact"/>
        <w:ind w:firstLine="720"/>
        <w:rPr>
          <w:color w:val="000000" w:themeColor="text1"/>
          <w:szCs w:val="28"/>
          <w:lang w:val="fr-FR"/>
        </w:rPr>
      </w:pPr>
      <w:r w:rsidRPr="00AB4B62">
        <w:rPr>
          <w:b/>
          <w:color w:val="000000" w:themeColor="text1"/>
          <w:szCs w:val="28"/>
          <w:lang w:val="fr-FR"/>
        </w:rPr>
        <w:t xml:space="preserve">6. </w:t>
      </w:r>
      <w:r w:rsidR="00B93C1E" w:rsidRPr="00AB4B62">
        <w:rPr>
          <w:b/>
          <w:color w:val="000000" w:themeColor="text1"/>
          <w:szCs w:val="28"/>
          <w:lang w:val="fr-FR"/>
        </w:rPr>
        <w:t>Nội dung hoạt động c</w:t>
      </w:r>
      <w:r w:rsidRPr="00AB4B62">
        <w:rPr>
          <w:b/>
          <w:color w:val="000000" w:themeColor="text1"/>
          <w:szCs w:val="28"/>
          <w:lang w:val="fr-FR"/>
        </w:rPr>
        <w:t>ủa</w:t>
      </w:r>
      <w:r w:rsidR="00B93C1E" w:rsidRPr="00AB4B62">
        <w:rPr>
          <w:b/>
          <w:color w:val="000000" w:themeColor="text1"/>
          <w:szCs w:val="28"/>
          <w:lang w:val="fr-FR"/>
        </w:rPr>
        <w:t xml:space="preserve"> dự án </w:t>
      </w:r>
    </w:p>
    <w:p w14:paraId="39B70D5E" w14:textId="318F6013" w:rsidR="00B93C1E" w:rsidRPr="000D7B81" w:rsidRDefault="0001109B" w:rsidP="00AE4A60">
      <w:pPr>
        <w:spacing w:before="120" w:after="120" w:line="360" w:lineRule="exact"/>
        <w:jc w:val="both"/>
        <w:rPr>
          <w:rFonts w:eastAsia="Times New Roman"/>
          <w:b/>
          <w:color w:val="0070C0"/>
          <w:szCs w:val="28"/>
          <w:lang w:val="vi-VN"/>
        </w:rPr>
      </w:pPr>
      <w:r w:rsidRPr="00AB4B62">
        <w:rPr>
          <w:rFonts w:eastAsia="Times New Roman"/>
          <w:b/>
          <w:color w:val="0070C0"/>
          <w:szCs w:val="28"/>
          <w:lang w:val="fr-FR"/>
        </w:rPr>
        <w:tab/>
      </w:r>
      <w:r w:rsidR="00B93C1E" w:rsidRPr="00AB4B62">
        <w:rPr>
          <w:rFonts w:eastAsia="Times New Roman"/>
          <w:b/>
          <w:color w:val="0070C0"/>
          <w:szCs w:val="28"/>
          <w:lang w:val="fr-FR"/>
        </w:rPr>
        <w:t xml:space="preserve">Hoạt động </w:t>
      </w:r>
      <w:r w:rsidR="00B93C1E" w:rsidRPr="000D7B81">
        <w:rPr>
          <w:rFonts w:eastAsia="Times New Roman"/>
          <w:b/>
          <w:color w:val="0070C0"/>
          <w:szCs w:val="28"/>
          <w:lang w:val="vi-VN"/>
        </w:rPr>
        <w:t xml:space="preserve">1. Thành lập tổ Khuyến nông cộng đồng </w:t>
      </w:r>
    </w:p>
    <w:p w14:paraId="3E888F36" w14:textId="0AD3BF67" w:rsidR="00B93C1E" w:rsidRPr="000D7B81" w:rsidRDefault="00B93C1E" w:rsidP="0072735C">
      <w:pPr>
        <w:spacing w:before="120" w:after="120" w:line="360" w:lineRule="exact"/>
        <w:ind w:firstLine="709"/>
        <w:jc w:val="both"/>
        <w:rPr>
          <w:rFonts w:eastAsia="Times New Roman"/>
          <w:b/>
          <w:i/>
          <w:color w:val="000000"/>
          <w:szCs w:val="28"/>
          <w:lang w:val="vi-VN"/>
        </w:rPr>
      </w:pPr>
      <w:r w:rsidRPr="000D7B81">
        <w:rPr>
          <w:rFonts w:eastAsia="Times New Roman"/>
          <w:b/>
          <w:i/>
          <w:color w:val="000000"/>
          <w:szCs w:val="28"/>
          <w:lang w:val="vi-VN"/>
        </w:rPr>
        <w:t>1.1. Thành lập các Tổ khuyến nông cộng đồng</w:t>
      </w:r>
    </w:p>
    <w:p w14:paraId="17EAF013" w14:textId="46DCCBAC" w:rsidR="00B93C1E" w:rsidRPr="0001109B" w:rsidRDefault="00B93C1E" w:rsidP="00AE4A60">
      <w:pPr>
        <w:spacing w:before="120" w:after="120" w:line="360" w:lineRule="exact"/>
        <w:ind w:firstLine="709"/>
        <w:jc w:val="both"/>
        <w:rPr>
          <w:rFonts w:eastAsia="Times New Roman"/>
          <w:iCs/>
          <w:color w:val="000000"/>
          <w:spacing w:val="-4"/>
          <w:szCs w:val="28"/>
          <w:lang w:val="vi-VN"/>
        </w:rPr>
      </w:pPr>
      <w:r w:rsidRPr="0001109B">
        <w:rPr>
          <w:rFonts w:eastAsia="Times New Roman"/>
          <w:iCs/>
          <w:color w:val="000000"/>
          <w:spacing w:val="-4"/>
          <w:szCs w:val="28"/>
          <w:lang w:val="vi-VN"/>
        </w:rPr>
        <w:t xml:space="preserve"> </w:t>
      </w:r>
      <w:r w:rsidR="00F53D7A" w:rsidRPr="00730E00">
        <w:rPr>
          <w:rFonts w:eastAsia="Times New Roman"/>
          <w:iCs/>
          <w:color w:val="000000"/>
          <w:spacing w:val="-4"/>
          <w:szCs w:val="28"/>
          <w:lang w:val="vi-VN"/>
        </w:rPr>
        <w:t xml:space="preserve">- </w:t>
      </w:r>
      <w:r w:rsidRPr="0001109B">
        <w:rPr>
          <w:rFonts w:eastAsia="Times New Roman"/>
          <w:iCs/>
          <w:color w:val="000000"/>
          <w:spacing w:val="-4"/>
          <w:szCs w:val="28"/>
          <w:lang w:val="vi-VN"/>
        </w:rPr>
        <w:t xml:space="preserve">Ban hành văn bản hướng dẫn, </w:t>
      </w:r>
      <w:r w:rsidR="00F53D7A" w:rsidRPr="00730E00">
        <w:rPr>
          <w:rFonts w:eastAsia="Times New Roman"/>
          <w:iCs/>
          <w:color w:val="000000"/>
          <w:spacing w:val="-4"/>
          <w:szCs w:val="28"/>
          <w:lang w:val="vi-VN"/>
        </w:rPr>
        <w:t xml:space="preserve">các </w:t>
      </w:r>
      <w:r w:rsidRPr="0001109B">
        <w:rPr>
          <w:rFonts w:eastAsia="Times New Roman"/>
          <w:iCs/>
          <w:color w:val="000000"/>
          <w:spacing w:val="-4"/>
          <w:szCs w:val="28"/>
          <w:lang w:val="vi-VN"/>
        </w:rPr>
        <w:t>quyết định thành lập tổ khuyến nông cộng đồng</w:t>
      </w:r>
    </w:p>
    <w:p w14:paraId="2B08BA22"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Bộ Nông nghiệp và PTNT và UBND tỉnh ký văn bản thoả thuận trong đó ban hành Quy chế mẫu để chỉ đạo Sở Nông nghiệp và PTNT các địa phương ban hành quy chế hướng dẫn. </w:t>
      </w:r>
    </w:p>
    <w:p w14:paraId="08D96ACB"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Sở Nông nghiệp và PTNT các tỉnh ban hành quyết định thành lập các Tổ khuyến nông cộng đồng dựa trên chính sách, qui định và tổ chức khuyến nông hiện tại của địa phương.</w:t>
      </w:r>
    </w:p>
    <w:p w14:paraId="17E2A951" w14:textId="362DB9AA" w:rsidR="00B93C1E" w:rsidRPr="0001109B" w:rsidRDefault="00B93C1E" w:rsidP="0072735C">
      <w:pPr>
        <w:spacing w:before="120" w:after="120" w:line="360" w:lineRule="exact"/>
        <w:ind w:firstLine="709"/>
        <w:jc w:val="both"/>
        <w:rPr>
          <w:rFonts w:ascii="Times New Roman Bold" w:eastAsia="Times New Roman" w:hAnsi="Times New Roman Bold"/>
          <w:b/>
          <w:i/>
          <w:iCs/>
          <w:color w:val="000000"/>
          <w:spacing w:val="-6"/>
          <w:szCs w:val="28"/>
          <w:lang w:val="vi-VN"/>
        </w:rPr>
      </w:pPr>
      <w:r w:rsidRPr="0001109B">
        <w:rPr>
          <w:rFonts w:ascii="Times New Roman Bold" w:eastAsia="Times New Roman" w:hAnsi="Times New Roman Bold"/>
          <w:b/>
          <w:i/>
          <w:iCs/>
          <w:color w:val="000000"/>
          <w:spacing w:val="-6"/>
          <w:szCs w:val="28"/>
          <w:lang w:val="vi-VN"/>
        </w:rPr>
        <w:t>1.2  Xây dựng mô hình, cơ chế hoạt động của các Tổ khuyến nông cộng đồng</w:t>
      </w:r>
    </w:p>
    <w:p w14:paraId="6D864B69" w14:textId="77777777" w:rsidR="00B93C1E" w:rsidRPr="000D7B81" w:rsidRDefault="00B93C1E" w:rsidP="00AE4A60">
      <w:pPr>
        <w:spacing w:before="120" w:after="120" w:line="360" w:lineRule="exact"/>
        <w:ind w:firstLine="709"/>
        <w:jc w:val="both"/>
        <w:rPr>
          <w:rFonts w:eastAsia="Times New Roman"/>
          <w:i/>
          <w:iCs/>
          <w:color w:val="000000"/>
          <w:szCs w:val="28"/>
          <w:lang w:val="vi-VN"/>
        </w:rPr>
      </w:pPr>
      <w:r w:rsidRPr="000D7B81">
        <w:rPr>
          <w:rFonts w:eastAsia="Times New Roman"/>
          <w:b/>
          <w:bCs/>
          <w:i/>
          <w:color w:val="000000"/>
          <w:szCs w:val="28"/>
          <w:lang w:val="vi-VN"/>
        </w:rPr>
        <w:t xml:space="preserve">a. Chức năng nhiệm vụ của tổ khuyến nông cộng đồng sẽ được xây dựng theo hướng sau: </w:t>
      </w:r>
    </w:p>
    <w:p w14:paraId="5407E3D2" w14:textId="77777777" w:rsidR="00B93C1E" w:rsidRPr="00B21B43" w:rsidRDefault="00B93C1E" w:rsidP="00AE4A60">
      <w:pPr>
        <w:spacing w:before="120" w:after="120" w:line="360" w:lineRule="exact"/>
        <w:ind w:firstLine="709"/>
        <w:jc w:val="both"/>
        <w:rPr>
          <w:rFonts w:ascii="Times New Roman Bold" w:eastAsia="Times New Roman" w:hAnsi="Times New Roman Bold"/>
          <w:b/>
          <w:i/>
          <w:iCs/>
          <w:color w:val="000000"/>
          <w:spacing w:val="-8"/>
          <w:szCs w:val="28"/>
          <w:lang w:val="vi-VN"/>
        </w:rPr>
      </w:pPr>
      <w:r w:rsidRPr="00B21B43">
        <w:rPr>
          <w:rFonts w:ascii="Times New Roman Bold" w:eastAsia="Times New Roman" w:hAnsi="Times New Roman Bold"/>
          <w:b/>
          <w:i/>
          <w:iCs/>
          <w:color w:val="000000"/>
          <w:spacing w:val="-8"/>
          <w:szCs w:val="28"/>
          <w:lang w:val="vi-VN"/>
        </w:rPr>
        <w:t>Nhóm nhiệm vụ 1: Hỗ trợ, tư vấn cho hộ nông dân, hợp tác xã về khuyến nông</w:t>
      </w:r>
    </w:p>
    <w:p w14:paraId="4DBBBFB0"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xây dựng kế hoạch sản xuất hộ nông dân, tổ hợp tác, HTX  phù hợp với yêu cầu của doanh nghiệp, thời vụ, và thực tế sản xuất của địa phương.</w:t>
      </w:r>
    </w:p>
    <w:p w14:paraId="36B598F5"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áp dụng  quy trình sản xuất đáp ứng yêu cầu của doanh nghiệp về chất lượng sản phẩm, an toàn thực phẩm và phù hợp với thực tế sản xuất hộ gia đình, tổ hợp tác, HTX.</w:t>
      </w:r>
    </w:p>
    <w:p w14:paraId="6FB9B68F"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Chuyển giao tiến bộ khoa học công nghệ cho nông dân, HTX, tổ hợp tác trong địa bàn được phân công.</w:t>
      </w:r>
    </w:p>
    <w:p w14:paraId="429D77B2"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Hướng dẫn, nông dân, HTX tham gia thực hiện các dự án khuyến nông trong vùng nguyên liệu.</w:t>
      </w:r>
    </w:p>
    <w:p w14:paraId="2E05C94C"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tập huấn về các kỹ thuật, công nghệ, quy trình sản xuất.</w:t>
      </w:r>
    </w:p>
    <w:p w14:paraId="2F083616" w14:textId="77777777" w:rsidR="00B93C1E" w:rsidRPr="00F70D8A" w:rsidRDefault="00B93C1E" w:rsidP="00AE4A60">
      <w:pPr>
        <w:spacing w:before="120" w:after="120" w:line="360" w:lineRule="exact"/>
        <w:ind w:firstLine="709"/>
        <w:jc w:val="both"/>
        <w:rPr>
          <w:rFonts w:eastAsia="Times New Roman"/>
          <w:color w:val="000000"/>
          <w:spacing w:val="-4"/>
          <w:szCs w:val="28"/>
          <w:lang w:val="vi-VN"/>
        </w:rPr>
      </w:pPr>
      <w:r w:rsidRPr="00F70D8A">
        <w:rPr>
          <w:rFonts w:eastAsia="Times New Roman"/>
          <w:color w:val="000000"/>
          <w:spacing w:val="-4"/>
          <w:szCs w:val="28"/>
          <w:lang w:val="vi-VN"/>
        </w:rPr>
        <w:t>- Liên kết nông dân với các doanh nghiệp, HTX giải quyết đầu ra cho nông sản.</w:t>
      </w:r>
    </w:p>
    <w:p w14:paraId="690FBCC9" w14:textId="77777777" w:rsidR="00B93C1E" w:rsidRPr="000D7B81" w:rsidRDefault="00B93C1E" w:rsidP="00AE4A60">
      <w:pPr>
        <w:spacing w:before="120" w:after="120" w:line="360" w:lineRule="exact"/>
        <w:ind w:firstLine="709"/>
        <w:jc w:val="both"/>
        <w:rPr>
          <w:rFonts w:eastAsia="Times New Roman"/>
          <w:b/>
          <w:i/>
          <w:iCs/>
          <w:color w:val="000000"/>
          <w:szCs w:val="28"/>
          <w:lang w:val="vi-VN"/>
        </w:rPr>
      </w:pPr>
      <w:r w:rsidRPr="000D7B81">
        <w:rPr>
          <w:rFonts w:eastAsia="Times New Roman"/>
          <w:b/>
          <w:i/>
          <w:iCs/>
          <w:color w:val="000000"/>
          <w:szCs w:val="28"/>
          <w:lang w:val="vi-VN"/>
        </w:rPr>
        <w:t>Nhóm nhiệm vụ 2:  Hỗ trợ, tư vấn phát triển hợp tác xã nông  nghiệp:</w:t>
      </w:r>
    </w:p>
    <w:p w14:paraId="1BCA6036"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thành lập hợp tác xã nông nghiệp.</w:t>
      </w:r>
    </w:p>
    <w:p w14:paraId="3DD9AE64"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lastRenderedPageBreak/>
        <w:t>- Tư vấn, hỗ trợ hợp tác xã xây dựng mới, hoàn thiện, củng cố, kiện toàn các quy chế quản lý nội bộ của hợp tác xã: quản trị hành chính, quản trị tài chính, quản trị hoạt động.</w:t>
      </w:r>
    </w:p>
    <w:p w14:paraId="630403B3"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HTX xây dựng và thực hiện kế hoạch/phương án sản xuất kinh doanh hàng năm.</w:t>
      </w:r>
    </w:p>
    <w:p w14:paraId="2C0ECDE9"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HTX phát triển các hoạt động sản xuất kinh doanh  mới có lợi thế cạnh tranh.</w:t>
      </w:r>
    </w:p>
    <w:p w14:paraId="4EFE1BFD" w14:textId="77777777" w:rsidR="00B93C1E" w:rsidRPr="000D7B81" w:rsidRDefault="00B93C1E" w:rsidP="00AE4A60">
      <w:pPr>
        <w:spacing w:before="120" w:after="120" w:line="360" w:lineRule="exact"/>
        <w:ind w:firstLine="709"/>
        <w:jc w:val="both"/>
        <w:rPr>
          <w:rFonts w:ascii="Times New Roman Bold" w:eastAsia="Times New Roman" w:hAnsi="Times New Roman Bold"/>
          <w:b/>
          <w:i/>
          <w:iCs/>
          <w:color w:val="000000"/>
          <w:spacing w:val="4"/>
          <w:szCs w:val="28"/>
          <w:lang w:val="vi-VN"/>
        </w:rPr>
      </w:pPr>
      <w:r w:rsidRPr="000D7B81">
        <w:rPr>
          <w:rFonts w:ascii="Times New Roman Bold" w:eastAsia="Times New Roman" w:hAnsi="Times New Roman Bold"/>
          <w:b/>
          <w:i/>
          <w:iCs/>
          <w:color w:val="000000"/>
          <w:spacing w:val="4"/>
          <w:szCs w:val="28"/>
          <w:lang w:val="vi-VN"/>
        </w:rPr>
        <w:t>Nhóm nhiệm vụ 3: Hỗ trợ, tư vấn hộ nông dân, HTX tham gia thị trường và liên kết chuỗi giá trị:</w:t>
      </w:r>
    </w:p>
    <w:p w14:paraId="0584A988"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hỗ trợ trong liên kết sản xuất tiêu thụ sản phẩm với doanh nghiệp:</w:t>
      </w:r>
    </w:p>
    <w:p w14:paraId="4D687A1B"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Tìm kiếm, giới thiệu doanh nghiệp.</w:t>
      </w:r>
    </w:p>
    <w:p w14:paraId="3C214463"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xây dựng hợp đồng, ký kết hợp đồng để đảm bảo nông dân, HTX hiểu rõ và hạn chế rủi ro trong quá trình thực hiện hợp đồng liên kết.</w:t>
      </w:r>
    </w:p>
    <w:p w14:paraId="634956FD"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Hỗ trợ HTX trong xác định tiềm năng thị trường sản phẩm, chuỗi giá trị sản phẩm dựa trên thế mạnh và tiềm năng của HTX. </w:t>
      </w:r>
    </w:p>
    <w:p w14:paraId="0F9B1DA0" w14:textId="45F4A06C" w:rsidR="00B93C1E"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vẫn, hỗ trợ HTX xây dựng thương hiệu sản phẩm, áp dụng công cụ thúc đẩy thương mại sản phẩm.</w:t>
      </w:r>
    </w:p>
    <w:p w14:paraId="54BB28FF" w14:textId="33A44E42" w:rsidR="00DF2196" w:rsidRDefault="00DF2196" w:rsidP="00AE4A60">
      <w:pPr>
        <w:spacing w:before="120" w:after="120" w:line="360" w:lineRule="exact"/>
        <w:ind w:firstLine="709"/>
        <w:jc w:val="both"/>
        <w:rPr>
          <w:rFonts w:ascii="Times New Roman Bold" w:eastAsia="Times New Roman" w:hAnsi="Times New Roman Bold"/>
          <w:b/>
          <w:i/>
          <w:iCs/>
          <w:color w:val="000000"/>
          <w:spacing w:val="4"/>
          <w:szCs w:val="28"/>
          <w:lang w:val="vi-VN"/>
        </w:rPr>
      </w:pPr>
      <w:r w:rsidRPr="00DF2196">
        <w:rPr>
          <w:rFonts w:ascii="Times New Roman Bold" w:eastAsia="Times New Roman" w:hAnsi="Times New Roman Bold"/>
          <w:b/>
          <w:i/>
          <w:iCs/>
          <w:color w:val="000000"/>
          <w:spacing w:val="4"/>
          <w:szCs w:val="28"/>
          <w:lang w:val="vi-VN"/>
        </w:rPr>
        <w:t>Nhóm nhiệm vụ 4:</w:t>
      </w:r>
      <w:r w:rsidRPr="00205DAA">
        <w:rPr>
          <w:rFonts w:ascii="Times New Roman Bold" w:eastAsia="Times New Roman" w:hAnsi="Times New Roman Bold"/>
          <w:b/>
          <w:i/>
          <w:iCs/>
          <w:color w:val="000000"/>
          <w:spacing w:val="4"/>
          <w:szCs w:val="28"/>
          <w:lang w:val="vi-VN"/>
        </w:rPr>
        <w:t xml:space="preserve"> </w:t>
      </w:r>
      <w:r w:rsidR="00205DAA" w:rsidRPr="00205DAA">
        <w:rPr>
          <w:rFonts w:ascii="Times New Roman Bold" w:eastAsia="Times New Roman" w:hAnsi="Times New Roman Bold"/>
          <w:b/>
          <w:i/>
          <w:iCs/>
          <w:color w:val="000000"/>
          <w:spacing w:val="4"/>
          <w:szCs w:val="28"/>
          <w:lang w:val="vi-VN"/>
        </w:rPr>
        <w:t>Tư vấn, hướng dẫn chuyển đổi số trong sản xuất nông nghiệp</w:t>
      </w:r>
    </w:p>
    <w:p w14:paraId="415AFA0A" w14:textId="03952ED1" w:rsidR="00205DAA" w:rsidRDefault="00205DAA" w:rsidP="00AE4A60">
      <w:pPr>
        <w:spacing w:before="120" w:after="120" w:line="360" w:lineRule="exact"/>
        <w:ind w:firstLine="709"/>
        <w:jc w:val="both"/>
        <w:rPr>
          <w:rFonts w:eastAsia="Times New Roman"/>
          <w:color w:val="000000"/>
          <w:szCs w:val="28"/>
          <w:lang w:val="vi-VN"/>
        </w:rPr>
      </w:pPr>
      <w:r w:rsidRPr="00205DAA">
        <w:rPr>
          <w:rFonts w:eastAsia="Times New Roman"/>
          <w:color w:val="000000"/>
          <w:szCs w:val="28"/>
          <w:lang w:val="vi-VN"/>
        </w:rPr>
        <w:t>- Tư vấn</w:t>
      </w:r>
      <w:r w:rsidR="00F34343" w:rsidRPr="00F34343">
        <w:rPr>
          <w:rFonts w:eastAsia="Times New Roman"/>
          <w:color w:val="000000"/>
          <w:szCs w:val="28"/>
          <w:lang w:val="vi-VN"/>
        </w:rPr>
        <w:t xml:space="preserve">, hướng dẫn các HTX, tổ hợp tác,  nông dân ứng dụng công nghiệ thông tin trong sản xuất nông nghiệp, truy </w:t>
      </w:r>
      <w:r w:rsidR="00440687" w:rsidRPr="00440687">
        <w:rPr>
          <w:rFonts w:eastAsia="Times New Roman"/>
          <w:color w:val="000000"/>
          <w:szCs w:val="28"/>
          <w:lang w:val="vi-VN"/>
        </w:rPr>
        <w:t>xuất nguồn gốc</w:t>
      </w:r>
      <w:r w:rsidR="00440687">
        <w:rPr>
          <w:rFonts w:eastAsia="Times New Roman"/>
          <w:color w:val="000000"/>
          <w:szCs w:val="28"/>
          <w:lang w:val="vi-VN"/>
        </w:rPr>
        <w:t>…</w:t>
      </w:r>
    </w:p>
    <w:p w14:paraId="565CBE30" w14:textId="1415C0F2" w:rsidR="00440687" w:rsidRDefault="00440687" w:rsidP="00AE4A60">
      <w:pPr>
        <w:spacing w:before="120" w:after="120" w:line="360" w:lineRule="exact"/>
        <w:ind w:firstLine="709"/>
        <w:jc w:val="both"/>
        <w:rPr>
          <w:rFonts w:eastAsia="Times New Roman"/>
          <w:color w:val="000000"/>
          <w:szCs w:val="28"/>
          <w:lang w:val="vi-VN"/>
        </w:rPr>
      </w:pPr>
      <w:r w:rsidRPr="00440687">
        <w:rPr>
          <w:rFonts w:eastAsia="Times New Roman"/>
          <w:color w:val="000000"/>
          <w:szCs w:val="28"/>
          <w:lang w:val="vi-VN"/>
        </w:rPr>
        <w:t>- Tư vấn, hướng dẫn ứng dụng thương mại điện tử</w:t>
      </w:r>
      <w:r w:rsidR="006A676B" w:rsidRPr="006A676B">
        <w:rPr>
          <w:rFonts w:eastAsia="Times New Roman"/>
          <w:color w:val="000000"/>
          <w:szCs w:val="28"/>
          <w:lang w:val="vi-VN"/>
        </w:rPr>
        <w:t>: hướng dẫn bán hàng, kinh doanh sản phẩm nông nghiệp trên các sàn thương mại điện tử.</w:t>
      </w:r>
    </w:p>
    <w:p w14:paraId="2197B239" w14:textId="0E747DDB" w:rsidR="006A676B" w:rsidRDefault="006A676B" w:rsidP="00AE4A60">
      <w:pPr>
        <w:spacing w:before="120" w:after="120" w:line="360" w:lineRule="exact"/>
        <w:ind w:firstLine="709"/>
        <w:jc w:val="both"/>
        <w:rPr>
          <w:rFonts w:eastAsia="Times New Roman"/>
          <w:color w:val="000000"/>
          <w:szCs w:val="28"/>
          <w:lang w:val="vi-VN"/>
        </w:rPr>
      </w:pPr>
      <w:r w:rsidRPr="006A676B">
        <w:rPr>
          <w:rFonts w:eastAsia="Times New Roman"/>
          <w:color w:val="000000"/>
          <w:szCs w:val="28"/>
          <w:lang w:val="vi-VN"/>
        </w:rPr>
        <w:t>- Hướng dẫn sử dụng nền tảng số trong quản lý</w:t>
      </w:r>
      <w:r w:rsidR="000C0F9A" w:rsidRPr="000C0F9A">
        <w:rPr>
          <w:rFonts w:eastAsia="Times New Roman"/>
          <w:color w:val="000000"/>
          <w:szCs w:val="28"/>
          <w:lang w:val="vi-VN"/>
        </w:rPr>
        <w:t xml:space="preserve"> hợp tác xã.</w:t>
      </w:r>
    </w:p>
    <w:p w14:paraId="260D01F8" w14:textId="1C06456C" w:rsidR="000C0F9A" w:rsidRPr="000C0F9A" w:rsidRDefault="000C0F9A" w:rsidP="00AE4A60">
      <w:pPr>
        <w:spacing w:before="120" w:after="120" w:line="360" w:lineRule="exact"/>
        <w:ind w:firstLine="709"/>
        <w:jc w:val="both"/>
        <w:rPr>
          <w:rFonts w:eastAsia="Times New Roman"/>
          <w:color w:val="000000"/>
          <w:spacing w:val="-2"/>
          <w:szCs w:val="28"/>
          <w:lang w:val="vi-VN"/>
        </w:rPr>
      </w:pPr>
      <w:r w:rsidRPr="000C0F9A">
        <w:rPr>
          <w:rFonts w:eastAsia="Times New Roman"/>
          <w:color w:val="000000"/>
          <w:spacing w:val="-2"/>
          <w:szCs w:val="28"/>
          <w:lang w:val="vi-VN"/>
        </w:rPr>
        <w:t>- Tư vấn, hướng dẫn ứng dụng công nghệ thông tin trong chuyển giao kỹ thuật.</w:t>
      </w:r>
    </w:p>
    <w:p w14:paraId="4CCC4450" w14:textId="77777777" w:rsidR="00B93C1E" w:rsidRPr="000D7B81" w:rsidRDefault="00B93C1E" w:rsidP="00AE4A60">
      <w:pPr>
        <w:spacing w:before="120" w:after="120" w:line="360" w:lineRule="exact"/>
        <w:ind w:firstLine="709"/>
        <w:jc w:val="both"/>
        <w:rPr>
          <w:rFonts w:eastAsia="Times New Roman"/>
          <w:i/>
          <w:iCs/>
          <w:color w:val="000000"/>
          <w:spacing w:val="-8"/>
          <w:szCs w:val="28"/>
          <w:lang w:val="vi-VN"/>
        </w:rPr>
      </w:pPr>
      <w:r w:rsidRPr="000D7B81">
        <w:rPr>
          <w:rFonts w:eastAsia="Times New Roman"/>
          <w:i/>
          <w:iCs/>
          <w:color w:val="000000"/>
          <w:spacing w:val="-8"/>
          <w:szCs w:val="28"/>
          <w:lang w:val="vi-VN"/>
        </w:rPr>
        <w:t>* Các nhiệm vụ khác theo yêu cầu của cơ quan quản lý, chính quyền địa phương.</w:t>
      </w:r>
    </w:p>
    <w:p w14:paraId="23F077CF" w14:textId="77777777" w:rsidR="00953829" w:rsidRDefault="00334C04" w:rsidP="00334C04">
      <w:pPr>
        <w:spacing w:before="120" w:after="120" w:line="360" w:lineRule="exact"/>
        <w:jc w:val="both"/>
        <w:rPr>
          <w:rFonts w:eastAsia="Times New Roman"/>
          <w:b/>
          <w:color w:val="0070C0"/>
          <w:szCs w:val="28"/>
          <w:lang w:val="vi-VN"/>
        </w:rPr>
      </w:pPr>
      <w:r w:rsidRPr="00AB4B62">
        <w:rPr>
          <w:rFonts w:eastAsia="Times New Roman"/>
          <w:b/>
          <w:color w:val="0070C0"/>
          <w:szCs w:val="28"/>
          <w:lang w:val="vi-VN"/>
        </w:rPr>
        <w:tab/>
      </w:r>
    </w:p>
    <w:p w14:paraId="0592C561" w14:textId="77777777" w:rsidR="00953829" w:rsidRDefault="00953829" w:rsidP="00334C04">
      <w:pPr>
        <w:spacing w:before="120" w:after="120" w:line="360" w:lineRule="exact"/>
        <w:jc w:val="both"/>
        <w:rPr>
          <w:rFonts w:eastAsia="Times New Roman"/>
          <w:b/>
          <w:color w:val="0070C0"/>
          <w:szCs w:val="28"/>
          <w:lang w:val="vi-VN"/>
        </w:rPr>
      </w:pPr>
    </w:p>
    <w:p w14:paraId="33F38A8D" w14:textId="77777777" w:rsidR="00953829" w:rsidRDefault="00953829" w:rsidP="00334C04">
      <w:pPr>
        <w:spacing w:before="120" w:after="120" w:line="360" w:lineRule="exact"/>
        <w:jc w:val="both"/>
        <w:rPr>
          <w:rFonts w:eastAsia="Times New Roman"/>
          <w:b/>
          <w:color w:val="0070C0"/>
          <w:szCs w:val="28"/>
          <w:lang w:val="vi-VN"/>
        </w:rPr>
      </w:pPr>
    </w:p>
    <w:p w14:paraId="0F5839C3" w14:textId="77777777" w:rsidR="00953829" w:rsidRDefault="00953829" w:rsidP="00334C04">
      <w:pPr>
        <w:spacing w:before="120" w:after="120" w:line="360" w:lineRule="exact"/>
        <w:jc w:val="both"/>
        <w:rPr>
          <w:rFonts w:eastAsia="Times New Roman"/>
          <w:b/>
          <w:color w:val="0070C0"/>
          <w:szCs w:val="28"/>
          <w:lang w:val="vi-VN"/>
        </w:rPr>
      </w:pPr>
    </w:p>
    <w:p w14:paraId="6A059774" w14:textId="77777777" w:rsidR="00953829" w:rsidRDefault="00953829" w:rsidP="00334C04">
      <w:pPr>
        <w:spacing w:before="120" w:after="120" w:line="360" w:lineRule="exact"/>
        <w:jc w:val="both"/>
        <w:rPr>
          <w:rFonts w:eastAsia="Times New Roman"/>
          <w:b/>
          <w:color w:val="0070C0"/>
          <w:szCs w:val="28"/>
          <w:lang w:val="vi-VN"/>
        </w:rPr>
      </w:pPr>
    </w:p>
    <w:p w14:paraId="7EBF33F3" w14:textId="77777777" w:rsidR="00953829" w:rsidRDefault="00953829" w:rsidP="00334C04">
      <w:pPr>
        <w:spacing w:before="120" w:after="120" w:line="360" w:lineRule="exact"/>
        <w:jc w:val="both"/>
        <w:rPr>
          <w:rFonts w:eastAsia="Times New Roman"/>
          <w:b/>
          <w:color w:val="0070C0"/>
          <w:szCs w:val="28"/>
          <w:lang w:val="vi-VN"/>
        </w:rPr>
      </w:pPr>
    </w:p>
    <w:p w14:paraId="0A025F8A" w14:textId="77777777" w:rsidR="00953829" w:rsidRDefault="00953829" w:rsidP="00334C04">
      <w:pPr>
        <w:spacing w:before="120" w:after="120" w:line="360" w:lineRule="exact"/>
        <w:jc w:val="both"/>
        <w:rPr>
          <w:rFonts w:eastAsia="Times New Roman"/>
          <w:b/>
          <w:color w:val="0070C0"/>
          <w:szCs w:val="28"/>
          <w:lang w:val="vi-VN"/>
        </w:rPr>
      </w:pPr>
    </w:p>
    <w:p w14:paraId="68DD9881" w14:textId="77777777" w:rsidR="00953829" w:rsidRDefault="00953829" w:rsidP="00334C04">
      <w:pPr>
        <w:spacing w:before="120" w:after="120" w:line="360" w:lineRule="exact"/>
        <w:jc w:val="both"/>
        <w:rPr>
          <w:rFonts w:eastAsia="Times New Roman"/>
          <w:b/>
          <w:color w:val="0070C0"/>
          <w:szCs w:val="28"/>
          <w:lang w:val="vi-VN"/>
        </w:rPr>
      </w:pPr>
    </w:p>
    <w:p w14:paraId="599F066B" w14:textId="6335FD98" w:rsidR="00721B84" w:rsidRPr="00730E00" w:rsidRDefault="00721B84" w:rsidP="00721B84">
      <w:pPr>
        <w:spacing w:before="120" w:after="120" w:line="360" w:lineRule="exact"/>
        <w:jc w:val="center"/>
        <w:rPr>
          <w:rFonts w:eastAsia="Times New Roman"/>
          <w:b/>
          <w:szCs w:val="28"/>
          <w:lang w:val="vi-VN"/>
        </w:rPr>
      </w:pPr>
      <w:r w:rsidRPr="00730E00">
        <w:rPr>
          <w:rFonts w:eastAsia="Times New Roman"/>
          <w:b/>
          <w:szCs w:val="28"/>
          <w:lang w:val="vi-VN"/>
        </w:rPr>
        <w:lastRenderedPageBreak/>
        <w:t>Sơ đồ thí điểm điều phối hình thành tổ khuyến nông cộng đồng</w:t>
      </w:r>
    </w:p>
    <w:p w14:paraId="55D7E06A" w14:textId="77777777" w:rsidR="00953829" w:rsidRDefault="00953829" w:rsidP="00334C04">
      <w:pPr>
        <w:spacing w:before="120" w:after="120" w:line="360" w:lineRule="exact"/>
        <w:jc w:val="both"/>
        <w:rPr>
          <w:rFonts w:eastAsia="Times New Roman"/>
          <w:b/>
          <w:color w:val="0070C0"/>
          <w:szCs w:val="28"/>
          <w:lang w:val="vi-VN"/>
        </w:rPr>
      </w:pPr>
    </w:p>
    <w:p w14:paraId="038ED274" w14:textId="77777777" w:rsidR="00721B84" w:rsidRPr="001F0AED" w:rsidRDefault="00721B84" w:rsidP="00721B84">
      <w:pPr>
        <w:spacing w:before="100" w:after="100" w:line="360" w:lineRule="exact"/>
        <w:ind w:firstLine="709"/>
        <w:jc w:val="both"/>
        <w:rPr>
          <w:rFonts w:eastAsia="Times New Roman"/>
          <w:b/>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54496" behindDoc="0" locked="0" layoutInCell="1" allowOverlap="1" wp14:anchorId="13207700" wp14:editId="5F81FA50">
                <wp:simplePos x="0" y="0"/>
                <wp:positionH relativeFrom="column">
                  <wp:posOffset>1377315</wp:posOffset>
                </wp:positionH>
                <wp:positionV relativeFrom="paragraph">
                  <wp:posOffset>16510</wp:posOffset>
                </wp:positionV>
                <wp:extent cx="3308350" cy="336550"/>
                <wp:effectExtent l="9525" t="12700" r="63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336550"/>
                        </a:xfrm>
                        <a:prstGeom prst="rect">
                          <a:avLst/>
                        </a:prstGeom>
                        <a:solidFill>
                          <a:srgbClr val="FFFFFF"/>
                        </a:solidFill>
                        <a:ln w="9525">
                          <a:solidFill>
                            <a:srgbClr val="000000"/>
                          </a:solidFill>
                          <a:miter lim="800000"/>
                          <a:headEnd/>
                          <a:tailEnd/>
                        </a:ln>
                      </wps:spPr>
                      <wps:txbx>
                        <w:txbxContent>
                          <w:p w14:paraId="1A90F631" w14:textId="77777777" w:rsidR="00C02B69" w:rsidRPr="0023559F" w:rsidRDefault="00C02B69" w:rsidP="00721B84">
                            <w:pPr>
                              <w:jc w:val="center"/>
                              <w:rPr>
                                <w:sz w:val="24"/>
                                <w:szCs w:val="18"/>
                                <w:lang w:val="vi-VN"/>
                              </w:rPr>
                            </w:pPr>
                            <w:r w:rsidRPr="0023559F">
                              <w:rPr>
                                <w:sz w:val="24"/>
                                <w:szCs w:val="18"/>
                                <w:lang w:val="vi-VN"/>
                              </w:rPr>
                              <w:t>Bộ Nông nghiệp &amp; Phát triển nông thôn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7700" id="Rectangle 2" o:spid="_x0000_s1027" style="position:absolute;left:0;text-align:left;margin-left:108.45pt;margin-top:1.3pt;width:260.5pt;height: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">
                <v:textbox>
                  <w:txbxContent>
                    <w:p w14:paraId="1A90F631" w14:textId="77777777" w:rsidR="00C02B69" w:rsidRPr="0023559F" w:rsidRDefault="00C02B69" w:rsidP="00721B84">
                      <w:pPr>
                        <w:jc w:val="center"/>
                        <w:rPr>
                          <w:sz w:val="24"/>
                          <w:szCs w:val="18"/>
                          <w:lang w:val="vi-VN"/>
                        </w:rPr>
                      </w:pPr>
                      <w:r w:rsidRPr="0023559F">
                        <w:rPr>
                          <w:sz w:val="24"/>
                          <w:szCs w:val="18"/>
                          <w:lang w:val="vi-VN"/>
                        </w:rPr>
                        <w:t>Bộ Nông nghiệp &amp; Phát triển nông thôn</w:t>
                      </w:r>
                    </w:p>
                  </w:txbxContent>
                </v:textbox>
              </v:rect>
            </w:pict>
          </mc:Fallback>
        </mc:AlternateContent>
      </w:r>
    </w:p>
    <w:p w14:paraId="192C5D12"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83168" behindDoc="0" locked="0" layoutInCell="1" allowOverlap="1" wp14:anchorId="186CBB90" wp14:editId="1E643764">
                <wp:simplePos x="0" y="0"/>
                <wp:positionH relativeFrom="column">
                  <wp:posOffset>3037233</wp:posOffset>
                </wp:positionH>
                <wp:positionV relativeFrom="paragraph">
                  <wp:posOffset>60463</wp:posOffset>
                </wp:positionV>
                <wp:extent cx="6985" cy="356870"/>
                <wp:effectExtent l="60325" t="23495" r="56515" b="196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69387" id="_x0000_t32" coordsize="21600,21600" o:spt="32" o:oned="t" path="m,l21600,21600e" filled="f">
                <v:path arrowok="t" fillok="f" o:connecttype="none"/>
                <o:lock v:ext="edit" shapetype="t"/>
              </v:shapetype>
              <v:shape id="Straight Arrow Connector 10" o:spid="_x0000_s1026" type="#_x0000_t32" style="position:absolute;margin-left:239.15pt;margin-top:4.75pt;width:.55pt;height:28.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">
                <v:stroke startarrow="block" endarrow="block"/>
              </v:shape>
            </w:pict>
          </mc:Fallback>
        </mc:AlternateContent>
      </w:r>
    </w:p>
    <w:p w14:paraId="55FB4677"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0640" behindDoc="0" locked="0" layoutInCell="1" allowOverlap="1" wp14:anchorId="05ADB406" wp14:editId="73E00299">
                <wp:simplePos x="0" y="0"/>
                <wp:positionH relativeFrom="column">
                  <wp:posOffset>2028825</wp:posOffset>
                </wp:positionH>
                <wp:positionV relativeFrom="paragraph">
                  <wp:posOffset>112202</wp:posOffset>
                </wp:positionV>
                <wp:extent cx="2019631" cy="629920"/>
                <wp:effectExtent l="0" t="0" r="19050" b="1778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631" cy="629920"/>
                        </a:xfrm>
                        <a:prstGeom prst="ellipse">
                          <a:avLst/>
                        </a:prstGeom>
                        <a:solidFill>
                          <a:srgbClr val="FFFFFF"/>
                        </a:solidFill>
                        <a:ln w="9525">
                          <a:solidFill>
                            <a:srgbClr val="000000"/>
                          </a:solidFill>
                          <a:round/>
                          <a:headEnd/>
                          <a:tailEnd/>
                        </a:ln>
                      </wps:spPr>
                      <wps:txbx>
                        <w:txbxContent>
                          <w:p w14:paraId="588D0226" w14:textId="77777777" w:rsidR="00C02B69" w:rsidRPr="002875BE" w:rsidRDefault="00C02B69" w:rsidP="00721B84">
                            <w:pPr>
                              <w:spacing w:after="0" w:line="240" w:lineRule="auto"/>
                              <w:jc w:val="center"/>
                              <w:rPr>
                                <w:sz w:val="24"/>
                                <w:szCs w:val="18"/>
                                <w:lang w:val="vi-VN"/>
                              </w:rPr>
                            </w:pPr>
                            <w:r>
                              <w:rPr>
                                <w:sz w:val="24"/>
                                <w:szCs w:val="18"/>
                              </w:rPr>
                              <w:t>Trung</w:t>
                            </w:r>
                            <w:r>
                              <w:rPr>
                                <w:sz w:val="24"/>
                                <w:szCs w:val="18"/>
                                <w:lang w:val="vi-VN"/>
                              </w:rPr>
                              <w:t xml:space="preserve"> tâm Khuyến nông Quốc 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DB406" id="Oval 11" o:spid="_x0000_s1028" style="position:absolute;margin-left:159.75pt;margin-top:8.85pt;width:159.05pt;height:4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">
                <v:textbox>
                  <w:txbxContent>
                    <w:p w14:paraId="588D0226" w14:textId="77777777" w:rsidR="00C02B69" w:rsidRPr="002875BE" w:rsidRDefault="00C02B69" w:rsidP="00721B84">
                      <w:pPr>
                        <w:spacing w:after="0" w:line="240" w:lineRule="auto"/>
                        <w:jc w:val="center"/>
                        <w:rPr>
                          <w:sz w:val="24"/>
                          <w:szCs w:val="18"/>
                          <w:lang w:val="vi-VN"/>
                        </w:rPr>
                      </w:pPr>
                      <w:r>
                        <w:rPr>
                          <w:sz w:val="24"/>
                          <w:szCs w:val="18"/>
                        </w:rPr>
                        <w:t>Trung</w:t>
                      </w:r>
                      <w:r>
                        <w:rPr>
                          <w:sz w:val="24"/>
                          <w:szCs w:val="18"/>
                          <w:lang w:val="vi-VN"/>
                        </w:rPr>
                        <w:t xml:space="preserve"> tâm Khuyến nông Quốc gia</w:t>
                      </w: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55520" behindDoc="0" locked="0" layoutInCell="1" allowOverlap="1" wp14:anchorId="73D09F2A" wp14:editId="25770A91">
                <wp:simplePos x="0" y="0"/>
                <wp:positionH relativeFrom="column">
                  <wp:posOffset>4376420</wp:posOffset>
                </wp:positionH>
                <wp:positionV relativeFrom="paragraph">
                  <wp:posOffset>92710</wp:posOffset>
                </wp:positionV>
                <wp:extent cx="1848485" cy="600710"/>
                <wp:effectExtent l="0" t="0" r="18415"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600710"/>
                        </a:xfrm>
                        <a:prstGeom prst="ellipse">
                          <a:avLst/>
                        </a:prstGeom>
                        <a:solidFill>
                          <a:srgbClr val="FFFFFF"/>
                        </a:solidFill>
                        <a:ln w="9525">
                          <a:solidFill>
                            <a:srgbClr val="000000"/>
                          </a:solidFill>
                          <a:round/>
                          <a:headEnd/>
                          <a:tailEnd/>
                        </a:ln>
                      </wps:spPr>
                      <wps:txbx>
                        <w:txbxContent>
                          <w:p w14:paraId="5543A81B" w14:textId="77777777" w:rsidR="00C02B69" w:rsidRPr="00D14743" w:rsidRDefault="00C02B69" w:rsidP="00721B84">
                            <w:pPr>
                              <w:spacing w:after="0" w:line="240" w:lineRule="auto"/>
                              <w:jc w:val="center"/>
                              <w:rPr>
                                <w:sz w:val="22"/>
                                <w:lang w:val="vi-VN"/>
                              </w:rPr>
                            </w:pPr>
                            <w:r w:rsidRPr="00D14743">
                              <w:rPr>
                                <w:sz w:val="22"/>
                              </w:rPr>
                              <w:t>Viện</w:t>
                            </w:r>
                            <w:r w:rsidRPr="00D14743">
                              <w:rPr>
                                <w:sz w:val="22"/>
                                <w:lang w:val="vi-VN"/>
                              </w:rPr>
                              <w:t xml:space="preserve"> Chính sách và Chiến lược </w:t>
                            </w:r>
                            <w:r>
                              <w:rPr>
                                <w:sz w:val="22"/>
                                <w:lang w:val="vi-VN"/>
                              </w:rPr>
                              <w:t>NNNT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09F2A" id="Oval 12" o:spid="_x0000_s1029" style="position:absolute;margin-left:344.6pt;margin-top:7.3pt;width:145.55pt;height:47.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">
                <v:textbox>
                  <w:txbxContent>
                    <w:p w14:paraId="5543A81B" w14:textId="77777777" w:rsidR="00C02B69" w:rsidRPr="00D14743" w:rsidRDefault="00C02B69" w:rsidP="00721B84">
                      <w:pPr>
                        <w:spacing w:after="0" w:line="240" w:lineRule="auto"/>
                        <w:jc w:val="center"/>
                        <w:rPr>
                          <w:sz w:val="22"/>
                          <w:lang w:val="vi-VN"/>
                        </w:rPr>
                      </w:pPr>
                      <w:r w:rsidRPr="00D14743">
                        <w:rPr>
                          <w:sz w:val="22"/>
                        </w:rPr>
                        <w:t>Viện</w:t>
                      </w:r>
                      <w:r w:rsidRPr="00D14743">
                        <w:rPr>
                          <w:sz w:val="22"/>
                          <w:lang w:val="vi-VN"/>
                        </w:rPr>
                        <w:t xml:space="preserve"> Chính sách và Chiến lược </w:t>
                      </w:r>
                      <w:r>
                        <w:rPr>
                          <w:sz w:val="22"/>
                          <w:lang w:val="vi-VN"/>
                        </w:rPr>
                        <w:t>NNNT</w:t>
                      </w: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61664" behindDoc="0" locked="0" layoutInCell="1" allowOverlap="1" wp14:anchorId="62DD1D56" wp14:editId="57BB6314">
                <wp:simplePos x="0" y="0"/>
                <wp:positionH relativeFrom="column">
                  <wp:posOffset>-146685</wp:posOffset>
                </wp:positionH>
                <wp:positionV relativeFrom="paragraph">
                  <wp:posOffset>108585</wp:posOffset>
                </wp:positionV>
                <wp:extent cx="1727835" cy="629920"/>
                <wp:effectExtent l="9525" t="12700" r="5715" b="508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29920"/>
                        </a:xfrm>
                        <a:prstGeom prst="ellipse">
                          <a:avLst/>
                        </a:prstGeom>
                        <a:solidFill>
                          <a:srgbClr val="FFFFFF"/>
                        </a:solidFill>
                        <a:ln w="9525">
                          <a:solidFill>
                            <a:srgbClr val="000000"/>
                          </a:solidFill>
                          <a:round/>
                          <a:headEnd/>
                          <a:tailEnd/>
                        </a:ln>
                      </wps:spPr>
                      <wps:txbx>
                        <w:txbxContent>
                          <w:p w14:paraId="3195B226" w14:textId="77777777" w:rsidR="00C02B69" w:rsidRPr="00C67FC6" w:rsidRDefault="00C02B69" w:rsidP="00721B84">
                            <w:pPr>
                              <w:spacing w:after="0" w:line="240" w:lineRule="auto"/>
                              <w:jc w:val="center"/>
                              <w:rPr>
                                <w:sz w:val="24"/>
                                <w:szCs w:val="18"/>
                                <w:lang w:val="vi-VN"/>
                              </w:rPr>
                            </w:pPr>
                            <w:r w:rsidRPr="00C67FC6">
                              <w:rPr>
                                <w:sz w:val="24"/>
                                <w:szCs w:val="18"/>
                              </w:rPr>
                              <w:t>Cục</w:t>
                            </w:r>
                            <w:r w:rsidRPr="00C67FC6">
                              <w:rPr>
                                <w:sz w:val="24"/>
                                <w:szCs w:val="18"/>
                                <w:lang w:val="vi-VN"/>
                              </w:rPr>
                              <w:t xml:space="preserve"> Kinh tế hợp tác và </w:t>
                            </w:r>
                            <w:r>
                              <w:rPr>
                                <w:sz w:val="24"/>
                                <w:szCs w:val="18"/>
                                <w:lang w:val="vi-VN"/>
                              </w:rPr>
                              <w:t>PTNT</w:t>
                            </w:r>
                          </w:p>
                          <w:p w14:paraId="56E01D37" w14:textId="77777777" w:rsidR="00C02B69" w:rsidRPr="002875BE" w:rsidRDefault="00C02B69" w:rsidP="00721B84">
                            <w:pPr>
                              <w:spacing w:after="0" w:line="240" w:lineRule="auto"/>
                              <w:jc w:val="center"/>
                              <w:rPr>
                                <w:sz w:val="24"/>
                                <w:szCs w:val="18"/>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D1D56" id="Oval 13" o:spid="_x0000_s1030" style="position:absolute;margin-left:-11.55pt;margin-top:8.55pt;width:136.05pt;height:4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">
                <v:textbox>
                  <w:txbxContent>
                    <w:p w14:paraId="3195B226" w14:textId="77777777" w:rsidR="00C02B69" w:rsidRPr="00C67FC6" w:rsidRDefault="00C02B69" w:rsidP="00721B84">
                      <w:pPr>
                        <w:spacing w:after="0" w:line="240" w:lineRule="auto"/>
                        <w:jc w:val="center"/>
                        <w:rPr>
                          <w:sz w:val="24"/>
                          <w:szCs w:val="18"/>
                          <w:lang w:val="vi-VN"/>
                        </w:rPr>
                      </w:pPr>
                      <w:r w:rsidRPr="00C67FC6">
                        <w:rPr>
                          <w:sz w:val="24"/>
                          <w:szCs w:val="18"/>
                        </w:rPr>
                        <w:t>Cục</w:t>
                      </w:r>
                      <w:r w:rsidRPr="00C67FC6">
                        <w:rPr>
                          <w:sz w:val="24"/>
                          <w:szCs w:val="18"/>
                          <w:lang w:val="vi-VN"/>
                        </w:rPr>
                        <w:t xml:space="preserve"> Kinh tế hợp tác và </w:t>
                      </w:r>
                      <w:r>
                        <w:rPr>
                          <w:sz w:val="24"/>
                          <w:szCs w:val="18"/>
                          <w:lang w:val="vi-VN"/>
                        </w:rPr>
                        <w:t>PTNT</w:t>
                      </w:r>
                    </w:p>
                    <w:p w14:paraId="56E01D37" w14:textId="77777777" w:rsidR="00C02B69" w:rsidRPr="002875BE" w:rsidRDefault="00C02B69" w:rsidP="00721B84">
                      <w:pPr>
                        <w:spacing w:after="0" w:line="240" w:lineRule="auto"/>
                        <w:jc w:val="center"/>
                        <w:rPr>
                          <w:sz w:val="24"/>
                          <w:szCs w:val="18"/>
                          <w:lang w:val="vi-VN"/>
                        </w:rPr>
                      </w:pP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62688" behindDoc="0" locked="0" layoutInCell="1" allowOverlap="1" wp14:anchorId="4AD4D340" wp14:editId="61B9280C">
                <wp:simplePos x="0" y="0"/>
                <wp:positionH relativeFrom="column">
                  <wp:posOffset>1619250</wp:posOffset>
                </wp:positionH>
                <wp:positionV relativeFrom="paragraph">
                  <wp:posOffset>372110</wp:posOffset>
                </wp:positionV>
                <wp:extent cx="366395" cy="85725"/>
                <wp:effectExtent l="22860" t="19050" r="20320" b="19050"/>
                <wp:wrapNone/>
                <wp:docPr id="14" name="Arrow: Left-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85725"/>
                        </a:xfrm>
                        <a:prstGeom prst="leftRightArrow">
                          <a:avLst>
                            <a:gd name="adj1" fmla="val 50000"/>
                            <a:gd name="adj2" fmla="val 85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8E8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4" o:spid="_x0000_s1026" type="#_x0000_t69" style="position:absolute;margin-left:127.5pt;margin-top:29.3pt;width:28.8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"/>
            </w:pict>
          </mc:Fallback>
        </mc:AlternateContent>
      </w:r>
    </w:p>
    <w:p w14:paraId="23CB35A6"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3712" behindDoc="0" locked="0" layoutInCell="1" allowOverlap="1" wp14:anchorId="1742407C" wp14:editId="63B08CA4">
                <wp:simplePos x="0" y="0"/>
                <wp:positionH relativeFrom="column">
                  <wp:posOffset>4097241</wp:posOffset>
                </wp:positionH>
                <wp:positionV relativeFrom="paragraph">
                  <wp:posOffset>34925</wp:posOffset>
                </wp:positionV>
                <wp:extent cx="235000" cy="74447"/>
                <wp:effectExtent l="19050" t="19050" r="12700" b="40005"/>
                <wp:wrapNone/>
                <wp:docPr id="15" name="Arrow: Left-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00" cy="74447"/>
                        </a:xfrm>
                        <a:prstGeom prst="leftRightArrow">
                          <a:avLst>
                            <a:gd name="adj1" fmla="val 50000"/>
                            <a:gd name="adj2" fmla="val 859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53F7" id="Arrow: Left-Right 15" o:spid="_x0000_s1026" type="#_x0000_t69" style="position:absolute;margin-left:322.6pt;margin-top:2.75pt;width:18.5pt;height: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" adj="5883"/>
            </w:pict>
          </mc:Fallback>
        </mc:AlternateContent>
      </w:r>
    </w:p>
    <w:p w14:paraId="45D5E2CB"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4736" behindDoc="0" locked="0" layoutInCell="1" allowOverlap="1" wp14:anchorId="0710673E" wp14:editId="1B556C13">
                <wp:simplePos x="0" y="0"/>
                <wp:positionH relativeFrom="column">
                  <wp:posOffset>3061777</wp:posOffset>
                </wp:positionH>
                <wp:positionV relativeFrom="paragraph">
                  <wp:posOffset>61512</wp:posOffset>
                </wp:positionV>
                <wp:extent cx="6985" cy="356870"/>
                <wp:effectExtent l="60325" t="23495" r="56515" b="196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9BD8D" id="Straight Arrow Connector 16" o:spid="_x0000_s1026" type="#_x0000_t32" style="position:absolute;margin-left:241.1pt;margin-top:4.85pt;width:.55pt;height:2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">
                <v:stroke startarrow="block" endarrow="block"/>
              </v:shape>
            </w:pict>
          </mc:Fallback>
        </mc:AlternateContent>
      </w:r>
    </w:p>
    <w:p w14:paraId="396A5625"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59616" behindDoc="0" locked="0" layoutInCell="1" allowOverlap="1" wp14:anchorId="371FD15F" wp14:editId="5AAFF364">
                <wp:simplePos x="0" y="0"/>
                <wp:positionH relativeFrom="column">
                  <wp:posOffset>1472068</wp:posOffset>
                </wp:positionH>
                <wp:positionV relativeFrom="paragraph">
                  <wp:posOffset>101793</wp:posOffset>
                </wp:positionV>
                <wp:extent cx="3234828" cy="389614"/>
                <wp:effectExtent l="0" t="0" r="22860"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828" cy="389614"/>
                        </a:xfrm>
                        <a:prstGeom prst="ellipse">
                          <a:avLst/>
                        </a:prstGeom>
                        <a:solidFill>
                          <a:srgbClr val="FFFFFF"/>
                        </a:solidFill>
                        <a:ln w="9525">
                          <a:solidFill>
                            <a:srgbClr val="000000"/>
                          </a:solidFill>
                          <a:round/>
                          <a:headEnd/>
                          <a:tailEnd/>
                        </a:ln>
                      </wps:spPr>
                      <wps:txbx>
                        <w:txbxContent>
                          <w:p w14:paraId="64E9A411" w14:textId="77777777" w:rsidR="00C02B69" w:rsidRPr="002875BE" w:rsidRDefault="00C02B69" w:rsidP="00721B84">
                            <w:pPr>
                              <w:spacing w:after="0" w:line="240" w:lineRule="auto"/>
                              <w:jc w:val="center"/>
                              <w:rPr>
                                <w:sz w:val="24"/>
                                <w:szCs w:val="18"/>
                                <w:lang w:val="vi-VN"/>
                              </w:rPr>
                            </w:pPr>
                            <w:r>
                              <w:rPr>
                                <w:sz w:val="24"/>
                                <w:szCs w:val="18"/>
                              </w:rPr>
                              <w:t>Sở</w:t>
                            </w:r>
                            <w:r>
                              <w:rPr>
                                <w:sz w:val="24"/>
                                <w:szCs w:val="18"/>
                                <w:lang w:val="vi-VN"/>
                              </w:rPr>
                              <w:t xml:space="preserve"> Nông nghiệp và PTNT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FD15F" id="Oval 17" o:spid="_x0000_s1031" style="position:absolute;margin-left:115.9pt;margin-top:8pt;width:254.7pt;height:3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">
                <v:textbox>
                  <w:txbxContent>
                    <w:p w14:paraId="64E9A411" w14:textId="77777777" w:rsidR="00C02B69" w:rsidRPr="002875BE" w:rsidRDefault="00C02B69" w:rsidP="00721B84">
                      <w:pPr>
                        <w:spacing w:after="0" w:line="240" w:lineRule="auto"/>
                        <w:jc w:val="center"/>
                        <w:rPr>
                          <w:sz w:val="24"/>
                          <w:szCs w:val="18"/>
                          <w:lang w:val="vi-VN"/>
                        </w:rPr>
                      </w:pPr>
                      <w:r>
                        <w:rPr>
                          <w:sz w:val="24"/>
                          <w:szCs w:val="18"/>
                        </w:rPr>
                        <w:t>Sở</w:t>
                      </w:r>
                      <w:r>
                        <w:rPr>
                          <w:sz w:val="24"/>
                          <w:szCs w:val="18"/>
                          <w:lang w:val="vi-VN"/>
                        </w:rPr>
                        <w:t xml:space="preserve"> Nông nghiệp và PTNT</w:t>
                      </w:r>
                    </w:p>
                  </w:txbxContent>
                </v:textbox>
              </v:oval>
            </w:pict>
          </mc:Fallback>
        </mc:AlternateContent>
      </w:r>
    </w:p>
    <w:p w14:paraId="3F779F76"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5760" behindDoc="0" locked="0" layoutInCell="1" allowOverlap="1" wp14:anchorId="2B1920EA" wp14:editId="7E1085D3">
                <wp:simplePos x="0" y="0"/>
                <wp:positionH relativeFrom="column">
                  <wp:posOffset>3078894</wp:posOffset>
                </wp:positionH>
                <wp:positionV relativeFrom="paragraph">
                  <wp:posOffset>184067</wp:posOffset>
                </wp:positionV>
                <wp:extent cx="6985" cy="356870"/>
                <wp:effectExtent l="57785" t="18415" r="59055" b="1524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BB56" id="Straight Arrow Connector 18" o:spid="_x0000_s1026" type="#_x0000_t32" style="position:absolute;margin-left:242.45pt;margin-top:14.5pt;width:.55pt;height:2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">
                <v:stroke startarrow="block" endarrow="block"/>
              </v:shape>
            </w:pict>
          </mc:Fallback>
        </mc:AlternateContent>
      </w:r>
    </w:p>
    <w:p w14:paraId="6B2D396C"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6784" behindDoc="0" locked="0" layoutInCell="1" allowOverlap="1" wp14:anchorId="5AEAE12B" wp14:editId="7FCD0FA6">
                <wp:simplePos x="0" y="0"/>
                <wp:positionH relativeFrom="column">
                  <wp:posOffset>1979129</wp:posOffset>
                </wp:positionH>
                <wp:positionV relativeFrom="paragraph">
                  <wp:posOffset>214437</wp:posOffset>
                </wp:positionV>
                <wp:extent cx="2243455" cy="410210"/>
                <wp:effectExtent l="10160" t="9525" r="13335" b="889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410210"/>
                        </a:xfrm>
                        <a:prstGeom prst="ellipse">
                          <a:avLst/>
                        </a:prstGeom>
                        <a:solidFill>
                          <a:srgbClr val="FFFFFF"/>
                        </a:solidFill>
                        <a:ln w="9525">
                          <a:solidFill>
                            <a:srgbClr val="000000"/>
                          </a:solidFill>
                          <a:round/>
                          <a:headEnd/>
                          <a:tailEnd/>
                        </a:ln>
                      </wps:spPr>
                      <wps:txbx>
                        <w:txbxContent>
                          <w:p w14:paraId="51461AFB" w14:textId="77777777" w:rsidR="00C02B69" w:rsidRPr="002875BE" w:rsidRDefault="00C02B69" w:rsidP="00721B84">
                            <w:pPr>
                              <w:spacing w:after="0" w:line="240" w:lineRule="auto"/>
                              <w:jc w:val="center"/>
                              <w:rPr>
                                <w:sz w:val="24"/>
                                <w:szCs w:val="18"/>
                                <w:lang w:val="vi-VN"/>
                              </w:rPr>
                            </w:pPr>
                            <w:r>
                              <w:rPr>
                                <w:sz w:val="24"/>
                                <w:szCs w:val="18"/>
                              </w:rPr>
                              <w:t>TT</w:t>
                            </w:r>
                            <w:r>
                              <w:rPr>
                                <w:sz w:val="24"/>
                                <w:szCs w:val="18"/>
                                <w:lang w:val="vi-VN"/>
                              </w:rPr>
                              <w:t xml:space="preserve"> Khuyến nông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AE12B" id="Oval 19" o:spid="_x0000_s1032" style="position:absolute;margin-left:155.85pt;margin-top:16.9pt;width:176.65pt;height:3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">
                <v:textbox>
                  <w:txbxContent>
                    <w:p w14:paraId="51461AFB" w14:textId="77777777" w:rsidR="00C02B69" w:rsidRPr="002875BE" w:rsidRDefault="00C02B69" w:rsidP="00721B84">
                      <w:pPr>
                        <w:spacing w:after="0" w:line="240" w:lineRule="auto"/>
                        <w:jc w:val="center"/>
                        <w:rPr>
                          <w:sz w:val="24"/>
                          <w:szCs w:val="18"/>
                          <w:lang w:val="vi-VN"/>
                        </w:rPr>
                      </w:pPr>
                      <w:r>
                        <w:rPr>
                          <w:sz w:val="24"/>
                          <w:szCs w:val="18"/>
                        </w:rPr>
                        <w:t>TT</w:t>
                      </w:r>
                      <w:r>
                        <w:rPr>
                          <w:sz w:val="24"/>
                          <w:szCs w:val="18"/>
                          <w:lang w:val="vi-VN"/>
                        </w:rPr>
                        <w:t xml:space="preserve"> Khuyến nông tỉnh</w:t>
                      </w:r>
                    </w:p>
                  </w:txbxContent>
                </v:textbox>
              </v:oval>
            </w:pict>
          </mc:Fallback>
        </mc:AlternateContent>
      </w:r>
    </w:p>
    <w:p w14:paraId="4100CFFB"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68832" behindDoc="0" locked="0" layoutInCell="1" allowOverlap="1" wp14:anchorId="78DE5C1F" wp14:editId="0581052E">
                <wp:simplePos x="0" y="0"/>
                <wp:positionH relativeFrom="column">
                  <wp:posOffset>4221038</wp:posOffset>
                </wp:positionH>
                <wp:positionV relativeFrom="paragraph">
                  <wp:posOffset>160959</wp:posOffset>
                </wp:positionV>
                <wp:extent cx="761476" cy="136718"/>
                <wp:effectExtent l="19050" t="57150" r="76835" b="730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76" cy="13671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C7BF4" id="Straight Arrow Connector 20" o:spid="_x0000_s1026" type="#_x0000_t32" style="position:absolute;margin-left:332.35pt;margin-top:12.65pt;width:59.95pt;height:1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">
                <v:stroke startarrow="block" endarrow="block"/>
              </v:shape>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67808" behindDoc="0" locked="0" layoutInCell="1" allowOverlap="1" wp14:anchorId="41B06930" wp14:editId="27C0281C">
                <wp:simplePos x="0" y="0"/>
                <wp:positionH relativeFrom="column">
                  <wp:posOffset>939247</wp:posOffset>
                </wp:positionH>
                <wp:positionV relativeFrom="paragraph">
                  <wp:posOffset>127221</wp:posOffset>
                </wp:positionV>
                <wp:extent cx="1009678" cy="205243"/>
                <wp:effectExtent l="38100" t="57150" r="0" b="806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78" cy="2052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047B" id="Straight Arrow Connector 21" o:spid="_x0000_s1026" type="#_x0000_t32" style="position:absolute;margin-left:73.95pt;margin-top:10pt;width:79.5pt;height:16.1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">
                <v:stroke startarrow="block" endarrow="block"/>
              </v:shape>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84192" behindDoc="0" locked="0" layoutInCell="1" allowOverlap="1" wp14:anchorId="11CF9391" wp14:editId="635CC989">
                <wp:simplePos x="0" y="0"/>
                <wp:positionH relativeFrom="column">
                  <wp:posOffset>3074725</wp:posOffset>
                </wp:positionH>
                <wp:positionV relativeFrom="paragraph">
                  <wp:posOffset>333623</wp:posOffset>
                </wp:positionV>
                <wp:extent cx="6985" cy="356870"/>
                <wp:effectExtent l="57785" t="18415" r="59055"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AB779" id="Straight Arrow Connector 22" o:spid="_x0000_s1026" type="#_x0000_t32" style="position:absolute;margin-left:242.1pt;margin-top:26.25pt;width:.55pt;height:2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">
                <v:stroke startarrow="block" endarrow="block"/>
              </v:shape>
            </w:pict>
          </mc:Fallback>
        </mc:AlternateContent>
      </w:r>
    </w:p>
    <w:p w14:paraId="5737B1D0" w14:textId="77777777" w:rsidR="00721B84" w:rsidRPr="001F0AED" w:rsidRDefault="00721B84" w:rsidP="00721B84">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52448" behindDoc="0" locked="0" layoutInCell="1" allowOverlap="1" wp14:anchorId="79AC7EE2" wp14:editId="698C9671">
                <wp:simplePos x="0" y="0"/>
                <wp:positionH relativeFrom="column">
                  <wp:posOffset>80700</wp:posOffset>
                </wp:positionH>
                <wp:positionV relativeFrom="paragraph">
                  <wp:posOffset>32385</wp:posOffset>
                </wp:positionV>
                <wp:extent cx="1645340" cy="345440"/>
                <wp:effectExtent l="0" t="0" r="12065" b="1651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340" cy="345440"/>
                        </a:xfrm>
                        <a:prstGeom prst="roundRect">
                          <a:avLst>
                            <a:gd name="adj" fmla="val 16667"/>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ECB2F2" w14:textId="77777777" w:rsidR="00C02B69" w:rsidRPr="00E25902" w:rsidRDefault="00C02B69" w:rsidP="00721B84">
                            <w:pPr>
                              <w:spacing w:after="0" w:line="240" w:lineRule="auto"/>
                              <w:jc w:val="center"/>
                              <w:rPr>
                                <w:bCs/>
                                <w:sz w:val="24"/>
                                <w:szCs w:val="24"/>
                                <w:lang w:val="vi-VN"/>
                              </w:rPr>
                            </w:pPr>
                            <w:r>
                              <w:rPr>
                                <w:bCs/>
                                <w:sz w:val="24"/>
                                <w:szCs w:val="24"/>
                                <w:lang w:val="vi-VN"/>
                              </w:rPr>
                              <w:t>UBND Xã (hỗ trợ)</w:t>
                            </w:r>
                          </w:p>
                          <w:p w14:paraId="3799F529" w14:textId="77777777" w:rsidR="00C02B69" w:rsidRPr="00E25902" w:rsidRDefault="00C02B69" w:rsidP="00721B84">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C7EE2" id="Rectangle: Rounded Corners 23" o:spid="_x0000_s1033" style="position:absolute;margin-left:6.35pt;margin-top:2.55pt;width:129.55pt;height:2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" strokeweight="1pt">
                <v:stroke joinstyle="miter"/>
                <v:shadow color="#868686"/>
                <v:textbox>
                  <w:txbxContent>
                    <w:p w14:paraId="74ECB2F2" w14:textId="77777777" w:rsidR="00C02B69" w:rsidRPr="00E25902" w:rsidRDefault="00C02B69" w:rsidP="00721B84">
                      <w:pPr>
                        <w:spacing w:after="0" w:line="240" w:lineRule="auto"/>
                        <w:jc w:val="center"/>
                        <w:rPr>
                          <w:bCs/>
                          <w:sz w:val="24"/>
                          <w:szCs w:val="24"/>
                          <w:lang w:val="vi-VN"/>
                        </w:rPr>
                      </w:pPr>
                      <w:r>
                        <w:rPr>
                          <w:bCs/>
                          <w:sz w:val="24"/>
                          <w:szCs w:val="24"/>
                          <w:lang w:val="vi-VN"/>
                        </w:rPr>
                        <w:t>UBND Xã (hỗ trợ)</w:t>
                      </w:r>
                    </w:p>
                    <w:p w14:paraId="3799F529" w14:textId="77777777" w:rsidR="00C02B69" w:rsidRPr="00E25902" w:rsidRDefault="00C02B69" w:rsidP="00721B84">
                      <w:pPr>
                        <w:spacing w:after="0" w:line="240" w:lineRule="auto"/>
                        <w:jc w:val="both"/>
                        <w:rPr>
                          <w:bCs/>
                          <w:sz w:val="24"/>
                          <w:szCs w:val="24"/>
                          <w:lang w:val="vi-VN"/>
                        </w:rPr>
                      </w:pPr>
                    </w:p>
                  </w:txbxContent>
                </v:textbox>
              </v:roundrect>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56544" behindDoc="0" locked="0" layoutInCell="1" allowOverlap="1" wp14:anchorId="51744E15" wp14:editId="75E45E15">
                <wp:simplePos x="0" y="0"/>
                <wp:positionH relativeFrom="margin">
                  <wp:posOffset>4314108</wp:posOffset>
                </wp:positionH>
                <wp:positionV relativeFrom="paragraph">
                  <wp:posOffset>8504</wp:posOffset>
                </wp:positionV>
                <wp:extent cx="1518699" cy="691763"/>
                <wp:effectExtent l="0" t="0" r="24765" b="1333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699" cy="691763"/>
                        </a:xfrm>
                        <a:prstGeom prst="roundRect">
                          <a:avLst>
                            <a:gd name="adj" fmla="val 16667"/>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C6A05" w14:textId="77777777" w:rsidR="00C02B69" w:rsidRDefault="00C02B69" w:rsidP="00721B84">
                            <w:pPr>
                              <w:spacing w:after="0" w:line="240" w:lineRule="auto"/>
                              <w:jc w:val="center"/>
                              <w:rPr>
                                <w:bCs/>
                                <w:sz w:val="24"/>
                                <w:szCs w:val="24"/>
                                <w:lang w:val="vi-VN"/>
                              </w:rPr>
                            </w:pPr>
                            <w:r>
                              <w:rPr>
                                <w:bCs/>
                                <w:sz w:val="24"/>
                                <w:szCs w:val="24"/>
                                <w:lang w:val="vi-VN"/>
                              </w:rPr>
                              <w:t>TTDVNN</w:t>
                            </w:r>
                            <w:r w:rsidRPr="00E25902">
                              <w:rPr>
                                <w:bCs/>
                                <w:sz w:val="24"/>
                                <w:szCs w:val="24"/>
                                <w:lang w:val="vi-VN"/>
                              </w:rPr>
                              <w:t xml:space="preserve"> huyện</w:t>
                            </w:r>
                            <w:r>
                              <w:rPr>
                                <w:bCs/>
                                <w:sz w:val="24"/>
                                <w:szCs w:val="24"/>
                              </w:rPr>
                              <w:t xml:space="preserve">, Trạm KN huyện </w:t>
                            </w:r>
                            <w:r>
                              <w:rPr>
                                <w:bCs/>
                                <w:sz w:val="24"/>
                                <w:szCs w:val="24"/>
                                <w:lang w:val="vi-VN"/>
                              </w:rPr>
                              <w:t>(phối hợp)</w:t>
                            </w:r>
                          </w:p>
                          <w:p w14:paraId="7D3C2F22" w14:textId="77777777" w:rsidR="00C02B69" w:rsidRPr="000A2334" w:rsidRDefault="00C02B69" w:rsidP="00721B84">
                            <w:pPr>
                              <w:spacing w:after="0" w:line="240" w:lineRule="auto"/>
                              <w:jc w:val="center"/>
                              <w:rPr>
                                <w:bCs/>
                                <w:sz w:val="24"/>
                                <w:szCs w:val="24"/>
                              </w:rPr>
                            </w:pPr>
                          </w:p>
                          <w:p w14:paraId="08E92C15" w14:textId="77777777" w:rsidR="00C02B69" w:rsidRPr="00E25902" w:rsidRDefault="00C02B69" w:rsidP="00721B84">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44E15" id="Rectangle: Rounded Corners 24" o:spid="_x0000_s1034" style="position:absolute;margin-left:339.7pt;margin-top:.65pt;width:119.6pt;height:54.4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" strokeweight="1pt">
                <v:stroke joinstyle="miter"/>
                <v:shadow color="#868686"/>
                <v:textbox>
                  <w:txbxContent>
                    <w:p w14:paraId="5EBC6A05" w14:textId="77777777" w:rsidR="00C02B69" w:rsidRDefault="00C02B69" w:rsidP="00721B84">
                      <w:pPr>
                        <w:spacing w:after="0" w:line="240" w:lineRule="auto"/>
                        <w:jc w:val="center"/>
                        <w:rPr>
                          <w:bCs/>
                          <w:sz w:val="24"/>
                          <w:szCs w:val="24"/>
                          <w:lang w:val="vi-VN"/>
                        </w:rPr>
                      </w:pPr>
                      <w:r>
                        <w:rPr>
                          <w:bCs/>
                          <w:sz w:val="24"/>
                          <w:szCs w:val="24"/>
                          <w:lang w:val="vi-VN"/>
                        </w:rPr>
                        <w:t>TTDVNN</w:t>
                      </w:r>
                      <w:r w:rsidRPr="00E25902">
                        <w:rPr>
                          <w:bCs/>
                          <w:sz w:val="24"/>
                          <w:szCs w:val="24"/>
                          <w:lang w:val="vi-VN"/>
                        </w:rPr>
                        <w:t xml:space="preserve"> huyện</w:t>
                      </w:r>
                      <w:r>
                        <w:rPr>
                          <w:bCs/>
                          <w:sz w:val="24"/>
                          <w:szCs w:val="24"/>
                        </w:rPr>
                        <w:t xml:space="preserve">, Trạm KN huyện </w:t>
                      </w:r>
                      <w:r>
                        <w:rPr>
                          <w:bCs/>
                          <w:sz w:val="24"/>
                          <w:szCs w:val="24"/>
                          <w:lang w:val="vi-VN"/>
                        </w:rPr>
                        <w:t>(phối hợp)</w:t>
                      </w:r>
                    </w:p>
                    <w:p w14:paraId="7D3C2F22" w14:textId="77777777" w:rsidR="00C02B69" w:rsidRPr="000A2334" w:rsidRDefault="00C02B69" w:rsidP="00721B84">
                      <w:pPr>
                        <w:spacing w:after="0" w:line="240" w:lineRule="auto"/>
                        <w:jc w:val="center"/>
                        <w:rPr>
                          <w:bCs/>
                          <w:sz w:val="24"/>
                          <w:szCs w:val="24"/>
                        </w:rPr>
                      </w:pPr>
                    </w:p>
                    <w:p w14:paraId="08E92C15" w14:textId="77777777" w:rsidR="00C02B69" w:rsidRPr="00E25902" w:rsidRDefault="00C02B69" w:rsidP="00721B84">
                      <w:pPr>
                        <w:spacing w:after="0" w:line="240" w:lineRule="auto"/>
                        <w:jc w:val="both"/>
                        <w:rPr>
                          <w:bCs/>
                          <w:sz w:val="24"/>
                          <w:szCs w:val="24"/>
                          <w:lang w:val="vi-VN"/>
                        </w:rPr>
                      </w:pPr>
                    </w:p>
                  </w:txbxContent>
                </v:textbox>
                <w10:wrap anchorx="margin"/>
              </v:roundrect>
            </w:pict>
          </mc:Fallback>
        </mc:AlternateContent>
      </w:r>
    </w:p>
    <w:p w14:paraId="0EAD6C68" w14:textId="77777777" w:rsidR="00721B84" w:rsidRPr="001F0AED"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57568" behindDoc="0" locked="0" layoutInCell="1" allowOverlap="1" wp14:anchorId="54FA3F64" wp14:editId="1F5ED199">
                <wp:simplePos x="0" y="0"/>
                <wp:positionH relativeFrom="margin">
                  <wp:posOffset>1946468</wp:posOffset>
                </wp:positionH>
                <wp:positionV relativeFrom="paragraph">
                  <wp:posOffset>7758</wp:posOffset>
                </wp:positionV>
                <wp:extent cx="2265680" cy="1503459"/>
                <wp:effectExtent l="0" t="0" r="20320" b="2095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1503459"/>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F43A58" w14:textId="77777777" w:rsidR="00C02B69" w:rsidRPr="002875BE" w:rsidRDefault="00C02B69" w:rsidP="00721B84">
                            <w:pPr>
                              <w:spacing w:after="0" w:line="240" w:lineRule="auto"/>
                              <w:jc w:val="center"/>
                              <w:rPr>
                                <w:b/>
                                <w:sz w:val="24"/>
                                <w:szCs w:val="24"/>
                                <w:lang w:val="vi-VN"/>
                              </w:rPr>
                            </w:pPr>
                            <w:r w:rsidRPr="002875BE">
                              <w:rPr>
                                <w:b/>
                                <w:sz w:val="24"/>
                                <w:szCs w:val="24"/>
                              </w:rPr>
                              <w:t>Tổ</w:t>
                            </w:r>
                            <w:r w:rsidRPr="002875BE">
                              <w:rPr>
                                <w:b/>
                                <w:sz w:val="24"/>
                                <w:szCs w:val="24"/>
                                <w:lang w:val="vi-VN"/>
                              </w:rPr>
                              <w:t xml:space="preserve"> khuyến nông cộng đồng</w:t>
                            </w:r>
                          </w:p>
                          <w:p w14:paraId="2E6F0ABA" w14:textId="77777777" w:rsidR="00C02B69" w:rsidRDefault="00C02B69" w:rsidP="00721B84">
                            <w:pPr>
                              <w:spacing w:after="0" w:line="240" w:lineRule="auto"/>
                              <w:jc w:val="both"/>
                              <w:rPr>
                                <w:bCs/>
                                <w:sz w:val="24"/>
                                <w:szCs w:val="24"/>
                                <w:lang w:val="vi-VN"/>
                              </w:rPr>
                            </w:pPr>
                            <w:r w:rsidRPr="00E25902">
                              <w:rPr>
                                <w:bCs/>
                                <w:sz w:val="24"/>
                                <w:szCs w:val="24"/>
                                <w:lang w:val="vi-VN"/>
                              </w:rPr>
                              <w:t xml:space="preserve">- </w:t>
                            </w:r>
                            <w:r>
                              <w:rPr>
                                <w:bCs/>
                                <w:sz w:val="24"/>
                                <w:szCs w:val="24"/>
                              </w:rPr>
                              <w:t>1 Cán bộ trồng trọt</w:t>
                            </w:r>
                          </w:p>
                          <w:p w14:paraId="74FB435B" w14:textId="77777777" w:rsidR="00C02B69" w:rsidRPr="00C85C3F" w:rsidRDefault="00C02B69" w:rsidP="00721B84">
                            <w:pPr>
                              <w:spacing w:after="0" w:line="240" w:lineRule="auto"/>
                              <w:jc w:val="both"/>
                              <w:rPr>
                                <w:bCs/>
                                <w:sz w:val="24"/>
                                <w:szCs w:val="24"/>
                                <w:lang w:val="vi-VN"/>
                              </w:rPr>
                            </w:pPr>
                            <w:r>
                              <w:rPr>
                                <w:bCs/>
                                <w:sz w:val="24"/>
                                <w:szCs w:val="24"/>
                                <w:lang w:val="vi-VN"/>
                              </w:rPr>
                              <w:t>-</w:t>
                            </w:r>
                            <w:r w:rsidRPr="00C85C3F">
                              <w:rPr>
                                <w:bCs/>
                                <w:sz w:val="24"/>
                                <w:szCs w:val="24"/>
                                <w:lang w:val="vi-VN"/>
                              </w:rPr>
                              <w:t xml:space="preserve"> 1  C</w:t>
                            </w:r>
                            <w:r>
                              <w:rPr>
                                <w:bCs/>
                                <w:sz w:val="24"/>
                                <w:szCs w:val="24"/>
                                <w:lang w:val="vi-VN"/>
                              </w:rPr>
                              <w:t xml:space="preserve">án bộ </w:t>
                            </w:r>
                            <w:r w:rsidRPr="00C85C3F">
                              <w:rPr>
                                <w:bCs/>
                                <w:sz w:val="24"/>
                                <w:szCs w:val="24"/>
                                <w:lang w:val="vi-VN"/>
                              </w:rPr>
                              <w:t>chăn nuôi</w:t>
                            </w:r>
                          </w:p>
                          <w:p w14:paraId="6653E654" w14:textId="77777777" w:rsidR="00C02B69" w:rsidRPr="00E25902" w:rsidRDefault="00C02B69" w:rsidP="00721B84">
                            <w:pPr>
                              <w:spacing w:after="0" w:line="240" w:lineRule="auto"/>
                              <w:jc w:val="both"/>
                              <w:rPr>
                                <w:bCs/>
                                <w:sz w:val="24"/>
                                <w:szCs w:val="24"/>
                                <w:lang w:val="vi-VN"/>
                              </w:rPr>
                            </w:pPr>
                            <w:r w:rsidRPr="00E25902">
                              <w:rPr>
                                <w:bCs/>
                                <w:sz w:val="24"/>
                                <w:szCs w:val="24"/>
                                <w:lang w:val="vi-VN"/>
                              </w:rPr>
                              <w:t xml:space="preserve">- </w:t>
                            </w:r>
                            <w:r w:rsidRPr="00C85C3F">
                              <w:rPr>
                                <w:bCs/>
                                <w:sz w:val="24"/>
                                <w:szCs w:val="24"/>
                                <w:lang w:val="vi-VN"/>
                              </w:rPr>
                              <w:t xml:space="preserve">1 Cán bộ thủy sản </w:t>
                            </w:r>
                          </w:p>
                          <w:p w14:paraId="3BB8107D" w14:textId="77777777" w:rsidR="00C02B69" w:rsidRDefault="00C02B69" w:rsidP="00721B84">
                            <w:pPr>
                              <w:spacing w:after="0" w:line="240" w:lineRule="auto"/>
                              <w:jc w:val="both"/>
                              <w:rPr>
                                <w:bCs/>
                                <w:sz w:val="24"/>
                                <w:szCs w:val="24"/>
                                <w:lang w:val="vi-VN"/>
                              </w:rPr>
                            </w:pPr>
                            <w:r w:rsidRPr="00E25902">
                              <w:rPr>
                                <w:bCs/>
                                <w:sz w:val="24"/>
                                <w:szCs w:val="24"/>
                                <w:lang w:val="vi-VN"/>
                              </w:rPr>
                              <w:t xml:space="preserve">- </w:t>
                            </w:r>
                            <w:r w:rsidRPr="002875BE">
                              <w:rPr>
                                <w:bCs/>
                                <w:sz w:val="24"/>
                                <w:szCs w:val="24"/>
                                <w:lang w:val="vi-VN"/>
                              </w:rPr>
                              <w:t xml:space="preserve">1 Cán bộ </w:t>
                            </w:r>
                            <w:r w:rsidRPr="00066CF5">
                              <w:rPr>
                                <w:bCs/>
                                <w:sz w:val="24"/>
                                <w:szCs w:val="24"/>
                                <w:lang w:val="vi-VN"/>
                              </w:rPr>
                              <w:t>l</w:t>
                            </w:r>
                            <w:r w:rsidRPr="002875BE">
                              <w:rPr>
                                <w:bCs/>
                                <w:sz w:val="24"/>
                                <w:szCs w:val="24"/>
                                <w:lang w:val="vi-VN"/>
                              </w:rPr>
                              <w:t>âm nghiệp (nơi có rừng</w:t>
                            </w:r>
                            <w:r w:rsidRPr="00AC7B86">
                              <w:rPr>
                                <w:bCs/>
                                <w:sz w:val="24"/>
                                <w:szCs w:val="24"/>
                                <w:lang w:val="vi-VN"/>
                              </w:rPr>
                              <w:t>)</w:t>
                            </w:r>
                          </w:p>
                          <w:p w14:paraId="1F5D5B70" w14:textId="77777777" w:rsidR="00C02B69" w:rsidRPr="00AC7B86" w:rsidRDefault="00C02B69" w:rsidP="00721B84">
                            <w:pPr>
                              <w:spacing w:after="0" w:line="240" w:lineRule="auto"/>
                              <w:jc w:val="both"/>
                              <w:rPr>
                                <w:bCs/>
                                <w:sz w:val="24"/>
                                <w:szCs w:val="24"/>
                              </w:rPr>
                            </w:pPr>
                            <w:r>
                              <w:rPr>
                                <w:bCs/>
                                <w:sz w:val="24"/>
                                <w:szCs w:val="24"/>
                              </w:rPr>
                              <w:t>- Đại diện doanh nghiệp</w:t>
                            </w:r>
                          </w:p>
                          <w:p w14:paraId="5B898ADD" w14:textId="77777777" w:rsidR="00C02B69" w:rsidRPr="002875BE" w:rsidRDefault="00C02B69" w:rsidP="00721B84">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A3F64" id="Rectangle: Rounded Corners 25" o:spid="_x0000_s1035" style="position:absolute;margin-left:153.25pt;margin-top:.6pt;width:178.4pt;height:118.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" strokeweight="1pt">
                <v:shadow color="#868686"/>
                <v:textbox>
                  <w:txbxContent>
                    <w:p w14:paraId="42F43A58" w14:textId="77777777" w:rsidR="00C02B69" w:rsidRPr="002875BE" w:rsidRDefault="00C02B69" w:rsidP="00721B84">
                      <w:pPr>
                        <w:spacing w:after="0" w:line="240" w:lineRule="auto"/>
                        <w:jc w:val="center"/>
                        <w:rPr>
                          <w:b/>
                          <w:sz w:val="24"/>
                          <w:szCs w:val="24"/>
                          <w:lang w:val="vi-VN"/>
                        </w:rPr>
                      </w:pPr>
                      <w:r w:rsidRPr="002875BE">
                        <w:rPr>
                          <w:b/>
                          <w:sz w:val="24"/>
                          <w:szCs w:val="24"/>
                        </w:rPr>
                        <w:t>Tổ</w:t>
                      </w:r>
                      <w:r w:rsidRPr="002875BE">
                        <w:rPr>
                          <w:b/>
                          <w:sz w:val="24"/>
                          <w:szCs w:val="24"/>
                          <w:lang w:val="vi-VN"/>
                        </w:rPr>
                        <w:t xml:space="preserve"> khuyến nông cộng đồng</w:t>
                      </w:r>
                    </w:p>
                    <w:p w14:paraId="2E6F0ABA" w14:textId="77777777" w:rsidR="00C02B69" w:rsidRDefault="00C02B69" w:rsidP="00721B84">
                      <w:pPr>
                        <w:spacing w:after="0" w:line="240" w:lineRule="auto"/>
                        <w:jc w:val="both"/>
                        <w:rPr>
                          <w:bCs/>
                          <w:sz w:val="24"/>
                          <w:szCs w:val="24"/>
                          <w:lang w:val="vi-VN"/>
                        </w:rPr>
                      </w:pPr>
                      <w:r w:rsidRPr="00E25902">
                        <w:rPr>
                          <w:bCs/>
                          <w:sz w:val="24"/>
                          <w:szCs w:val="24"/>
                          <w:lang w:val="vi-VN"/>
                        </w:rPr>
                        <w:t xml:space="preserve">- </w:t>
                      </w:r>
                      <w:r>
                        <w:rPr>
                          <w:bCs/>
                          <w:sz w:val="24"/>
                          <w:szCs w:val="24"/>
                        </w:rPr>
                        <w:t>1 Cán bộ trồng trọt</w:t>
                      </w:r>
                    </w:p>
                    <w:p w14:paraId="74FB435B" w14:textId="77777777" w:rsidR="00C02B69" w:rsidRPr="00C85C3F" w:rsidRDefault="00C02B69" w:rsidP="00721B84">
                      <w:pPr>
                        <w:spacing w:after="0" w:line="240" w:lineRule="auto"/>
                        <w:jc w:val="both"/>
                        <w:rPr>
                          <w:bCs/>
                          <w:sz w:val="24"/>
                          <w:szCs w:val="24"/>
                          <w:lang w:val="vi-VN"/>
                        </w:rPr>
                      </w:pPr>
                      <w:r>
                        <w:rPr>
                          <w:bCs/>
                          <w:sz w:val="24"/>
                          <w:szCs w:val="24"/>
                          <w:lang w:val="vi-VN"/>
                        </w:rPr>
                        <w:t>-</w:t>
                      </w:r>
                      <w:r w:rsidRPr="00C85C3F">
                        <w:rPr>
                          <w:bCs/>
                          <w:sz w:val="24"/>
                          <w:szCs w:val="24"/>
                          <w:lang w:val="vi-VN"/>
                        </w:rPr>
                        <w:t xml:space="preserve"> 1  C</w:t>
                      </w:r>
                      <w:r>
                        <w:rPr>
                          <w:bCs/>
                          <w:sz w:val="24"/>
                          <w:szCs w:val="24"/>
                          <w:lang w:val="vi-VN"/>
                        </w:rPr>
                        <w:t xml:space="preserve">án bộ </w:t>
                      </w:r>
                      <w:r w:rsidRPr="00C85C3F">
                        <w:rPr>
                          <w:bCs/>
                          <w:sz w:val="24"/>
                          <w:szCs w:val="24"/>
                          <w:lang w:val="vi-VN"/>
                        </w:rPr>
                        <w:t>chăn nuôi</w:t>
                      </w:r>
                    </w:p>
                    <w:p w14:paraId="6653E654" w14:textId="77777777" w:rsidR="00C02B69" w:rsidRPr="00E25902" w:rsidRDefault="00C02B69" w:rsidP="00721B84">
                      <w:pPr>
                        <w:spacing w:after="0" w:line="240" w:lineRule="auto"/>
                        <w:jc w:val="both"/>
                        <w:rPr>
                          <w:bCs/>
                          <w:sz w:val="24"/>
                          <w:szCs w:val="24"/>
                          <w:lang w:val="vi-VN"/>
                        </w:rPr>
                      </w:pPr>
                      <w:r w:rsidRPr="00E25902">
                        <w:rPr>
                          <w:bCs/>
                          <w:sz w:val="24"/>
                          <w:szCs w:val="24"/>
                          <w:lang w:val="vi-VN"/>
                        </w:rPr>
                        <w:t xml:space="preserve">- </w:t>
                      </w:r>
                      <w:r w:rsidRPr="00C85C3F">
                        <w:rPr>
                          <w:bCs/>
                          <w:sz w:val="24"/>
                          <w:szCs w:val="24"/>
                          <w:lang w:val="vi-VN"/>
                        </w:rPr>
                        <w:t xml:space="preserve">1 Cán bộ thủy sản </w:t>
                      </w:r>
                    </w:p>
                    <w:p w14:paraId="3BB8107D" w14:textId="77777777" w:rsidR="00C02B69" w:rsidRDefault="00C02B69" w:rsidP="00721B84">
                      <w:pPr>
                        <w:spacing w:after="0" w:line="240" w:lineRule="auto"/>
                        <w:jc w:val="both"/>
                        <w:rPr>
                          <w:bCs/>
                          <w:sz w:val="24"/>
                          <w:szCs w:val="24"/>
                          <w:lang w:val="vi-VN"/>
                        </w:rPr>
                      </w:pPr>
                      <w:r w:rsidRPr="00E25902">
                        <w:rPr>
                          <w:bCs/>
                          <w:sz w:val="24"/>
                          <w:szCs w:val="24"/>
                          <w:lang w:val="vi-VN"/>
                        </w:rPr>
                        <w:t xml:space="preserve">- </w:t>
                      </w:r>
                      <w:r w:rsidRPr="002875BE">
                        <w:rPr>
                          <w:bCs/>
                          <w:sz w:val="24"/>
                          <w:szCs w:val="24"/>
                          <w:lang w:val="vi-VN"/>
                        </w:rPr>
                        <w:t xml:space="preserve">1 Cán bộ </w:t>
                      </w:r>
                      <w:r w:rsidRPr="00066CF5">
                        <w:rPr>
                          <w:bCs/>
                          <w:sz w:val="24"/>
                          <w:szCs w:val="24"/>
                          <w:lang w:val="vi-VN"/>
                        </w:rPr>
                        <w:t>l</w:t>
                      </w:r>
                      <w:r w:rsidRPr="002875BE">
                        <w:rPr>
                          <w:bCs/>
                          <w:sz w:val="24"/>
                          <w:szCs w:val="24"/>
                          <w:lang w:val="vi-VN"/>
                        </w:rPr>
                        <w:t>âm nghiệp (nơi có rừng</w:t>
                      </w:r>
                      <w:r w:rsidRPr="00AC7B86">
                        <w:rPr>
                          <w:bCs/>
                          <w:sz w:val="24"/>
                          <w:szCs w:val="24"/>
                          <w:lang w:val="vi-VN"/>
                        </w:rPr>
                        <w:t>)</w:t>
                      </w:r>
                    </w:p>
                    <w:p w14:paraId="1F5D5B70" w14:textId="77777777" w:rsidR="00C02B69" w:rsidRPr="00AC7B86" w:rsidRDefault="00C02B69" w:rsidP="00721B84">
                      <w:pPr>
                        <w:spacing w:after="0" w:line="240" w:lineRule="auto"/>
                        <w:jc w:val="both"/>
                        <w:rPr>
                          <w:bCs/>
                          <w:sz w:val="24"/>
                          <w:szCs w:val="24"/>
                        </w:rPr>
                      </w:pPr>
                      <w:r>
                        <w:rPr>
                          <w:bCs/>
                          <w:sz w:val="24"/>
                          <w:szCs w:val="24"/>
                        </w:rPr>
                        <w:t>- Đại diện doanh nghiệp</w:t>
                      </w:r>
                    </w:p>
                    <w:p w14:paraId="5B898ADD" w14:textId="77777777" w:rsidR="00C02B69" w:rsidRPr="002875BE" w:rsidRDefault="00C02B69" w:rsidP="00721B84">
                      <w:pPr>
                        <w:spacing w:after="0" w:line="240" w:lineRule="auto"/>
                        <w:jc w:val="both"/>
                        <w:rPr>
                          <w:bCs/>
                          <w:sz w:val="24"/>
                          <w:szCs w:val="24"/>
                          <w:lang w:val="vi-VN"/>
                        </w:rPr>
                      </w:pPr>
                    </w:p>
                  </w:txbxContent>
                </v:textbox>
                <w10:wrap anchorx="margin"/>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69856" behindDoc="0" locked="0" layoutInCell="1" allowOverlap="1" wp14:anchorId="139B8E23" wp14:editId="51A886FE">
                <wp:simplePos x="0" y="0"/>
                <wp:positionH relativeFrom="column">
                  <wp:posOffset>1068070</wp:posOffset>
                </wp:positionH>
                <wp:positionV relativeFrom="paragraph">
                  <wp:posOffset>83185</wp:posOffset>
                </wp:positionV>
                <wp:extent cx="677545" cy="334645"/>
                <wp:effectExtent l="35560" t="60325" r="39370" b="527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3346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2070E" id="Straight Arrow Connector 26" o:spid="_x0000_s1026" type="#_x0000_t32" style="position:absolute;margin-left:84.1pt;margin-top:6.55pt;width:53.35pt;height:2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">
                <v:stroke startarrow="block" endarrow="block"/>
              </v:shape>
            </w:pict>
          </mc:Fallback>
        </mc:AlternateContent>
      </w:r>
    </w:p>
    <w:p w14:paraId="2E247E37" w14:textId="77777777" w:rsidR="00721B84" w:rsidRPr="001F0AED"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70880" behindDoc="0" locked="0" layoutInCell="1" allowOverlap="1" wp14:anchorId="494F938B" wp14:editId="0CDC0A19">
                <wp:simplePos x="0" y="0"/>
                <wp:positionH relativeFrom="column">
                  <wp:posOffset>4236692</wp:posOffset>
                </wp:positionH>
                <wp:positionV relativeFrom="paragraph">
                  <wp:posOffset>22970</wp:posOffset>
                </wp:positionV>
                <wp:extent cx="489585" cy="324485"/>
                <wp:effectExtent l="48260" t="52705" r="43180" b="514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 cy="324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95960" id="Straight Arrow Connector 27" o:spid="_x0000_s1026" type="#_x0000_t32" style="position:absolute;margin-left:333.6pt;margin-top:1.8pt;width:38.55pt;height:25.5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">
                <v:stroke startarrow="block" endarrow="block"/>
              </v:shape>
            </w:pict>
          </mc:Fallback>
        </mc:AlternateContent>
      </w:r>
    </w:p>
    <w:p w14:paraId="490AD2CE" w14:textId="77777777" w:rsidR="00721B84" w:rsidRPr="001F0AED" w:rsidRDefault="00721B84" w:rsidP="00721B84">
      <w:pPr>
        <w:rPr>
          <w:rFonts w:eastAsia="Times New Roman"/>
          <w:color w:val="000000"/>
          <w:sz w:val="26"/>
          <w:szCs w:val="26"/>
          <w:lang w:val="vi-VN"/>
        </w:rPr>
      </w:pPr>
    </w:p>
    <w:p w14:paraId="3F4605F9" w14:textId="77777777" w:rsidR="00721B84" w:rsidRPr="001F0AED" w:rsidRDefault="00721B84" w:rsidP="00721B84">
      <w:pPr>
        <w:rPr>
          <w:rFonts w:eastAsia="Times New Roman"/>
          <w:color w:val="000000"/>
          <w:sz w:val="26"/>
          <w:szCs w:val="26"/>
          <w:lang w:val="vi-VN"/>
        </w:rPr>
      </w:pPr>
    </w:p>
    <w:p w14:paraId="7C5FF2D3" w14:textId="77777777" w:rsidR="00721B84" w:rsidRPr="001F0AED"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74976" behindDoc="0" locked="0" layoutInCell="1" allowOverlap="1" wp14:anchorId="707C294F" wp14:editId="6649BFCC">
                <wp:simplePos x="0" y="0"/>
                <wp:positionH relativeFrom="column">
                  <wp:posOffset>3408404</wp:posOffset>
                </wp:positionH>
                <wp:positionV relativeFrom="paragraph">
                  <wp:posOffset>186911</wp:posOffset>
                </wp:positionV>
                <wp:extent cx="385556" cy="330863"/>
                <wp:effectExtent l="38100" t="38100" r="71755" b="501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56" cy="3308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5DFC9" id="Straight Arrow Connector 28" o:spid="_x0000_s1026" type="#_x0000_t32" style="position:absolute;margin-left:268.4pt;margin-top:14.7pt;width:30.35pt;height:26.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81120" behindDoc="0" locked="0" layoutInCell="1" allowOverlap="1" wp14:anchorId="364FD7F1" wp14:editId="301C026E">
                <wp:simplePos x="0" y="0"/>
                <wp:positionH relativeFrom="column">
                  <wp:posOffset>4112067</wp:posOffset>
                </wp:positionH>
                <wp:positionV relativeFrom="paragraph">
                  <wp:posOffset>109165</wp:posOffset>
                </wp:positionV>
                <wp:extent cx="1009318" cy="414765"/>
                <wp:effectExtent l="38100" t="38100" r="76835" b="615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318" cy="4147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080E" id="Straight Arrow Connector 29" o:spid="_x0000_s1026" type="#_x0000_t32" style="position:absolute;margin-left:323.8pt;margin-top:8.6pt;width:79.45pt;height:3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72928" behindDoc="0" locked="0" layoutInCell="1" allowOverlap="1" wp14:anchorId="3D96138C" wp14:editId="4178B6AE">
                <wp:simplePos x="0" y="0"/>
                <wp:positionH relativeFrom="column">
                  <wp:posOffset>745103</wp:posOffset>
                </wp:positionH>
                <wp:positionV relativeFrom="paragraph">
                  <wp:posOffset>110821</wp:posOffset>
                </wp:positionV>
                <wp:extent cx="1283722" cy="412695"/>
                <wp:effectExtent l="38100" t="38100" r="50165" b="641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722" cy="412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ACEC" id="Straight Arrow Connector 30" o:spid="_x0000_s1026" type="#_x0000_t32" style="position:absolute;margin-left:58.65pt;margin-top:8.75pt;width:101.1pt;height:3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73952" behindDoc="0" locked="0" layoutInCell="1" allowOverlap="1" wp14:anchorId="4F04FC5D" wp14:editId="0D525CBF">
                <wp:simplePos x="0" y="0"/>
                <wp:positionH relativeFrom="column">
                  <wp:posOffset>2179900</wp:posOffset>
                </wp:positionH>
                <wp:positionV relativeFrom="paragraph">
                  <wp:posOffset>164825</wp:posOffset>
                </wp:positionV>
                <wp:extent cx="467498" cy="358692"/>
                <wp:effectExtent l="38100" t="38100" r="46990" b="609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498" cy="35869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C1D30" id="Straight Arrow Connector 31" o:spid="_x0000_s1026" type="#_x0000_t32" style="position:absolute;margin-left:171.65pt;margin-top:13pt;width:36.8pt;height:28.2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">
                <v:stroke startarrow="block" endarrow="block"/>
              </v:shape>
            </w:pict>
          </mc:Fallback>
        </mc:AlternateContent>
      </w:r>
    </w:p>
    <w:p w14:paraId="07F392E6" w14:textId="77777777" w:rsidR="00721B84"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80096" behindDoc="0" locked="0" layoutInCell="1" allowOverlap="1" wp14:anchorId="2BBCC083" wp14:editId="0332331E">
                <wp:simplePos x="0" y="0"/>
                <wp:positionH relativeFrom="column">
                  <wp:posOffset>4374459</wp:posOffset>
                </wp:positionH>
                <wp:positionV relativeFrom="paragraph">
                  <wp:posOffset>234508</wp:posOffset>
                </wp:positionV>
                <wp:extent cx="1399429" cy="635635"/>
                <wp:effectExtent l="0" t="0" r="10795" b="1206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429" cy="635635"/>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D2B4A" w14:textId="77777777" w:rsidR="00C02B69" w:rsidRPr="00522920" w:rsidRDefault="00C02B69" w:rsidP="00721B84">
                            <w:pPr>
                              <w:spacing w:after="0" w:line="240" w:lineRule="auto"/>
                              <w:jc w:val="center"/>
                              <w:rPr>
                                <w:sz w:val="24"/>
                                <w:szCs w:val="24"/>
                                <w:lang w:val="vi-VN"/>
                              </w:rPr>
                            </w:pPr>
                            <w:r>
                              <w:rPr>
                                <w:bCs/>
                                <w:sz w:val="24"/>
                                <w:szCs w:val="24"/>
                                <w:lang w:val="vi-VN"/>
                              </w:rPr>
                              <w:t>Tư vấn</w:t>
                            </w:r>
                            <w:r>
                              <w:rPr>
                                <w:bCs/>
                                <w:sz w:val="24"/>
                                <w:szCs w:val="24"/>
                              </w:rPr>
                              <w:t>, hướng dẫn chuyển đổi số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CC083" id="Rectangle: Rounded Corners 32" o:spid="_x0000_s1036" style="position:absolute;margin-left:344.45pt;margin-top:18.45pt;width:110.2pt;height:50.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" strokeweight="1pt">
                <v:shadow color="#868686"/>
                <v:textbox>
                  <w:txbxContent>
                    <w:p w14:paraId="2DCD2B4A" w14:textId="77777777" w:rsidR="00C02B69" w:rsidRPr="00522920" w:rsidRDefault="00C02B69" w:rsidP="00721B84">
                      <w:pPr>
                        <w:spacing w:after="0" w:line="240" w:lineRule="auto"/>
                        <w:jc w:val="center"/>
                        <w:rPr>
                          <w:sz w:val="24"/>
                          <w:szCs w:val="24"/>
                          <w:lang w:val="vi-VN"/>
                        </w:rPr>
                      </w:pPr>
                      <w:r>
                        <w:rPr>
                          <w:bCs/>
                          <w:sz w:val="24"/>
                          <w:szCs w:val="24"/>
                          <w:lang w:val="vi-VN"/>
                        </w:rPr>
                        <w:t>Tư vấn</w:t>
                      </w:r>
                      <w:r>
                        <w:rPr>
                          <w:bCs/>
                          <w:sz w:val="24"/>
                          <w:szCs w:val="24"/>
                        </w:rPr>
                        <w:t>, hướng dẫn chuyển đổi số</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71904" behindDoc="0" locked="0" layoutInCell="1" allowOverlap="1" wp14:anchorId="37DFAAFD" wp14:editId="1AAF8262">
                <wp:simplePos x="0" y="0"/>
                <wp:positionH relativeFrom="column">
                  <wp:posOffset>2903467</wp:posOffset>
                </wp:positionH>
                <wp:positionV relativeFrom="paragraph">
                  <wp:posOffset>234508</wp:posOffset>
                </wp:positionV>
                <wp:extent cx="1319917" cy="635635"/>
                <wp:effectExtent l="0" t="0" r="13970" b="12065"/>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917" cy="635635"/>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597484" w14:textId="77777777" w:rsidR="00C02B69" w:rsidRPr="00522920" w:rsidRDefault="00C02B69" w:rsidP="00721B84">
                            <w:pPr>
                              <w:spacing w:after="0" w:line="240" w:lineRule="auto"/>
                              <w:jc w:val="center"/>
                              <w:rPr>
                                <w:sz w:val="24"/>
                                <w:szCs w:val="24"/>
                                <w:lang w:val="vi-VN"/>
                              </w:rPr>
                            </w:pPr>
                            <w:r>
                              <w:rPr>
                                <w:bCs/>
                                <w:sz w:val="24"/>
                                <w:szCs w:val="24"/>
                                <w:lang w:val="vi-VN"/>
                              </w:rPr>
                              <w:t>Tư vấn thị trường giá cả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FAAFD" id="Rectangle: Rounded Corners 33" o:spid="_x0000_s1037" style="position:absolute;margin-left:228.6pt;margin-top:18.45pt;width:103.95pt;height:5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" strokeweight="1pt">
                <v:shadow color="#868686"/>
                <v:textbox>
                  <w:txbxContent>
                    <w:p w14:paraId="02597484" w14:textId="77777777" w:rsidR="00C02B69" w:rsidRPr="00522920" w:rsidRDefault="00C02B69" w:rsidP="00721B84">
                      <w:pPr>
                        <w:spacing w:after="0" w:line="240" w:lineRule="auto"/>
                        <w:jc w:val="center"/>
                        <w:rPr>
                          <w:sz w:val="24"/>
                          <w:szCs w:val="24"/>
                          <w:lang w:val="vi-VN"/>
                        </w:rPr>
                      </w:pPr>
                      <w:r>
                        <w:rPr>
                          <w:bCs/>
                          <w:sz w:val="24"/>
                          <w:szCs w:val="24"/>
                          <w:lang w:val="vi-VN"/>
                        </w:rPr>
                        <w:t>Tư vấn thị trường giá cả</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58592" behindDoc="0" locked="0" layoutInCell="1" allowOverlap="1" wp14:anchorId="5A29A53E" wp14:editId="0AB52BD8">
                <wp:simplePos x="0" y="0"/>
                <wp:positionH relativeFrom="column">
                  <wp:posOffset>1280877</wp:posOffset>
                </wp:positionH>
                <wp:positionV relativeFrom="paragraph">
                  <wp:posOffset>218440</wp:posOffset>
                </wp:positionV>
                <wp:extent cx="1418452" cy="651510"/>
                <wp:effectExtent l="0" t="0" r="10795" b="1524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452" cy="65151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2BEBC" w14:textId="77777777" w:rsidR="00C02B69" w:rsidRPr="00522920" w:rsidRDefault="00C02B69" w:rsidP="00721B84">
                            <w:pPr>
                              <w:spacing w:after="0" w:line="240" w:lineRule="auto"/>
                              <w:jc w:val="center"/>
                              <w:rPr>
                                <w:sz w:val="24"/>
                                <w:szCs w:val="24"/>
                                <w:lang w:val="vi-VN"/>
                              </w:rPr>
                            </w:pPr>
                            <w:r>
                              <w:rPr>
                                <w:bCs/>
                                <w:sz w:val="24"/>
                                <w:szCs w:val="24"/>
                                <w:lang w:val="vi-VN"/>
                              </w:rPr>
                              <w:t>Tư vấn kinh tế, kỹ thuật nông nghiệp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9A53E" id="Rectangle: Rounded Corners 34" o:spid="_x0000_s1038" style="position:absolute;margin-left:100.85pt;margin-top:17.2pt;width:111.7pt;height:5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" strokeweight="1pt">
                <v:shadow color="#868686"/>
                <v:textbox>
                  <w:txbxContent>
                    <w:p w14:paraId="35D2BEBC" w14:textId="77777777" w:rsidR="00C02B69" w:rsidRPr="00522920" w:rsidRDefault="00C02B69" w:rsidP="00721B84">
                      <w:pPr>
                        <w:spacing w:after="0" w:line="240" w:lineRule="auto"/>
                        <w:jc w:val="center"/>
                        <w:rPr>
                          <w:sz w:val="24"/>
                          <w:szCs w:val="24"/>
                          <w:lang w:val="vi-VN"/>
                        </w:rPr>
                      </w:pPr>
                      <w:r>
                        <w:rPr>
                          <w:bCs/>
                          <w:sz w:val="24"/>
                          <w:szCs w:val="24"/>
                          <w:lang w:val="vi-VN"/>
                        </w:rPr>
                        <w:t>Tư vấn kinh tế, kỹ thuật nông nghiệp</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53472" behindDoc="0" locked="0" layoutInCell="1" allowOverlap="1" wp14:anchorId="635FBBA8" wp14:editId="6AAF1317">
                <wp:simplePos x="0" y="0"/>
                <wp:positionH relativeFrom="column">
                  <wp:posOffset>-332712</wp:posOffset>
                </wp:positionH>
                <wp:positionV relativeFrom="paragraph">
                  <wp:posOffset>218606</wp:posOffset>
                </wp:positionV>
                <wp:extent cx="1446612" cy="707390"/>
                <wp:effectExtent l="0" t="0" r="20320" b="1651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612" cy="70739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8F9AF2" w14:textId="77777777" w:rsidR="00C02B69" w:rsidRPr="00522920" w:rsidRDefault="00C02B69" w:rsidP="00721B84">
                            <w:pPr>
                              <w:spacing w:after="0" w:line="240" w:lineRule="auto"/>
                              <w:jc w:val="center"/>
                              <w:rPr>
                                <w:sz w:val="24"/>
                                <w:szCs w:val="24"/>
                                <w:lang w:val="vi-VN"/>
                              </w:rPr>
                            </w:pPr>
                            <w:r>
                              <w:rPr>
                                <w:bCs/>
                                <w:sz w:val="24"/>
                                <w:szCs w:val="24"/>
                                <w:lang w:val="vi-VN"/>
                              </w:rPr>
                              <w:t>Tư vấn thành lập và hoạt động hợp tác xã hiệu quả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FBBA8" id="Rectangle: Rounded Corners 35" o:spid="_x0000_s1039" style="position:absolute;margin-left:-26.2pt;margin-top:17.2pt;width:113.9pt;height:55.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" strokeweight="1pt">
                <v:shadow color="#868686"/>
                <v:textbox>
                  <w:txbxContent>
                    <w:p w14:paraId="268F9AF2" w14:textId="77777777" w:rsidR="00C02B69" w:rsidRPr="00522920" w:rsidRDefault="00C02B69" w:rsidP="00721B84">
                      <w:pPr>
                        <w:spacing w:after="0" w:line="240" w:lineRule="auto"/>
                        <w:jc w:val="center"/>
                        <w:rPr>
                          <w:sz w:val="24"/>
                          <w:szCs w:val="24"/>
                          <w:lang w:val="vi-VN"/>
                        </w:rPr>
                      </w:pPr>
                      <w:r>
                        <w:rPr>
                          <w:bCs/>
                          <w:sz w:val="24"/>
                          <w:szCs w:val="24"/>
                          <w:lang w:val="vi-VN"/>
                        </w:rPr>
                        <w:t>Tư vấn thành lập và hoạt động hợp tác xã hiệu quả</w:t>
                      </w:r>
                    </w:p>
                  </w:txbxContent>
                </v:textbox>
              </v:roundrect>
            </w:pict>
          </mc:Fallback>
        </mc:AlternateContent>
      </w:r>
    </w:p>
    <w:p w14:paraId="265739FA" w14:textId="77777777" w:rsidR="00721B84" w:rsidRDefault="00721B84" w:rsidP="00721B84">
      <w:pPr>
        <w:rPr>
          <w:rFonts w:eastAsia="Times New Roman"/>
          <w:color w:val="000000"/>
          <w:sz w:val="26"/>
          <w:szCs w:val="26"/>
          <w:lang w:val="vi-VN"/>
        </w:rPr>
      </w:pPr>
    </w:p>
    <w:p w14:paraId="7B57FD0A" w14:textId="77777777" w:rsidR="00721B84"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82144" behindDoc="0" locked="0" layoutInCell="1" allowOverlap="1" wp14:anchorId="597C4B3F" wp14:editId="105F8D53">
                <wp:simplePos x="0" y="0"/>
                <wp:positionH relativeFrom="column">
                  <wp:posOffset>4355796</wp:posOffset>
                </wp:positionH>
                <wp:positionV relativeFrom="paragraph">
                  <wp:posOffset>258831</wp:posOffset>
                </wp:positionV>
                <wp:extent cx="848360" cy="390525"/>
                <wp:effectExtent l="36195" t="53975" r="39370" b="603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BF28A" id="Straight Arrow Connector 36" o:spid="_x0000_s1026" type="#_x0000_t32" style="position:absolute;margin-left:343pt;margin-top:20.4pt;width:66.8pt;height:3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79072" behindDoc="0" locked="0" layoutInCell="1" allowOverlap="1" wp14:anchorId="3CBD7009" wp14:editId="4A7FDCAA">
                <wp:simplePos x="0" y="0"/>
                <wp:positionH relativeFrom="column">
                  <wp:posOffset>3629025</wp:posOffset>
                </wp:positionH>
                <wp:positionV relativeFrom="paragraph">
                  <wp:posOffset>203835</wp:posOffset>
                </wp:positionV>
                <wp:extent cx="0" cy="433705"/>
                <wp:effectExtent l="57150" t="22225" r="57150" b="203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D0C5" id="Straight Arrow Connector 37" o:spid="_x0000_s1026" type="#_x0000_t32" style="position:absolute;margin-left:285.75pt;margin-top:16.05pt;width:0;height:3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78048" behindDoc="0" locked="0" layoutInCell="1" allowOverlap="1" wp14:anchorId="264145F8" wp14:editId="3125F743">
                <wp:simplePos x="0" y="0"/>
                <wp:positionH relativeFrom="column">
                  <wp:posOffset>2204278</wp:posOffset>
                </wp:positionH>
                <wp:positionV relativeFrom="paragraph">
                  <wp:posOffset>234757</wp:posOffset>
                </wp:positionV>
                <wp:extent cx="0" cy="433705"/>
                <wp:effectExtent l="57150" t="22225" r="57150" b="203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EDD9" id="Straight Arrow Connector 38" o:spid="_x0000_s1026" type="#_x0000_t32" style="position:absolute;margin-left:173.55pt;margin-top:18.5pt;width:0;height:3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77024" behindDoc="0" locked="0" layoutInCell="1" allowOverlap="1" wp14:anchorId="188B99B6" wp14:editId="3E94A2D3">
                <wp:simplePos x="0" y="0"/>
                <wp:positionH relativeFrom="column">
                  <wp:posOffset>341492</wp:posOffset>
                </wp:positionH>
                <wp:positionV relativeFrom="paragraph">
                  <wp:posOffset>274127</wp:posOffset>
                </wp:positionV>
                <wp:extent cx="1238084" cy="407173"/>
                <wp:effectExtent l="38100" t="38100" r="57785" b="692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084" cy="40717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96FC1" id="Straight Arrow Connector 39" o:spid="_x0000_s1026" type="#_x0000_t32" style="position:absolute;margin-left:26.9pt;margin-top:21.6pt;width:97.5pt;height:3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">
                <v:stroke startarrow="block" endarrow="block"/>
              </v:shape>
            </w:pict>
          </mc:Fallback>
        </mc:AlternateContent>
      </w:r>
    </w:p>
    <w:p w14:paraId="799364F0" w14:textId="77777777" w:rsidR="00721B84" w:rsidRDefault="00721B84" w:rsidP="00721B84">
      <w:pPr>
        <w:rPr>
          <w:rFonts w:eastAsia="Times New Roman"/>
          <w:color w:val="000000"/>
          <w:sz w:val="26"/>
          <w:szCs w:val="26"/>
          <w:lang w:val="vi-VN"/>
        </w:rPr>
      </w:pPr>
    </w:p>
    <w:p w14:paraId="26943237" w14:textId="77777777" w:rsidR="00721B84" w:rsidRDefault="00721B84" w:rsidP="00721B84">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76000" behindDoc="0" locked="0" layoutInCell="1" allowOverlap="1" wp14:anchorId="67374BF8" wp14:editId="44210556">
                <wp:simplePos x="0" y="0"/>
                <wp:positionH relativeFrom="column">
                  <wp:posOffset>871855</wp:posOffset>
                </wp:positionH>
                <wp:positionV relativeFrom="paragraph">
                  <wp:posOffset>106680</wp:posOffset>
                </wp:positionV>
                <wp:extent cx="4009390" cy="462915"/>
                <wp:effectExtent l="5715" t="6985" r="1397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9390" cy="462915"/>
                        </a:xfrm>
                        <a:prstGeom prst="rect">
                          <a:avLst/>
                        </a:prstGeom>
                        <a:solidFill>
                          <a:srgbClr val="FFFFFF"/>
                        </a:solidFill>
                        <a:ln w="9525">
                          <a:solidFill>
                            <a:srgbClr val="000000"/>
                          </a:solidFill>
                          <a:miter lim="800000"/>
                          <a:headEnd/>
                          <a:tailEnd/>
                        </a:ln>
                      </wps:spPr>
                      <wps:txbx>
                        <w:txbxContent>
                          <w:p w14:paraId="75D2C707" w14:textId="77777777" w:rsidR="00C02B69" w:rsidRPr="00522920" w:rsidRDefault="00C02B69" w:rsidP="00721B84">
                            <w:pPr>
                              <w:spacing w:after="0" w:line="240" w:lineRule="auto"/>
                              <w:jc w:val="center"/>
                              <w:rPr>
                                <w:sz w:val="24"/>
                                <w:szCs w:val="24"/>
                                <w:lang w:val="vi-VN"/>
                              </w:rPr>
                            </w:pPr>
                            <w:r>
                              <w:rPr>
                                <w:bCs/>
                                <w:sz w:val="24"/>
                                <w:szCs w:val="24"/>
                                <w:lang w:val="vi-VN"/>
                              </w:rPr>
                              <w:t>Hộ nông dân, tổ hợp tác, trang trại, hợp tác xã, doanh nghiệp, các tổ chức, cá nhân có nhu cầu liên kết</w:t>
                            </w:r>
                          </w:p>
                          <w:p w14:paraId="322A435E" w14:textId="77777777" w:rsidR="00C02B69" w:rsidRDefault="00C02B69" w:rsidP="00721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4BF8" id="Rectangle 40" o:spid="_x0000_s1040" style="position:absolute;margin-left:68.65pt;margin-top:8.4pt;width:315.7pt;height:36.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">
                <v:textbox>
                  <w:txbxContent>
                    <w:p w14:paraId="75D2C707" w14:textId="77777777" w:rsidR="00C02B69" w:rsidRPr="00522920" w:rsidRDefault="00C02B69" w:rsidP="00721B84">
                      <w:pPr>
                        <w:spacing w:after="0" w:line="240" w:lineRule="auto"/>
                        <w:jc w:val="center"/>
                        <w:rPr>
                          <w:sz w:val="24"/>
                          <w:szCs w:val="24"/>
                          <w:lang w:val="vi-VN"/>
                        </w:rPr>
                      </w:pPr>
                      <w:r>
                        <w:rPr>
                          <w:bCs/>
                          <w:sz w:val="24"/>
                          <w:szCs w:val="24"/>
                          <w:lang w:val="vi-VN"/>
                        </w:rPr>
                        <w:t>Hộ nông dân, tổ hợp tác, trang trại, hợp tác xã, doanh nghiệp, các tổ chức, cá nhân có nhu cầu liên kết</w:t>
                      </w:r>
                    </w:p>
                    <w:p w14:paraId="322A435E" w14:textId="77777777" w:rsidR="00C02B69" w:rsidRDefault="00C02B69" w:rsidP="00721B84"/>
                  </w:txbxContent>
                </v:textbox>
              </v:rect>
            </w:pict>
          </mc:Fallback>
        </mc:AlternateContent>
      </w:r>
    </w:p>
    <w:p w14:paraId="1E573888" w14:textId="77777777" w:rsidR="00721B84" w:rsidRDefault="00721B84" w:rsidP="00721B84">
      <w:pPr>
        <w:spacing w:before="120"/>
        <w:rPr>
          <w:rFonts w:eastAsia="Times New Roman"/>
          <w:b/>
          <w:color w:val="000000"/>
          <w:sz w:val="26"/>
          <w:szCs w:val="26"/>
          <w:lang w:val="fr-FR"/>
        </w:rPr>
      </w:pPr>
    </w:p>
    <w:p w14:paraId="2339A700" w14:textId="77777777" w:rsidR="00953829" w:rsidRDefault="00953829" w:rsidP="00721B84">
      <w:pPr>
        <w:spacing w:before="120" w:after="120" w:line="360" w:lineRule="exact"/>
        <w:jc w:val="center"/>
        <w:rPr>
          <w:rFonts w:eastAsia="Times New Roman"/>
          <w:b/>
          <w:color w:val="0070C0"/>
          <w:szCs w:val="28"/>
          <w:lang w:val="vi-VN"/>
        </w:rPr>
      </w:pPr>
    </w:p>
    <w:p w14:paraId="265857E7" w14:textId="77777777" w:rsidR="00953829" w:rsidRDefault="00953829" w:rsidP="00334C04">
      <w:pPr>
        <w:spacing w:before="120" w:after="120" w:line="360" w:lineRule="exact"/>
        <w:jc w:val="both"/>
        <w:rPr>
          <w:rFonts w:eastAsia="Times New Roman"/>
          <w:b/>
          <w:color w:val="0070C0"/>
          <w:szCs w:val="28"/>
          <w:lang w:val="vi-VN"/>
        </w:rPr>
      </w:pPr>
    </w:p>
    <w:p w14:paraId="41DD82D7" w14:textId="77777777" w:rsidR="00953829" w:rsidRDefault="00953829" w:rsidP="00334C04">
      <w:pPr>
        <w:spacing w:before="120" w:after="120" w:line="360" w:lineRule="exact"/>
        <w:jc w:val="both"/>
        <w:rPr>
          <w:rFonts w:eastAsia="Times New Roman"/>
          <w:b/>
          <w:color w:val="0070C0"/>
          <w:szCs w:val="28"/>
          <w:lang w:val="vi-VN"/>
        </w:rPr>
      </w:pPr>
    </w:p>
    <w:p w14:paraId="69FE08F2" w14:textId="77777777" w:rsidR="00953829" w:rsidRDefault="00953829" w:rsidP="00334C04">
      <w:pPr>
        <w:spacing w:before="120" w:after="120" w:line="360" w:lineRule="exact"/>
        <w:jc w:val="both"/>
        <w:rPr>
          <w:rFonts w:eastAsia="Times New Roman"/>
          <w:b/>
          <w:color w:val="0070C0"/>
          <w:szCs w:val="28"/>
          <w:lang w:val="vi-VN"/>
        </w:rPr>
      </w:pPr>
    </w:p>
    <w:p w14:paraId="0482F994" w14:textId="77777777" w:rsidR="00953829" w:rsidRDefault="00953829" w:rsidP="00334C04">
      <w:pPr>
        <w:spacing w:before="120" w:after="120" w:line="360" w:lineRule="exact"/>
        <w:jc w:val="both"/>
        <w:rPr>
          <w:rFonts w:eastAsia="Times New Roman"/>
          <w:b/>
          <w:color w:val="0070C0"/>
          <w:szCs w:val="28"/>
          <w:lang w:val="vi-VN"/>
        </w:rPr>
      </w:pPr>
    </w:p>
    <w:p w14:paraId="18422350" w14:textId="4D7A527D" w:rsidR="00B93C1E" w:rsidRPr="00AB4B62" w:rsidRDefault="00B93C1E" w:rsidP="00334C04">
      <w:pPr>
        <w:spacing w:before="120" w:after="120" w:line="360" w:lineRule="exact"/>
        <w:jc w:val="both"/>
        <w:rPr>
          <w:rFonts w:eastAsia="Times New Roman"/>
          <w:b/>
          <w:color w:val="0070C0"/>
          <w:szCs w:val="28"/>
          <w:lang w:val="vi-VN"/>
        </w:rPr>
      </w:pPr>
      <w:r w:rsidRPr="00AB4B62">
        <w:rPr>
          <w:rFonts w:eastAsia="Times New Roman"/>
          <w:b/>
          <w:color w:val="0070C0"/>
          <w:szCs w:val="28"/>
          <w:lang w:val="vi-VN"/>
        </w:rPr>
        <w:lastRenderedPageBreak/>
        <w:t>Hoạt động 2: Nâng cao năng lực cho các tổ khuyến nông cộng đ</w:t>
      </w:r>
      <w:r w:rsidR="00B50FD1" w:rsidRPr="00730E00">
        <w:rPr>
          <w:rFonts w:eastAsia="Times New Roman"/>
          <w:b/>
          <w:color w:val="0070C0"/>
          <w:szCs w:val="28"/>
          <w:lang w:val="vi-VN"/>
        </w:rPr>
        <w:t>ồng</w:t>
      </w:r>
      <w:r w:rsidRPr="00AB4B62">
        <w:rPr>
          <w:rFonts w:eastAsia="Times New Roman"/>
          <w:b/>
          <w:color w:val="0070C0"/>
          <w:szCs w:val="28"/>
          <w:lang w:val="vi-VN"/>
        </w:rPr>
        <w:t xml:space="preserve"> đã được thành lập </w:t>
      </w:r>
    </w:p>
    <w:p w14:paraId="53F6E0B7" w14:textId="5208B35E" w:rsidR="00B93C1E" w:rsidRPr="00730E00" w:rsidRDefault="00B93C1E" w:rsidP="0072735C">
      <w:pPr>
        <w:spacing w:before="120" w:after="120" w:line="360" w:lineRule="exact"/>
        <w:ind w:firstLine="709"/>
        <w:jc w:val="both"/>
        <w:rPr>
          <w:rFonts w:eastAsia="Times New Roman"/>
          <w:b/>
          <w:color w:val="000000"/>
          <w:szCs w:val="28"/>
          <w:lang w:val="vi-VN"/>
        </w:rPr>
      </w:pPr>
      <w:r w:rsidRPr="000D7B81">
        <w:rPr>
          <w:rFonts w:eastAsia="Times New Roman"/>
          <w:b/>
          <w:color w:val="000000"/>
          <w:szCs w:val="28"/>
          <w:lang w:val="vi-VN"/>
        </w:rPr>
        <w:t>2.</w:t>
      </w:r>
      <w:r w:rsidR="00F53D7A" w:rsidRPr="00730E00">
        <w:rPr>
          <w:rFonts w:eastAsia="Times New Roman"/>
          <w:b/>
          <w:color w:val="000000"/>
          <w:szCs w:val="28"/>
          <w:lang w:val="vi-VN"/>
        </w:rPr>
        <w:t>1</w:t>
      </w:r>
      <w:r w:rsidRPr="000D7B81">
        <w:rPr>
          <w:rFonts w:eastAsia="Times New Roman"/>
          <w:b/>
          <w:color w:val="000000"/>
          <w:szCs w:val="28"/>
          <w:lang w:val="vi-VN"/>
        </w:rPr>
        <w:t xml:space="preserve"> . Xây dựng </w:t>
      </w:r>
      <w:r w:rsidR="00F53D7A" w:rsidRPr="00730E00">
        <w:rPr>
          <w:rFonts w:eastAsia="Times New Roman"/>
          <w:b/>
          <w:color w:val="000000"/>
          <w:szCs w:val="28"/>
          <w:lang w:val="vi-VN"/>
        </w:rPr>
        <w:t xml:space="preserve">bộ </w:t>
      </w:r>
      <w:r w:rsidRPr="000D7B81">
        <w:rPr>
          <w:rFonts w:eastAsia="Times New Roman"/>
          <w:b/>
          <w:color w:val="000000"/>
          <w:szCs w:val="28"/>
          <w:lang w:val="vi-VN"/>
        </w:rPr>
        <w:t>tài liệu tập huấn</w:t>
      </w:r>
      <w:r w:rsidR="00B50FD1" w:rsidRPr="00730E00">
        <w:rPr>
          <w:rFonts w:eastAsia="Times New Roman"/>
          <w:b/>
          <w:color w:val="000000"/>
          <w:szCs w:val="28"/>
          <w:lang w:val="vi-VN"/>
        </w:rPr>
        <w:t xml:space="preserve"> cho cán bộ khuyến nông cộng đồng</w:t>
      </w:r>
    </w:p>
    <w:p w14:paraId="4117B54E" w14:textId="58C6D32C" w:rsidR="00B93C1E" w:rsidRPr="000D7B81" w:rsidRDefault="00B50FD1" w:rsidP="00AE4A60">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 xml:space="preserve">- </w:t>
      </w:r>
      <w:r w:rsidR="00B93C1E" w:rsidRPr="000D7B81">
        <w:rPr>
          <w:rFonts w:eastAsia="Times New Roman"/>
          <w:color w:val="000000"/>
          <w:szCs w:val="28"/>
          <w:lang w:val="vi-VN"/>
        </w:rPr>
        <w:t xml:space="preserve">Xây dựng tài liệu đào tạo, tập huấn cụ thể theo từng lĩnh vực trong phát triển hợp tác xã, bao gồm các tài liệu: </w:t>
      </w:r>
    </w:p>
    <w:p w14:paraId="45934F99" w14:textId="77777777" w:rsidR="00B93C1E" w:rsidRPr="000D7B81" w:rsidRDefault="00B93C1E" w:rsidP="00AE4A60">
      <w:pPr>
        <w:spacing w:before="120" w:after="120" w:line="360" w:lineRule="exact"/>
        <w:ind w:firstLine="709"/>
        <w:jc w:val="both"/>
        <w:rPr>
          <w:rFonts w:eastAsia="Times New Roman"/>
          <w:szCs w:val="28"/>
          <w:lang w:val="vi-VN"/>
        </w:rPr>
      </w:pPr>
      <w:r w:rsidRPr="000D7B81">
        <w:rPr>
          <w:rFonts w:eastAsia="Times New Roman"/>
          <w:szCs w:val="28"/>
          <w:lang w:val="vi-VN"/>
        </w:rPr>
        <w:t>- Xây dựng các bộ tài liệu tập huấn, tư vấn HTX.</w:t>
      </w:r>
    </w:p>
    <w:p w14:paraId="3F616764" w14:textId="77777777" w:rsidR="00B93C1E" w:rsidRPr="000D7B81"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Tài liệu khuyến nông trong HTX về ứng dụng công nghệ cao, sản xuất an toàn, sản xuất hữu cơ; liên kết chuỗi giá trị và phát triển vùng nguyên liệu.</w:t>
      </w:r>
    </w:p>
    <w:p w14:paraId="16C833C2" w14:textId="0D31CB11" w:rsidR="00B93C1E"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Tài liệu hướng dẫn ứng dụng công nghệ số trong quản lý và quản trị hoạt động sản xuất kinh doanh của HTX.</w:t>
      </w:r>
    </w:p>
    <w:p w14:paraId="4A47F50F" w14:textId="7FF9A71C" w:rsidR="00216434" w:rsidRPr="00730E00" w:rsidRDefault="00216434" w:rsidP="00AE4A60">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 Bộ tài liệu hỗ trợ hình thành và phát triển HTX.</w:t>
      </w:r>
    </w:p>
    <w:p w14:paraId="5B48E17A" w14:textId="2E327A40" w:rsidR="00F53D7A" w:rsidRPr="000D7B81" w:rsidRDefault="00F53D7A" w:rsidP="0072735C">
      <w:pPr>
        <w:spacing w:before="120" w:after="120" w:line="360" w:lineRule="exact"/>
        <w:ind w:firstLine="709"/>
        <w:jc w:val="both"/>
        <w:rPr>
          <w:rFonts w:eastAsia="Times New Roman"/>
          <w:b/>
          <w:color w:val="000000"/>
          <w:spacing w:val="-10"/>
          <w:szCs w:val="28"/>
          <w:lang w:val="vi-VN"/>
        </w:rPr>
      </w:pPr>
      <w:r w:rsidRPr="000D7B81">
        <w:rPr>
          <w:rFonts w:eastAsia="Times New Roman"/>
          <w:b/>
          <w:color w:val="000000"/>
          <w:spacing w:val="-10"/>
          <w:szCs w:val="28"/>
          <w:lang w:val="vi-VN"/>
        </w:rPr>
        <w:t>2.</w:t>
      </w:r>
      <w:r w:rsidRPr="00730E00">
        <w:rPr>
          <w:rFonts w:eastAsia="Times New Roman"/>
          <w:b/>
          <w:color w:val="000000"/>
          <w:spacing w:val="-10"/>
          <w:szCs w:val="28"/>
          <w:lang w:val="vi-VN"/>
        </w:rPr>
        <w:t>2</w:t>
      </w:r>
      <w:r w:rsidRPr="000D7B81">
        <w:rPr>
          <w:rFonts w:eastAsia="Times New Roman"/>
          <w:b/>
          <w:color w:val="000000"/>
          <w:spacing w:val="-10"/>
          <w:szCs w:val="28"/>
          <w:lang w:val="vi-VN"/>
        </w:rPr>
        <w:t xml:space="preserve"> Tập huấn ToT  nâng cao năng lực cho tổ khuyến nông cộng đồng</w:t>
      </w:r>
      <w:r w:rsidRPr="000D7B81">
        <w:rPr>
          <w:rFonts w:eastAsia="Times New Roman"/>
          <w:b/>
          <w:color w:val="000000"/>
          <w:spacing w:val="-10"/>
          <w:szCs w:val="28"/>
          <w:lang w:val="vi-VN"/>
        </w:rPr>
        <w:tab/>
      </w:r>
    </w:p>
    <w:p w14:paraId="15FEE276" w14:textId="77777777" w:rsidR="00F53D7A" w:rsidRPr="000D7B81" w:rsidRDefault="00F53D7A" w:rsidP="00F53D7A">
      <w:pPr>
        <w:spacing w:before="120" w:after="120" w:line="360" w:lineRule="exact"/>
        <w:ind w:firstLine="709"/>
        <w:jc w:val="both"/>
        <w:rPr>
          <w:rFonts w:ascii="Calibri" w:eastAsia="Times New Roman" w:hAnsi="Calibri"/>
          <w:b/>
          <w:color w:val="000000"/>
          <w:spacing w:val="-10"/>
          <w:szCs w:val="28"/>
          <w:lang w:val="vi-VN"/>
        </w:rPr>
      </w:pPr>
      <w:r w:rsidRPr="000D7B81">
        <w:rPr>
          <w:rFonts w:eastAsia="Times New Roman"/>
          <w:szCs w:val="28"/>
          <w:lang w:val="vi-VN"/>
        </w:rPr>
        <w:t>- Tổ chức các lớp đào tạo, tập huấn cho thành viên tổ khuyến nông cộng đồng về chuyển giao khoa học kỹ thuật.</w:t>
      </w:r>
    </w:p>
    <w:p w14:paraId="6E4273E0" w14:textId="77777777" w:rsidR="00F53D7A" w:rsidRPr="000D7B81" w:rsidRDefault="00F53D7A" w:rsidP="00F53D7A">
      <w:pPr>
        <w:spacing w:before="120" w:after="120" w:line="360" w:lineRule="exact"/>
        <w:ind w:firstLine="709"/>
        <w:jc w:val="both"/>
        <w:rPr>
          <w:rFonts w:eastAsia="Times New Roman"/>
          <w:szCs w:val="28"/>
          <w:lang w:val="vi-VN"/>
        </w:rPr>
      </w:pPr>
      <w:r w:rsidRPr="000D7B81">
        <w:rPr>
          <w:rFonts w:eastAsia="Times New Roman"/>
          <w:szCs w:val="28"/>
          <w:lang w:val="vi-VN"/>
        </w:rPr>
        <w:t xml:space="preserve">- Tổ chức các lớp tập huấn cho thành viên tổ khuyến nông cộng đồng về </w:t>
      </w:r>
      <w:r w:rsidRPr="000D7B81">
        <w:rPr>
          <w:rFonts w:eastAsia="Times New Roman"/>
          <w:color w:val="000000"/>
          <w:szCs w:val="28"/>
          <w:lang w:val="vi-VN"/>
        </w:rPr>
        <w:t xml:space="preserve">kinh tế tập thể, </w:t>
      </w:r>
      <w:r w:rsidRPr="000D7B81">
        <w:rPr>
          <w:rFonts w:eastAsia="Times New Roman"/>
          <w:szCs w:val="28"/>
          <w:lang w:val="vi-VN"/>
        </w:rPr>
        <w:t>phát triển hợp tác xã.</w:t>
      </w:r>
    </w:p>
    <w:p w14:paraId="06643C42" w14:textId="77777777" w:rsidR="00F53D7A" w:rsidRPr="000D7B81" w:rsidRDefault="00F53D7A" w:rsidP="00F53D7A">
      <w:pPr>
        <w:spacing w:before="120" w:after="120" w:line="360" w:lineRule="exact"/>
        <w:ind w:firstLine="709"/>
        <w:jc w:val="both"/>
        <w:rPr>
          <w:rFonts w:eastAsia="Times New Roman"/>
          <w:szCs w:val="28"/>
          <w:lang w:val="vi-VN"/>
        </w:rPr>
      </w:pPr>
      <w:r w:rsidRPr="000D7B81">
        <w:rPr>
          <w:rFonts w:eastAsia="Times New Roman"/>
          <w:szCs w:val="28"/>
          <w:lang w:val="vi-VN"/>
        </w:rPr>
        <w:t>- Tổ chức các lớp bồi dưỡng kiến thức về thị trường và liên kết chuỗi giá trị.</w:t>
      </w:r>
    </w:p>
    <w:p w14:paraId="278CD462" w14:textId="2AF2B1A8" w:rsidR="00F53D7A" w:rsidRPr="00730E00" w:rsidRDefault="00B50FD1" w:rsidP="00AE4A60">
      <w:pPr>
        <w:spacing w:before="120" w:after="120" w:line="360" w:lineRule="exact"/>
        <w:ind w:firstLine="709"/>
        <w:jc w:val="both"/>
        <w:rPr>
          <w:rFonts w:eastAsia="Times New Roman"/>
          <w:color w:val="000000"/>
          <w:szCs w:val="28"/>
          <w:lang w:val="vi-VN"/>
        </w:rPr>
      </w:pPr>
      <w:r w:rsidRPr="00730E00">
        <w:rPr>
          <w:rFonts w:eastAsia="Times New Roman"/>
          <w:color w:val="000000"/>
          <w:szCs w:val="28"/>
          <w:lang w:val="vi-VN"/>
        </w:rPr>
        <w:t xml:space="preserve">- Tập huấn chuyển đổi số, ứng dụng công nghệ thông tin trong sản xuất, liên kết sản xuất và thông tin thị trường. </w:t>
      </w:r>
    </w:p>
    <w:p w14:paraId="045031E8" w14:textId="145743EF" w:rsidR="00B93C1E" w:rsidRPr="00C37D84" w:rsidRDefault="00B93C1E" w:rsidP="0072735C">
      <w:pPr>
        <w:spacing w:before="120" w:after="120" w:line="360" w:lineRule="exact"/>
        <w:ind w:firstLine="709"/>
        <w:jc w:val="both"/>
        <w:rPr>
          <w:rFonts w:eastAsia="Times New Roman"/>
          <w:color w:val="000000"/>
          <w:szCs w:val="28"/>
          <w:lang w:val="vi-VN"/>
        </w:rPr>
      </w:pPr>
      <w:r w:rsidRPr="000D7B81">
        <w:rPr>
          <w:rFonts w:eastAsia="Times New Roman"/>
          <w:b/>
          <w:color w:val="000000"/>
          <w:szCs w:val="28"/>
          <w:lang w:val="vi-VN"/>
        </w:rPr>
        <w:t>2.3</w:t>
      </w:r>
      <w:r w:rsidR="002D42D8" w:rsidRPr="00DF2196">
        <w:rPr>
          <w:rFonts w:eastAsia="Times New Roman"/>
          <w:b/>
          <w:color w:val="000000"/>
          <w:szCs w:val="28"/>
          <w:lang w:val="vi-VN"/>
        </w:rPr>
        <w:t>.</w:t>
      </w:r>
      <w:r w:rsidRPr="000D7B81">
        <w:rPr>
          <w:rFonts w:eastAsia="Times New Roman"/>
          <w:b/>
          <w:color w:val="000000"/>
          <w:szCs w:val="28"/>
          <w:lang w:val="vi-VN"/>
        </w:rPr>
        <w:t xml:space="preserve">  Thông tin, truyền thông </w:t>
      </w:r>
    </w:p>
    <w:p w14:paraId="13973207" w14:textId="77777777" w:rsidR="00B93C1E" w:rsidRPr="000D7B81" w:rsidRDefault="00B93C1E" w:rsidP="00AE4A60">
      <w:pPr>
        <w:spacing w:before="120" w:after="120" w:line="360" w:lineRule="exact"/>
        <w:jc w:val="both"/>
        <w:rPr>
          <w:rFonts w:eastAsia="Times New Roman"/>
          <w:b/>
          <w:color w:val="000000"/>
          <w:spacing w:val="-6"/>
          <w:szCs w:val="28"/>
          <w:lang w:val="vi-VN"/>
        </w:rPr>
      </w:pPr>
      <w:r w:rsidRPr="000D7B81">
        <w:rPr>
          <w:rFonts w:eastAsia="Times New Roman"/>
          <w:b/>
          <w:color w:val="000000"/>
          <w:szCs w:val="28"/>
          <w:lang w:val="vi-VN"/>
        </w:rPr>
        <w:tab/>
      </w:r>
      <w:r w:rsidRPr="000D7B81">
        <w:rPr>
          <w:rFonts w:eastAsia="Times New Roman"/>
          <w:b/>
          <w:color w:val="000000"/>
          <w:spacing w:val="-6"/>
          <w:szCs w:val="28"/>
          <w:lang w:val="vi-VN"/>
        </w:rPr>
        <w:t xml:space="preserve">- </w:t>
      </w:r>
      <w:r w:rsidRPr="000D7B81">
        <w:rPr>
          <w:rFonts w:eastAsia="Times New Roman"/>
          <w:spacing w:val="-6"/>
          <w:szCs w:val="28"/>
          <w:lang w:val="vi-VN"/>
        </w:rPr>
        <w:t xml:space="preserve">Tổ chức  hội thảo khởi động,  hội thảo đánh giá kết thúc, các diễn đàn trao đổi  diễn đàn trao đổi, truyền thông nâng cao nhận thức. </w:t>
      </w:r>
    </w:p>
    <w:p w14:paraId="2A66F87B" w14:textId="77777777" w:rsidR="00B93C1E" w:rsidRPr="000D7B81" w:rsidRDefault="00B93C1E" w:rsidP="00AE4A60">
      <w:pPr>
        <w:spacing w:before="120" w:after="120" w:line="360" w:lineRule="exact"/>
        <w:ind w:firstLine="709"/>
        <w:jc w:val="both"/>
        <w:rPr>
          <w:rFonts w:eastAsia="Times New Roman"/>
          <w:color w:val="000000"/>
          <w:spacing w:val="6"/>
          <w:szCs w:val="28"/>
          <w:lang w:val="vi-VN"/>
        </w:rPr>
      </w:pPr>
      <w:r w:rsidRPr="000D7B81">
        <w:rPr>
          <w:rFonts w:eastAsia="Times New Roman"/>
          <w:color w:val="000000"/>
          <w:spacing w:val="6"/>
          <w:szCs w:val="28"/>
          <w:lang w:val="vi-VN"/>
        </w:rPr>
        <w:t>- Tuyên truyền trên các phương tiện thông tin đại chúng tại trung ương và tại các tỉnh (Báo Nông nghiệp Việt Nam, Báo Nông thôn ngày nay, các kênh truyền hình...).</w:t>
      </w:r>
    </w:p>
    <w:p w14:paraId="4B575A87" w14:textId="77777777" w:rsidR="00B93C1E" w:rsidRPr="000D7B81" w:rsidRDefault="00B93C1E" w:rsidP="00AE4A60">
      <w:pPr>
        <w:spacing w:before="120" w:after="120" w:line="360" w:lineRule="exact"/>
        <w:ind w:left="709"/>
        <w:jc w:val="both"/>
        <w:rPr>
          <w:rFonts w:eastAsia="Times New Roman"/>
          <w:szCs w:val="28"/>
          <w:lang w:val="vi-VN"/>
        </w:rPr>
      </w:pPr>
      <w:r w:rsidRPr="000D7B81">
        <w:rPr>
          <w:rFonts w:eastAsia="Times New Roman"/>
          <w:szCs w:val="28"/>
          <w:lang w:val="vi-VN"/>
        </w:rPr>
        <w:t>- Xây dựng các video clip về tổ khuyến nông cộng đồng</w:t>
      </w:r>
    </w:p>
    <w:p w14:paraId="7138D0B2" w14:textId="655F0884" w:rsidR="00B93C1E" w:rsidRDefault="00B93C1E" w:rsidP="00AE4A60">
      <w:pPr>
        <w:spacing w:before="120" w:after="120" w:line="360" w:lineRule="exact"/>
        <w:ind w:left="709"/>
        <w:jc w:val="both"/>
        <w:rPr>
          <w:rFonts w:eastAsia="Times New Roman"/>
          <w:color w:val="000000"/>
          <w:szCs w:val="28"/>
          <w:lang w:val="vi-VN"/>
        </w:rPr>
      </w:pPr>
      <w:r w:rsidRPr="000D7B81">
        <w:rPr>
          <w:rFonts w:eastAsia="Times New Roman"/>
          <w:color w:val="000000"/>
          <w:szCs w:val="28"/>
          <w:lang w:val="vi-VN"/>
        </w:rPr>
        <w:t xml:space="preserve">- Xây dựng video clips giới thiệu về kết quả dự án </w:t>
      </w:r>
    </w:p>
    <w:p w14:paraId="60E3BE12" w14:textId="1E11CC96" w:rsidR="00B93C1E" w:rsidRPr="00AB4B62" w:rsidRDefault="00495B8F" w:rsidP="00495B8F">
      <w:pPr>
        <w:spacing w:before="120" w:after="120" w:line="360" w:lineRule="exact"/>
        <w:jc w:val="both"/>
        <w:rPr>
          <w:rFonts w:eastAsia="Times New Roman"/>
          <w:b/>
          <w:color w:val="0070C0"/>
          <w:szCs w:val="28"/>
          <w:lang w:val="vi-VN"/>
        </w:rPr>
      </w:pPr>
      <w:r w:rsidRPr="00AB4B62">
        <w:rPr>
          <w:rFonts w:eastAsia="Times New Roman"/>
          <w:b/>
          <w:color w:val="0070C0"/>
          <w:szCs w:val="28"/>
          <w:lang w:val="vi-VN"/>
        </w:rPr>
        <w:tab/>
      </w:r>
      <w:r w:rsidR="00B93C1E" w:rsidRPr="00AB4B62">
        <w:rPr>
          <w:rFonts w:eastAsia="Times New Roman"/>
          <w:b/>
          <w:color w:val="0070C0"/>
          <w:szCs w:val="28"/>
          <w:lang w:val="vi-VN"/>
        </w:rPr>
        <w:t>Hoạt động 3. Trang bị trang thiết bị, đồ dùng, văn phẩm cho Tổ khuyến nông cộng đồng</w:t>
      </w:r>
    </w:p>
    <w:p w14:paraId="1BFF9873" w14:textId="1034C8B0" w:rsidR="00B93C1E" w:rsidRPr="00730E00" w:rsidRDefault="00B93C1E" w:rsidP="00AE4A60">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Trang bị </w:t>
      </w:r>
      <w:r w:rsidRPr="000D7B81">
        <w:rPr>
          <w:rFonts w:eastAsia="Times New Roman"/>
          <w:szCs w:val="28"/>
          <w:lang w:val="vi-VN"/>
        </w:rPr>
        <w:t>cho Tổ khuyến nông cộng đồng các trang thiết bị thiết yếu để triển khai các</w:t>
      </w:r>
      <w:r w:rsidRPr="000D7B81">
        <w:rPr>
          <w:rFonts w:eastAsia="Times New Roman"/>
          <w:color w:val="000000"/>
          <w:szCs w:val="28"/>
          <w:lang w:val="vi-VN"/>
        </w:rPr>
        <w:t xml:space="preserve"> hoạt động của tổ dự án</w:t>
      </w:r>
      <w:r w:rsidR="00216434" w:rsidRPr="00730E00">
        <w:rPr>
          <w:rFonts w:eastAsia="Times New Roman"/>
          <w:color w:val="000000"/>
          <w:szCs w:val="28"/>
          <w:lang w:val="vi-VN"/>
        </w:rPr>
        <w:t xml:space="preserve"> bao gồm:</w:t>
      </w:r>
    </w:p>
    <w:p w14:paraId="15D73581" w14:textId="1CDC2698" w:rsidR="00216434" w:rsidRPr="00730E00" w:rsidRDefault="00216434" w:rsidP="00216434">
      <w:pPr>
        <w:pStyle w:val="ListParagraph"/>
        <w:numPr>
          <w:ilvl w:val="0"/>
          <w:numId w:val="26"/>
        </w:numPr>
        <w:spacing w:before="120" w:after="120" w:line="360" w:lineRule="exact"/>
        <w:jc w:val="both"/>
        <w:rPr>
          <w:rFonts w:eastAsia="Times New Roman"/>
          <w:color w:val="000000"/>
          <w:szCs w:val="28"/>
          <w:lang w:val="vi-VN"/>
        </w:rPr>
      </w:pPr>
      <w:r w:rsidRPr="00730E00">
        <w:rPr>
          <w:rFonts w:eastAsia="Times New Roman"/>
          <w:color w:val="000000"/>
          <w:szCs w:val="28"/>
          <w:lang w:val="vi-VN"/>
        </w:rPr>
        <w:t>Các thiết bị phục vụ đào tạo</w:t>
      </w:r>
    </w:p>
    <w:p w14:paraId="44C16445" w14:textId="2AB31514" w:rsidR="00216434" w:rsidRDefault="00216434" w:rsidP="00216434">
      <w:pPr>
        <w:pStyle w:val="ListParagraph"/>
        <w:numPr>
          <w:ilvl w:val="0"/>
          <w:numId w:val="26"/>
        </w:numPr>
        <w:spacing w:before="120" w:after="120" w:line="360" w:lineRule="exact"/>
        <w:jc w:val="both"/>
        <w:rPr>
          <w:rFonts w:eastAsia="Times New Roman"/>
          <w:color w:val="000000"/>
          <w:szCs w:val="28"/>
        </w:rPr>
      </w:pPr>
      <w:r>
        <w:rPr>
          <w:rFonts w:eastAsia="Times New Roman"/>
          <w:color w:val="000000"/>
          <w:szCs w:val="28"/>
        </w:rPr>
        <w:t>Các thiết bị truyền thông</w:t>
      </w:r>
    </w:p>
    <w:p w14:paraId="333C7696" w14:textId="6DBBAD57" w:rsidR="00216434" w:rsidRDefault="00216434" w:rsidP="00216434">
      <w:pPr>
        <w:pStyle w:val="ListParagraph"/>
        <w:numPr>
          <w:ilvl w:val="0"/>
          <w:numId w:val="26"/>
        </w:numPr>
        <w:spacing w:before="120" w:after="120" w:line="360" w:lineRule="exact"/>
        <w:jc w:val="both"/>
        <w:rPr>
          <w:rFonts w:eastAsia="Times New Roman"/>
          <w:color w:val="000000"/>
          <w:szCs w:val="28"/>
        </w:rPr>
      </w:pPr>
      <w:r>
        <w:rPr>
          <w:rFonts w:eastAsia="Times New Roman"/>
          <w:color w:val="000000"/>
          <w:szCs w:val="28"/>
        </w:rPr>
        <w:t>Các thiết bị, phương tiện truyền thông</w:t>
      </w:r>
    </w:p>
    <w:p w14:paraId="34B1FC37" w14:textId="610B633F" w:rsidR="00574BF8" w:rsidRPr="00730E00" w:rsidRDefault="00574BF8" w:rsidP="00574BF8">
      <w:pPr>
        <w:spacing w:before="120" w:after="120" w:line="360" w:lineRule="exact"/>
        <w:jc w:val="both"/>
        <w:rPr>
          <w:rFonts w:eastAsia="Times New Roman"/>
          <w:b/>
          <w:color w:val="0070C0"/>
          <w:szCs w:val="28"/>
          <w:lang w:val="vi-VN"/>
        </w:rPr>
      </w:pPr>
      <w:r>
        <w:rPr>
          <w:rFonts w:eastAsia="Times New Roman"/>
          <w:b/>
          <w:color w:val="0070C0"/>
          <w:szCs w:val="28"/>
          <w:lang w:val="vi-VN"/>
        </w:rPr>
        <w:lastRenderedPageBreak/>
        <w:tab/>
      </w:r>
      <w:r w:rsidRPr="00805993">
        <w:rPr>
          <w:rFonts w:eastAsia="Times New Roman"/>
          <w:b/>
          <w:color w:val="0070C0"/>
          <w:szCs w:val="28"/>
          <w:lang w:val="vi-VN"/>
        </w:rPr>
        <w:t>Hoạt động 4: Hướng dẫn Tổ khuyến nông cộng đồng xây dựng kế hoạch, phương pháp tổ chức để thực hiện chức năng</w:t>
      </w:r>
      <w:r w:rsidR="00216434" w:rsidRPr="00730E00">
        <w:rPr>
          <w:rFonts w:eastAsia="Times New Roman"/>
          <w:b/>
          <w:color w:val="0070C0"/>
          <w:szCs w:val="28"/>
          <w:lang w:val="vi-VN"/>
        </w:rPr>
        <w:t>, nhiệm vụ</w:t>
      </w:r>
    </w:p>
    <w:p w14:paraId="2B259AD4" w14:textId="53F76BA1" w:rsidR="00574BF8" w:rsidRDefault="00574BF8" w:rsidP="00574BF8">
      <w:pPr>
        <w:spacing w:before="120" w:after="120" w:line="360" w:lineRule="exact"/>
        <w:jc w:val="both"/>
        <w:rPr>
          <w:bCs/>
          <w:color w:val="000000" w:themeColor="text1"/>
          <w:szCs w:val="28"/>
          <w:lang w:val="vi-VN"/>
        </w:rPr>
      </w:pPr>
      <w:r>
        <w:rPr>
          <w:b/>
          <w:color w:val="000000" w:themeColor="text1"/>
          <w:szCs w:val="28"/>
          <w:lang w:val="vi-VN"/>
        </w:rPr>
        <w:tab/>
      </w:r>
      <w:r w:rsidR="00AF5BED" w:rsidRPr="00AF5BED">
        <w:rPr>
          <w:bCs/>
          <w:color w:val="000000" w:themeColor="text1"/>
          <w:szCs w:val="28"/>
          <w:lang w:val="vi-VN"/>
        </w:rPr>
        <w:t xml:space="preserve">- </w:t>
      </w:r>
      <w:r w:rsidRPr="00AE7426">
        <w:rPr>
          <w:bCs/>
          <w:color w:val="000000" w:themeColor="text1"/>
          <w:szCs w:val="28"/>
          <w:lang w:val="vi-VN"/>
        </w:rPr>
        <w:t>Tư vấn, hướng dẫn xây dựng kế hoạch, đào tạo, phương án kinh doanh, sản xuất của hợp tác xã.</w:t>
      </w:r>
    </w:p>
    <w:p w14:paraId="5CB1907B" w14:textId="77777777" w:rsidR="00574BF8" w:rsidRDefault="00574BF8" w:rsidP="00574BF8">
      <w:pPr>
        <w:spacing w:before="120" w:after="120" w:line="360" w:lineRule="exact"/>
        <w:jc w:val="both"/>
        <w:rPr>
          <w:bCs/>
          <w:color w:val="000000" w:themeColor="text1"/>
          <w:szCs w:val="28"/>
          <w:lang w:val="vi-VN"/>
        </w:rPr>
      </w:pPr>
      <w:r>
        <w:rPr>
          <w:bCs/>
          <w:color w:val="000000" w:themeColor="text1"/>
          <w:szCs w:val="28"/>
          <w:lang w:val="vi-VN"/>
        </w:rPr>
        <w:tab/>
      </w:r>
      <w:r w:rsidRPr="00AE7426">
        <w:rPr>
          <w:bCs/>
          <w:color w:val="000000" w:themeColor="text1"/>
          <w:szCs w:val="28"/>
          <w:lang w:val="vi-VN"/>
        </w:rPr>
        <w:t>- Tổ chức hội thảo, thảo luận, tham quan thực tế để áp dụng vào thực tế chức năng nhiệm vụ</w:t>
      </w:r>
    </w:p>
    <w:p w14:paraId="230093E1" w14:textId="74BE7C09" w:rsidR="00574BF8" w:rsidRPr="00730E00" w:rsidRDefault="00574BF8" w:rsidP="00574BF8">
      <w:pPr>
        <w:spacing w:before="120" w:after="120" w:line="360" w:lineRule="exact"/>
        <w:rPr>
          <w:bCs/>
          <w:color w:val="000000" w:themeColor="text1"/>
          <w:szCs w:val="28"/>
          <w:lang w:val="vi-VN"/>
        </w:rPr>
      </w:pPr>
      <w:r>
        <w:rPr>
          <w:bCs/>
          <w:color w:val="000000" w:themeColor="text1"/>
          <w:szCs w:val="28"/>
          <w:lang w:val="vi-VN"/>
        </w:rPr>
        <w:tab/>
      </w:r>
      <w:r w:rsidRPr="009A6F7F">
        <w:rPr>
          <w:bCs/>
          <w:color w:val="000000" w:themeColor="text1"/>
          <w:szCs w:val="28"/>
          <w:lang w:val="vi-VN"/>
        </w:rPr>
        <w:t>- Triển khai hỗ trợ, tư vấn cho các hợp tác xã tại các vùng nguyên liệu</w:t>
      </w:r>
      <w:r w:rsidR="00E03F32" w:rsidRPr="00730E00">
        <w:rPr>
          <w:bCs/>
          <w:color w:val="000000" w:themeColor="text1"/>
          <w:szCs w:val="28"/>
          <w:lang w:val="vi-VN"/>
        </w:rPr>
        <w:t xml:space="preserve">, và các vùng khác </w:t>
      </w:r>
    </w:p>
    <w:p w14:paraId="6A275517" w14:textId="77777777" w:rsidR="004524CF" w:rsidRDefault="004524CF" w:rsidP="004524CF">
      <w:pPr>
        <w:spacing w:before="120" w:after="120" w:line="360" w:lineRule="exact"/>
        <w:jc w:val="center"/>
        <w:rPr>
          <w:i/>
          <w:color w:val="000000" w:themeColor="text1"/>
          <w:szCs w:val="28"/>
          <w:lang w:val="vi-VN"/>
        </w:rPr>
      </w:pPr>
      <w:r w:rsidRPr="000D7B81">
        <w:rPr>
          <w:i/>
          <w:color w:val="000000" w:themeColor="text1"/>
          <w:szCs w:val="28"/>
          <w:lang w:val="vi-VN"/>
        </w:rPr>
        <w:t>(Chi tiết xem phụ lục dự án đính kèm)</w:t>
      </w:r>
    </w:p>
    <w:p w14:paraId="6D496B9B" w14:textId="77777777" w:rsidR="00574BF8" w:rsidRPr="00574BF8" w:rsidRDefault="00574BF8" w:rsidP="00AE4A60">
      <w:pPr>
        <w:spacing w:before="120" w:after="120" w:line="360" w:lineRule="exact"/>
        <w:jc w:val="center"/>
        <w:rPr>
          <w:i/>
          <w:color w:val="000000" w:themeColor="text1"/>
          <w:szCs w:val="28"/>
          <w:lang w:val="vi-VN"/>
        </w:rPr>
      </w:pPr>
    </w:p>
    <w:p w14:paraId="38F48307" w14:textId="77777777" w:rsidR="00E46A27" w:rsidRDefault="00E46A27">
      <w:pPr>
        <w:spacing w:after="160" w:line="259" w:lineRule="auto"/>
        <w:rPr>
          <w:rFonts w:eastAsiaTheme="majorEastAsia" w:cstheme="majorBidi"/>
          <w:b/>
          <w:szCs w:val="28"/>
          <w:lang w:val="vi-VN"/>
        </w:rPr>
      </w:pPr>
      <w:bookmarkStart w:id="27" w:name="_Toc91517600"/>
      <w:r w:rsidRPr="00AB4B62">
        <w:rPr>
          <w:szCs w:val="28"/>
          <w:lang w:val="vi-VN"/>
        </w:rPr>
        <w:br w:type="page"/>
      </w:r>
    </w:p>
    <w:p w14:paraId="239BC5B3" w14:textId="6AB6D8A7" w:rsidR="0021264B" w:rsidRPr="00730E00" w:rsidRDefault="00F207A9" w:rsidP="00BC7F56">
      <w:pPr>
        <w:pStyle w:val="Heading2"/>
      </w:pPr>
      <w:r w:rsidRPr="00F207A9">
        <w:lastRenderedPageBreak/>
        <w:t xml:space="preserve">HỢP PHẦN 2. </w:t>
      </w:r>
      <w:r w:rsidR="00CA1E28" w:rsidRPr="00730E00">
        <w:t xml:space="preserve">CỦNG CỐ HỆ THỐNG KHUYẾN NÔNG CƠ SỞ THÔNG QUA </w:t>
      </w:r>
      <w:r w:rsidRPr="00F207A9">
        <w:t xml:space="preserve"> NHÂN RỘNG MÔ HÌNH </w:t>
      </w:r>
      <w:r w:rsidR="00BA7D02" w:rsidRPr="00BA7D02">
        <w:t xml:space="preserve">TỔ </w:t>
      </w:r>
      <w:r w:rsidRPr="00F207A9">
        <w:t>KHUYẾN NÔNG CỘNG</w:t>
      </w:r>
      <w:bookmarkEnd w:id="27"/>
      <w:r w:rsidR="00CA1E28" w:rsidRPr="00730E00">
        <w:t xml:space="preserve"> </w:t>
      </w:r>
    </w:p>
    <w:p w14:paraId="5954CC30" w14:textId="77777777" w:rsidR="00034909" w:rsidRDefault="00034909" w:rsidP="00BC7F56">
      <w:pPr>
        <w:pStyle w:val="Heading2"/>
      </w:pPr>
    </w:p>
    <w:p w14:paraId="25884651" w14:textId="731A7704" w:rsidR="00AA1724" w:rsidRPr="0021264B" w:rsidRDefault="00AA1724" w:rsidP="00BC7F56">
      <w:pPr>
        <w:pStyle w:val="Heading2"/>
      </w:pPr>
      <w:r w:rsidRPr="00AA1724">
        <w:t xml:space="preserve">1. </w:t>
      </w:r>
      <w:r w:rsidR="00B93C1E" w:rsidRPr="00AA1724">
        <w:t>Quan điểm</w:t>
      </w:r>
    </w:p>
    <w:p w14:paraId="6683AB68" w14:textId="3F4C46C5" w:rsidR="00CA1E28" w:rsidRPr="00730E00" w:rsidRDefault="00AA1724" w:rsidP="00E03F32">
      <w:pPr>
        <w:pStyle w:val="ListParagraph"/>
        <w:spacing w:before="120" w:after="120" w:line="360" w:lineRule="exact"/>
        <w:ind w:left="0"/>
        <w:rPr>
          <w:color w:val="000000" w:themeColor="text1"/>
          <w:szCs w:val="28"/>
          <w:lang w:val="vi-VN"/>
        </w:rPr>
      </w:pPr>
      <w:r>
        <w:rPr>
          <w:color w:val="000000" w:themeColor="text1"/>
          <w:szCs w:val="28"/>
          <w:lang w:val="vi-VN"/>
        </w:rPr>
        <w:tab/>
      </w:r>
      <w:r w:rsidR="00A21A9E" w:rsidRPr="00730E00">
        <w:rPr>
          <w:color w:val="000000" w:themeColor="text1"/>
          <w:szCs w:val="28"/>
          <w:lang w:val="vi-VN"/>
        </w:rPr>
        <w:t>-</w:t>
      </w:r>
      <w:r w:rsidR="00CA1E28" w:rsidRPr="00730E00">
        <w:rPr>
          <w:color w:val="000000" w:themeColor="text1"/>
          <w:szCs w:val="28"/>
          <w:lang w:val="vi-VN"/>
        </w:rPr>
        <w:t xml:space="preserve">Tăng cường hệ thống khuyến nông cơ </w:t>
      </w:r>
      <w:r w:rsidR="00B50FD1" w:rsidRPr="00730E00">
        <w:rPr>
          <w:color w:val="000000" w:themeColor="text1"/>
          <w:szCs w:val="28"/>
          <w:lang w:val="vi-VN"/>
        </w:rPr>
        <w:t xml:space="preserve">sở </w:t>
      </w:r>
      <w:r w:rsidR="00CA1E28" w:rsidRPr="00730E00">
        <w:rPr>
          <w:color w:val="000000" w:themeColor="text1"/>
          <w:szCs w:val="28"/>
          <w:lang w:val="vi-VN"/>
        </w:rPr>
        <w:t>theo hướng kiện toàn tổ chức</w:t>
      </w:r>
      <w:r w:rsidR="00B50FD1" w:rsidRPr="00730E00">
        <w:rPr>
          <w:color w:val="000000" w:themeColor="text1"/>
          <w:szCs w:val="28"/>
          <w:lang w:val="vi-VN"/>
        </w:rPr>
        <w:t xml:space="preserve"> mô hình khuyến nông cộng đồng</w:t>
      </w:r>
      <w:r w:rsidR="00CA1E28" w:rsidRPr="00730E00">
        <w:rPr>
          <w:color w:val="000000" w:themeColor="text1"/>
          <w:szCs w:val="28"/>
          <w:lang w:val="vi-VN"/>
        </w:rPr>
        <w:t xml:space="preserve">, đa dạng chức năng nhiệm vụ </w:t>
      </w:r>
      <w:r w:rsidR="00B50FD1" w:rsidRPr="00730E00">
        <w:rPr>
          <w:color w:val="000000" w:themeColor="text1"/>
          <w:szCs w:val="28"/>
          <w:lang w:val="vi-VN"/>
        </w:rPr>
        <w:t xml:space="preserve">khuyến nông </w:t>
      </w:r>
      <w:r w:rsidR="00CA1E28" w:rsidRPr="00730E00">
        <w:rPr>
          <w:color w:val="000000" w:themeColor="text1"/>
          <w:szCs w:val="28"/>
          <w:lang w:val="vi-VN"/>
        </w:rPr>
        <w:t>theo hướng dịch vụ</w:t>
      </w:r>
      <w:r w:rsidR="00B50FD1" w:rsidRPr="00730E00">
        <w:rPr>
          <w:color w:val="000000" w:themeColor="text1"/>
          <w:szCs w:val="28"/>
          <w:lang w:val="vi-VN"/>
        </w:rPr>
        <w:t xml:space="preserve"> khuyến nông. </w:t>
      </w:r>
    </w:p>
    <w:p w14:paraId="5BACFA96" w14:textId="6C43D246" w:rsidR="00AA1724" w:rsidRPr="00B50FD1" w:rsidRDefault="00A21A9E" w:rsidP="00CA1E28">
      <w:pPr>
        <w:pStyle w:val="ListParagraph"/>
        <w:spacing w:before="120" w:after="120" w:line="360" w:lineRule="exact"/>
        <w:ind w:left="0" w:firstLine="720"/>
        <w:rPr>
          <w:color w:val="000000" w:themeColor="text1"/>
          <w:szCs w:val="28"/>
          <w:lang w:val="vi-VN"/>
        </w:rPr>
      </w:pPr>
      <w:r w:rsidRPr="004C3627">
        <w:rPr>
          <w:color w:val="000000" w:themeColor="text1"/>
          <w:szCs w:val="28"/>
          <w:lang w:val="vi-VN"/>
        </w:rPr>
        <w:t>-</w:t>
      </w:r>
      <w:r w:rsidR="00B50FD1" w:rsidRPr="004C3627">
        <w:rPr>
          <w:color w:val="000000" w:themeColor="text1"/>
          <w:szCs w:val="28"/>
          <w:lang w:val="vi-VN"/>
        </w:rPr>
        <w:t xml:space="preserve">Kiến nghị, sửa đổi,  ban hành chính sách khuyến nông nhằm củng cố hệ thống khuyến nông, xây dựng thương hiệu khuyến nông Việt Nam </w:t>
      </w:r>
      <w:r w:rsidR="00AA1724" w:rsidRPr="00B50FD1">
        <w:rPr>
          <w:color w:val="000000" w:themeColor="text1"/>
          <w:szCs w:val="28"/>
          <w:lang w:val="vi-VN"/>
        </w:rPr>
        <w:t>.</w:t>
      </w:r>
    </w:p>
    <w:p w14:paraId="22D8B9F9" w14:textId="2CB66B40" w:rsidR="00AA1724" w:rsidRPr="0072735C" w:rsidRDefault="00AA1724" w:rsidP="0072735C">
      <w:pPr>
        <w:pStyle w:val="ListParagraph"/>
        <w:spacing w:before="120" w:after="120" w:line="360" w:lineRule="exact"/>
        <w:ind w:left="0" w:firstLine="720"/>
        <w:rPr>
          <w:b/>
          <w:color w:val="000000" w:themeColor="text1"/>
          <w:szCs w:val="28"/>
          <w:lang w:val="vi-VN"/>
        </w:rPr>
      </w:pPr>
      <w:r w:rsidRPr="0072735C">
        <w:rPr>
          <w:b/>
          <w:bCs/>
          <w:color w:val="000000" w:themeColor="text1"/>
          <w:szCs w:val="28"/>
          <w:lang w:val="vi-VN"/>
        </w:rPr>
        <w:t>2.</w:t>
      </w:r>
      <w:r w:rsidRPr="0072735C">
        <w:rPr>
          <w:color w:val="000000" w:themeColor="text1"/>
          <w:szCs w:val="28"/>
          <w:lang w:val="vi-VN"/>
        </w:rPr>
        <w:t xml:space="preserve"> </w:t>
      </w:r>
      <w:r w:rsidR="00B93C1E" w:rsidRPr="0072735C">
        <w:rPr>
          <w:b/>
          <w:color w:val="000000" w:themeColor="text1"/>
          <w:szCs w:val="28"/>
          <w:lang w:val="vi-VN"/>
        </w:rPr>
        <w:t xml:space="preserve">Mục tiêu </w:t>
      </w:r>
    </w:p>
    <w:p w14:paraId="4C066317" w14:textId="5FF7B13B" w:rsidR="00833F73" w:rsidRPr="00730E00" w:rsidRDefault="00AA1724" w:rsidP="005B6300">
      <w:pPr>
        <w:pStyle w:val="ListParagraph"/>
        <w:spacing w:before="120" w:after="120" w:line="360" w:lineRule="exact"/>
        <w:ind w:left="0"/>
        <w:rPr>
          <w:color w:val="000000" w:themeColor="text1"/>
          <w:szCs w:val="28"/>
          <w:lang w:val="vi-VN"/>
        </w:rPr>
      </w:pPr>
      <w:r w:rsidRPr="0072735C">
        <w:rPr>
          <w:color w:val="000000" w:themeColor="text1"/>
          <w:szCs w:val="28"/>
          <w:lang w:val="vi-VN"/>
        </w:rPr>
        <w:tab/>
        <w:t xml:space="preserve">- </w:t>
      </w:r>
      <w:r w:rsidR="00891ED5" w:rsidRPr="0072735C">
        <w:rPr>
          <w:color w:val="000000" w:themeColor="text1"/>
          <w:szCs w:val="28"/>
          <w:lang w:val="vi-VN"/>
        </w:rPr>
        <w:t xml:space="preserve">Triển khai nhân rông trên địa bàn các tỉnh có điều kiện khuyến nông tương đồng dự kiến </w:t>
      </w:r>
      <w:r w:rsidR="00A21A9E" w:rsidRPr="00730E00">
        <w:rPr>
          <w:color w:val="000000" w:themeColor="text1"/>
          <w:szCs w:val="28"/>
          <w:lang w:val="vi-VN"/>
        </w:rPr>
        <w:t xml:space="preserve">nhân rộng trên địa bàn 15 tỉnh. </w:t>
      </w:r>
    </w:p>
    <w:p w14:paraId="751CDEC8" w14:textId="77777777" w:rsidR="00A21A9E" w:rsidRPr="00730E00" w:rsidRDefault="00833F73" w:rsidP="00833F73">
      <w:pPr>
        <w:pStyle w:val="ListParagraph"/>
        <w:spacing w:before="120" w:after="120" w:line="360" w:lineRule="exact"/>
        <w:rPr>
          <w:color w:val="000000" w:themeColor="text1"/>
          <w:szCs w:val="28"/>
          <w:lang w:val="vi-VN"/>
        </w:rPr>
      </w:pPr>
      <w:r w:rsidRPr="00730E00">
        <w:rPr>
          <w:color w:val="000000" w:themeColor="text1"/>
          <w:szCs w:val="28"/>
          <w:lang w:val="vi-VN"/>
        </w:rPr>
        <w:t xml:space="preserve">- </w:t>
      </w:r>
      <w:r w:rsidR="008246DD" w:rsidRPr="0072735C">
        <w:rPr>
          <w:color w:val="000000" w:themeColor="text1"/>
          <w:szCs w:val="28"/>
          <w:lang w:val="vi-VN"/>
        </w:rPr>
        <w:t xml:space="preserve"> </w:t>
      </w:r>
      <w:r w:rsidRPr="00730E00">
        <w:rPr>
          <w:color w:val="000000" w:themeColor="text1"/>
          <w:szCs w:val="28"/>
          <w:lang w:val="vi-VN"/>
        </w:rPr>
        <w:t>Các tỉnh vùng dự án ban hành được các chính sách khuyến nông hỗ trợ và phát triển tổ khuyến nông cộng đồng.</w:t>
      </w:r>
    </w:p>
    <w:p w14:paraId="20E63C33" w14:textId="3CB9820A" w:rsidR="00B93C1E" w:rsidRPr="00B34FFE" w:rsidRDefault="00034909" w:rsidP="00034909">
      <w:pPr>
        <w:pStyle w:val="ListParagraph"/>
        <w:spacing w:before="120" w:after="120" w:line="360" w:lineRule="exact"/>
        <w:ind w:left="0" w:firstLine="357"/>
        <w:rPr>
          <w:b/>
          <w:color w:val="000000" w:themeColor="text1"/>
          <w:szCs w:val="28"/>
          <w:lang w:val="vi-VN"/>
        </w:rPr>
      </w:pPr>
      <w:r>
        <w:rPr>
          <w:b/>
          <w:color w:val="000000" w:themeColor="text1"/>
          <w:szCs w:val="28"/>
          <w:lang w:val="vi-VN"/>
        </w:rPr>
        <w:tab/>
      </w:r>
      <w:r w:rsidR="00B34FFE" w:rsidRPr="00AB4B62">
        <w:rPr>
          <w:b/>
          <w:color w:val="000000" w:themeColor="text1"/>
          <w:szCs w:val="28"/>
          <w:lang w:val="vi-VN"/>
        </w:rPr>
        <w:t xml:space="preserve">3. </w:t>
      </w:r>
      <w:r w:rsidR="00B93C1E" w:rsidRPr="00B34FFE">
        <w:rPr>
          <w:b/>
          <w:color w:val="000000" w:themeColor="text1"/>
          <w:szCs w:val="28"/>
          <w:lang w:val="vi-VN"/>
        </w:rPr>
        <w:t xml:space="preserve">Địa điểm </w:t>
      </w:r>
    </w:p>
    <w:p w14:paraId="067C4B7F" w14:textId="77777777" w:rsidR="0021264B" w:rsidRDefault="00B34FFE" w:rsidP="0021264B">
      <w:pPr>
        <w:spacing w:before="120" w:after="120" w:line="360" w:lineRule="exact"/>
        <w:ind w:left="360"/>
        <w:rPr>
          <w:color w:val="000000" w:themeColor="text1"/>
          <w:szCs w:val="28"/>
          <w:lang w:val="vi-VN"/>
        </w:rPr>
      </w:pPr>
      <w:r w:rsidRPr="00AB4B62">
        <w:rPr>
          <w:color w:val="000000" w:themeColor="text1"/>
          <w:szCs w:val="28"/>
          <w:lang w:val="vi-VN"/>
        </w:rPr>
        <w:tab/>
        <w:t xml:space="preserve">- </w:t>
      </w:r>
      <w:r w:rsidR="00891ED5" w:rsidRPr="00AB4B62">
        <w:rPr>
          <w:color w:val="000000" w:themeColor="text1"/>
          <w:szCs w:val="28"/>
          <w:lang w:val="vi-VN"/>
        </w:rPr>
        <w:t>Dự kiến</w:t>
      </w:r>
      <w:r w:rsidR="00C6783A" w:rsidRPr="00C6783A">
        <w:rPr>
          <w:color w:val="000000" w:themeColor="text1"/>
          <w:szCs w:val="28"/>
          <w:lang w:val="vi-VN"/>
        </w:rPr>
        <w:t xml:space="preserve"> 15 tỉnh:</w:t>
      </w:r>
      <w:r w:rsidR="00891ED5" w:rsidRPr="00AB4B62">
        <w:rPr>
          <w:color w:val="000000" w:themeColor="text1"/>
          <w:szCs w:val="28"/>
          <w:lang w:val="vi-VN"/>
        </w:rPr>
        <w:t xml:space="preserve"> 8 tỉnh phía bắc và 7 tỉnh phía nam</w:t>
      </w:r>
      <w:r w:rsidR="00C6783A" w:rsidRPr="00C6783A">
        <w:rPr>
          <w:color w:val="000000" w:themeColor="text1"/>
          <w:szCs w:val="28"/>
          <w:lang w:val="vi-VN"/>
        </w:rPr>
        <w:t>.</w:t>
      </w:r>
    </w:p>
    <w:p w14:paraId="2F0DDBDB" w14:textId="33BE8E9A" w:rsidR="00B34FFE" w:rsidRPr="0021264B" w:rsidRDefault="00034909" w:rsidP="00BC7F56">
      <w:pPr>
        <w:spacing w:before="120" w:after="120" w:line="360" w:lineRule="exact"/>
        <w:ind w:firstLine="709"/>
        <w:rPr>
          <w:color w:val="000000" w:themeColor="text1"/>
          <w:szCs w:val="28"/>
          <w:lang w:val="vi-VN"/>
        </w:rPr>
      </w:pPr>
      <w:r>
        <w:rPr>
          <w:b/>
          <w:color w:val="000000" w:themeColor="text1"/>
          <w:szCs w:val="28"/>
          <w:lang w:val="vi-VN"/>
        </w:rPr>
        <w:tab/>
      </w:r>
      <w:r w:rsidR="00B34FFE" w:rsidRPr="00AB4B62">
        <w:rPr>
          <w:b/>
          <w:color w:val="000000" w:themeColor="text1"/>
          <w:szCs w:val="28"/>
          <w:lang w:val="vi-VN"/>
        </w:rPr>
        <w:t xml:space="preserve">4. </w:t>
      </w:r>
      <w:r w:rsidR="00B93C1E" w:rsidRPr="00AB4B62">
        <w:rPr>
          <w:b/>
          <w:color w:val="000000" w:themeColor="text1"/>
          <w:szCs w:val="28"/>
          <w:lang w:val="vi-VN"/>
        </w:rPr>
        <w:t xml:space="preserve">Hoạt động </w:t>
      </w:r>
    </w:p>
    <w:p w14:paraId="3A6F32A8" w14:textId="41C113DF" w:rsidR="00B93C1E" w:rsidRPr="00AB4B62" w:rsidRDefault="00B34FFE" w:rsidP="005B6300">
      <w:pPr>
        <w:spacing w:before="120" w:after="120" w:line="360" w:lineRule="exact"/>
        <w:jc w:val="both"/>
        <w:rPr>
          <w:b/>
          <w:color w:val="000000" w:themeColor="text1"/>
          <w:szCs w:val="28"/>
          <w:lang w:val="vi-VN"/>
        </w:rPr>
      </w:pPr>
      <w:r w:rsidRPr="00AB4B62">
        <w:rPr>
          <w:b/>
          <w:color w:val="000000" w:themeColor="text1"/>
          <w:szCs w:val="28"/>
          <w:lang w:val="vi-VN"/>
        </w:rPr>
        <w:tab/>
      </w:r>
      <w:r w:rsidR="008246DD" w:rsidRPr="00AB4B62">
        <w:rPr>
          <w:rFonts w:eastAsia="Times New Roman"/>
          <w:b/>
          <w:color w:val="0070C0"/>
          <w:szCs w:val="28"/>
          <w:lang w:val="vi-VN"/>
        </w:rPr>
        <w:t xml:space="preserve">Hoạt động 1: </w:t>
      </w:r>
      <w:r w:rsidR="00B93C1E" w:rsidRPr="00AB4B62">
        <w:rPr>
          <w:rFonts w:eastAsia="Times New Roman"/>
          <w:b/>
          <w:color w:val="0070C0"/>
          <w:szCs w:val="28"/>
          <w:lang w:val="vi-VN"/>
        </w:rPr>
        <w:t>Tài liệu hoá mô hình khuyến nông cộng đồng</w:t>
      </w:r>
      <w:r w:rsidR="00B93C1E" w:rsidRPr="00AB4B62">
        <w:rPr>
          <w:b/>
          <w:color w:val="000000" w:themeColor="text1"/>
          <w:szCs w:val="28"/>
          <w:lang w:val="vi-VN"/>
        </w:rPr>
        <w:t xml:space="preserve"> </w:t>
      </w:r>
    </w:p>
    <w:p w14:paraId="46902163" w14:textId="72EADE2C" w:rsidR="008246DD" w:rsidRPr="00AB4B62" w:rsidRDefault="008246DD" w:rsidP="005B6300">
      <w:pPr>
        <w:spacing w:before="120" w:after="120" w:line="360" w:lineRule="exact"/>
        <w:ind w:firstLine="720"/>
        <w:jc w:val="both"/>
        <w:rPr>
          <w:color w:val="000000" w:themeColor="text1"/>
          <w:szCs w:val="28"/>
          <w:lang w:val="vi-VN"/>
        </w:rPr>
      </w:pPr>
      <w:r w:rsidRPr="00AB4B62">
        <w:rPr>
          <w:color w:val="000000" w:themeColor="text1"/>
          <w:szCs w:val="28"/>
          <w:lang w:val="vi-VN"/>
        </w:rPr>
        <w:t xml:space="preserve">Tài liệu hoá bài học kinh nghiệm trong quá trình hình thành tổ khuyến nông cộng đồng gồm qui chế hoạt động, chức năng nhiệm vụ và công tác tổ chức (cơ cấu của tổ) </w:t>
      </w:r>
    </w:p>
    <w:p w14:paraId="14C76458" w14:textId="32640C42" w:rsidR="008246DD" w:rsidRPr="00AB4B62" w:rsidRDefault="00B34FFE" w:rsidP="005B6300">
      <w:pPr>
        <w:spacing w:before="120" w:after="120" w:line="360" w:lineRule="exact"/>
        <w:jc w:val="both"/>
        <w:rPr>
          <w:color w:val="000000" w:themeColor="text1"/>
          <w:spacing w:val="-4"/>
          <w:szCs w:val="28"/>
          <w:lang w:val="vi-VN"/>
        </w:rPr>
      </w:pPr>
      <w:r w:rsidRPr="00AB4B62">
        <w:rPr>
          <w:color w:val="000000" w:themeColor="text1"/>
          <w:szCs w:val="28"/>
          <w:lang w:val="vi-VN"/>
        </w:rPr>
        <w:tab/>
      </w:r>
      <w:r w:rsidR="008246DD" w:rsidRPr="00AB4B62">
        <w:rPr>
          <w:color w:val="000000" w:themeColor="text1"/>
          <w:spacing w:val="-4"/>
          <w:szCs w:val="28"/>
          <w:lang w:val="vi-VN"/>
        </w:rPr>
        <w:t xml:space="preserve">Tài liệu hoá các tài liệu nâng cao năng lực tổ khuyến nông cộng đồng phân theo 3 nhóm tài liệu: Tài liệu nâng cao năng lực chuyển giao tiến bộ kỹ thuật, Tài liệu hỗ trợ các HTX nông nghiệp và nhóm các tài liệu về thị trường và liên kết sản xuất. </w:t>
      </w:r>
    </w:p>
    <w:p w14:paraId="760F0EFD" w14:textId="77777777" w:rsidR="00B34FFE" w:rsidRPr="00AB4B62" w:rsidRDefault="00084802" w:rsidP="005B6300">
      <w:pPr>
        <w:spacing w:before="120" w:after="120" w:line="360" w:lineRule="exact"/>
        <w:ind w:firstLine="720"/>
        <w:jc w:val="both"/>
        <w:rPr>
          <w:color w:val="000000" w:themeColor="text1"/>
          <w:szCs w:val="28"/>
          <w:lang w:val="vi-VN"/>
        </w:rPr>
      </w:pPr>
      <w:r w:rsidRPr="00AB4B62">
        <w:rPr>
          <w:color w:val="000000" w:themeColor="text1"/>
          <w:szCs w:val="28"/>
          <w:lang w:val="vi-VN"/>
        </w:rPr>
        <w:t xml:space="preserve">Tổng kết, đánh giá các chính sách của địa phương hỗ trợ phát triển và nhân rộng tổ khuyến nông cộng đồng. </w:t>
      </w:r>
    </w:p>
    <w:p w14:paraId="3B7F1570" w14:textId="7BD9DAF0" w:rsidR="00B34FFE" w:rsidRPr="00AB4B62" w:rsidRDefault="00A67E2A" w:rsidP="005B6300">
      <w:pPr>
        <w:spacing w:before="120" w:after="120" w:line="360" w:lineRule="exact"/>
        <w:jc w:val="both"/>
        <w:rPr>
          <w:rFonts w:eastAsia="Times New Roman"/>
          <w:b/>
          <w:color w:val="0070C0"/>
          <w:szCs w:val="28"/>
          <w:lang w:val="vi-VN"/>
        </w:rPr>
      </w:pPr>
      <w:r w:rsidRPr="00AB4B62">
        <w:rPr>
          <w:rFonts w:eastAsia="Times New Roman"/>
          <w:b/>
          <w:color w:val="0070C0"/>
          <w:szCs w:val="28"/>
          <w:lang w:val="vi-VN"/>
        </w:rPr>
        <w:tab/>
      </w:r>
      <w:r w:rsidR="00084802" w:rsidRPr="00AB4B62">
        <w:rPr>
          <w:rFonts w:eastAsia="Times New Roman"/>
          <w:b/>
          <w:color w:val="0070C0"/>
          <w:szCs w:val="28"/>
          <w:lang w:val="vi-VN"/>
        </w:rPr>
        <w:t xml:space="preserve">Hoạt động 2: Hướng dẫn các địa phương ban hành chính sách hình thành tổ khuyến nông cộng đồng </w:t>
      </w:r>
    </w:p>
    <w:p w14:paraId="7087B0B5" w14:textId="77777777" w:rsidR="00B34FFE" w:rsidRPr="00AB4B62" w:rsidRDefault="00084802" w:rsidP="005B6300">
      <w:pPr>
        <w:spacing w:before="120" w:after="120" w:line="360" w:lineRule="exact"/>
        <w:ind w:firstLine="720"/>
        <w:jc w:val="both"/>
        <w:rPr>
          <w:color w:val="000000" w:themeColor="text1"/>
          <w:spacing w:val="-4"/>
          <w:szCs w:val="28"/>
          <w:lang w:val="vi-VN"/>
        </w:rPr>
      </w:pPr>
      <w:r w:rsidRPr="00AB4B62">
        <w:rPr>
          <w:color w:val="000000" w:themeColor="text1"/>
          <w:spacing w:val="-4"/>
          <w:szCs w:val="28"/>
          <w:lang w:val="vi-VN"/>
        </w:rPr>
        <w:t xml:space="preserve">Hoàn thiện qui chế mẫu về hoạt động tổ khuyến nông cộng đồng, trên cơ sở đánh giá hoạt động của tổ khuyến nông cộng đồng </w:t>
      </w:r>
      <w:r w:rsidR="007742C0" w:rsidRPr="00AB4B62">
        <w:rPr>
          <w:color w:val="000000" w:themeColor="text1"/>
          <w:spacing w:val="-4"/>
          <w:szCs w:val="28"/>
          <w:lang w:val="vi-VN"/>
        </w:rPr>
        <w:t>đã thực hiện ở dự án giai doạn trước.</w:t>
      </w:r>
    </w:p>
    <w:p w14:paraId="53127EA8" w14:textId="77777777" w:rsidR="00B34FFE" w:rsidRPr="00AB4B62" w:rsidRDefault="007742C0" w:rsidP="005B6300">
      <w:pPr>
        <w:spacing w:before="120" w:after="120" w:line="360" w:lineRule="exact"/>
        <w:ind w:firstLine="720"/>
        <w:jc w:val="both"/>
        <w:rPr>
          <w:color w:val="000000" w:themeColor="text1"/>
          <w:szCs w:val="28"/>
          <w:lang w:val="vi-VN"/>
        </w:rPr>
      </w:pPr>
      <w:r w:rsidRPr="00AB4B62">
        <w:rPr>
          <w:color w:val="000000" w:themeColor="text1"/>
          <w:szCs w:val="28"/>
          <w:lang w:val="vi-VN"/>
        </w:rPr>
        <w:t>Hướng dẫn các địa phương ban hành những văn bản cần thiết, phù hợp với địa phương để áp dụng và nhân rộng tổ khuyến nông công đồng</w:t>
      </w:r>
      <w:r w:rsidR="00B34FFE" w:rsidRPr="00AB4B62">
        <w:rPr>
          <w:color w:val="000000" w:themeColor="text1"/>
          <w:szCs w:val="28"/>
          <w:lang w:val="vi-VN"/>
        </w:rPr>
        <w:t>.</w:t>
      </w:r>
    </w:p>
    <w:p w14:paraId="1A5008B4" w14:textId="31AAC7B2" w:rsidR="007742C0" w:rsidRPr="00AB4B62" w:rsidRDefault="00167B34" w:rsidP="005B6300">
      <w:pPr>
        <w:spacing w:before="120" w:after="120" w:line="360" w:lineRule="exact"/>
        <w:ind w:firstLine="720"/>
        <w:jc w:val="both"/>
        <w:rPr>
          <w:color w:val="000000" w:themeColor="text1"/>
          <w:szCs w:val="28"/>
          <w:lang w:val="vi-VN"/>
        </w:rPr>
      </w:pPr>
      <w:r w:rsidRPr="00AB4B62">
        <w:rPr>
          <w:color w:val="000000" w:themeColor="text1"/>
          <w:szCs w:val="28"/>
          <w:lang w:val="vi-VN"/>
        </w:rPr>
        <w:t>Thành lập các tổ khuyến nông cộng đồng (dự kiến mỗi tỉnh thành lập 2 tổ khuyến nông cộng đồng thí điểm)</w:t>
      </w:r>
    </w:p>
    <w:p w14:paraId="1B393F9A" w14:textId="77777777" w:rsidR="00315B39" w:rsidRPr="00AB4B62" w:rsidRDefault="00A67E2A" w:rsidP="005B6300">
      <w:pPr>
        <w:spacing w:before="120" w:after="120" w:line="360" w:lineRule="exact"/>
        <w:jc w:val="both"/>
        <w:rPr>
          <w:rFonts w:eastAsia="Times New Roman"/>
          <w:b/>
          <w:color w:val="0070C0"/>
          <w:szCs w:val="28"/>
          <w:lang w:val="vi-VN"/>
        </w:rPr>
      </w:pPr>
      <w:r w:rsidRPr="00AB4B62">
        <w:rPr>
          <w:rFonts w:eastAsia="Times New Roman"/>
          <w:b/>
          <w:color w:val="0070C0"/>
          <w:szCs w:val="28"/>
          <w:lang w:val="vi-VN"/>
        </w:rPr>
        <w:tab/>
      </w:r>
      <w:r w:rsidR="00167B34" w:rsidRPr="00AB4B62">
        <w:rPr>
          <w:rFonts w:eastAsia="Times New Roman"/>
          <w:b/>
          <w:color w:val="0070C0"/>
          <w:szCs w:val="28"/>
          <w:lang w:val="vi-VN"/>
        </w:rPr>
        <w:t>Hoạt động 3</w:t>
      </w:r>
      <w:r w:rsidRPr="00AB4B62">
        <w:rPr>
          <w:rFonts w:eastAsia="Times New Roman"/>
          <w:b/>
          <w:color w:val="0070C0"/>
          <w:szCs w:val="28"/>
          <w:lang w:val="vi-VN"/>
        </w:rPr>
        <w:t xml:space="preserve">: </w:t>
      </w:r>
      <w:r w:rsidR="00167B34" w:rsidRPr="00AB4B62">
        <w:rPr>
          <w:rFonts w:eastAsia="Times New Roman"/>
          <w:b/>
          <w:color w:val="0070C0"/>
          <w:szCs w:val="28"/>
          <w:lang w:val="vi-VN"/>
        </w:rPr>
        <w:t xml:space="preserve"> Nâng cao năng lực cho tổ khuyến nông cộng đồng đã thành lập để thực hiện tốt 3 chức năng (Chuyển giao kỹ thuật, hỗ trợ HTX và liên kết sản xuất, thị trường)</w:t>
      </w:r>
    </w:p>
    <w:p w14:paraId="0D096555" w14:textId="77777777" w:rsidR="00315B39" w:rsidRPr="00AB4B62" w:rsidRDefault="00315B39" w:rsidP="005B6300">
      <w:pPr>
        <w:spacing w:before="120" w:after="120" w:line="360" w:lineRule="exact"/>
        <w:jc w:val="both"/>
        <w:rPr>
          <w:color w:val="000000" w:themeColor="text1"/>
          <w:szCs w:val="28"/>
          <w:lang w:val="vi-VN"/>
        </w:rPr>
      </w:pPr>
      <w:r w:rsidRPr="00AB4B62">
        <w:rPr>
          <w:rFonts w:eastAsia="Times New Roman"/>
          <w:b/>
          <w:color w:val="0070C0"/>
          <w:szCs w:val="28"/>
          <w:lang w:val="vi-VN"/>
        </w:rPr>
        <w:lastRenderedPageBreak/>
        <w:tab/>
      </w:r>
      <w:r w:rsidR="00CE08A5" w:rsidRPr="00AB4B62">
        <w:rPr>
          <w:color w:val="000000" w:themeColor="text1"/>
          <w:szCs w:val="28"/>
          <w:lang w:val="vi-VN"/>
        </w:rPr>
        <w:t>Tấp huấn cho tổ khuyến nông cộng đồng, ưu tiên các kiến thức và kỹ năng để hỗ trợ hình thành và phát triển HTX nông nghiệp, liên kết sản xuất và thị trường</w:t>
      </w:r>
      <w:r w:rsidRPr="00AB4B62">
        <w:rPr>
          <w:color w:val="000000" w:themeColor="text1"/>
          <w:szCs w:val="28"/>
          <w:lang w:val="vi-VN"/>
        </w:rPr>
        <w:t>.</w:t>
      </w:r>
    </w:p>
    <w:p w14:paraId="25D1EFEE" w14:textId="77777777" w:rsidR="00315B39" w:rsidRPr="00AB4B62" w:rsidRDefault="00315B39" w:rsidP="005B6300">
      <w:pPr>
        <w:spacing w:before="120" w:after="120" w:line="360" w:lineRule="exact"/>
        <w:jc w:val="both"/>
        <w:rPr>
          <w:color w:val="000000" w:themeColor="text1"/>
          <w:szCs w:val="28"/>
          <w:lang w:val="vi-VN"/>
        </w:rPr>
      </w:pPr>
      <w:r w:rsidRPr="00AB4B62">
        <w:rPr>
          <w:color w:val="000000" w:themeColor="text1"/>
          <w:szCs w:val="28"/>
          <w:lang w:val="vi-VN"/>
        </w:rPr>
        <w:tab/>
      </w:r>
      <w:r w:rsidR="00622C7A" w:rsidRPr="00AB4B62">
        <w:rPr>
          <w:color w:val="000000" w:themeColor="text1"/>
          <w:szCs w:val="28"/>
          <w:lang w:val="vi-VN"/>
        </w:rPr>
        <w:t>Trang bị trang thiết bị cần thiết cho hoạt động của tổ khuyến nông công đồng.</w:t>
      </w:r>
    </w:p>
    <w:p w14:paraId="5F49DCD4" w14:textId="1B565171" w:rsidR="00CE08A5" w:rsidRDefault="00315B39" w:rsidP="005B6300">
      <w:pPr>
        <w:spacing w:before="120" w:after="120" w:line="360" w:lineRule="exact"/>
        <w:jc w:val="both"/>
        <w:rPr>
          <w:color w:val="000000" w:themeColor="text1"/>
          <w:szCs w:val="28"/>
          <w:lang w:val="vi-VN"/>
        </w:rPr>
      </w:pPr>
      <w:r w:rsidRPr="00AB4B62">
        <w:rPr>
          <w:color w:val="000000" w:themeColor="text1"/>
          <w:szCs w:val="28"/>
          <w:lang w:val="vi-VN"/>
        </w:rPr>
        <w:tab/>
      </w:r>
      <w:r w:rsidR="00CE08A5" w:rsidRPr="00AB4B62">
        <w:rPr>
          <w:color w:val="000000" w:themeColor="text1"/>
          <w:szCs w:val="28"/>
          <w:lang w:val="vi-VN"/>
        </w:rPr>
        <w:t>Truyền thông, thông tin nâng cao nhận thức về vai trò khuyến nông trong phát triển nông thôn (tổ chức thông tin trên các nền tảng thông tin đại chúng</w:t>
      </w:r>
      <w:r w:rsidRPr="00AB4B62">
        <w:rPr>
          <w:color w:val="000000" w:themeColor="text1"/>
          <w:szCs w:val="28"/>
          <w:lang w:val="vi-VN"/>
        </w:rPr>
        <w:t>.</w:t>
      </w:r>
      <w:r w:rsidR="00CE08A5" w:rsidRPr="00AB4B62">
        <w:rPr>
          <w:color w:val="000000" w:themeColor="text1"/>
          <w:szCs w:val="28"/>
          <w:lang w:val="vi-VN"/>
        </w:rPr>
        <w:t xml:space="preserve"> </w:t>
      </w:r>
    </w:p>
    <w:p w14:paraId="1BA606F8" w14:textId="2625AC87" w:rsidR="00647607" w:rsidRPr="00AB4B62" w:rsidRDefault="00211C70" w:rsidP="00574BF8">
      <w:pPr>
        <w:spacing w:before="120" w:after="120" w:line="360" w:lineRule="exact"/>
        <w:jc w:val="both"/>
        <w:rPr>
          <w:b/>
          <w:color w:val="000000" w:themeColor="text1"/>
          <w:szCs w:val="28"/>
          <w:lang w:val="vi-VN"/>
        </w:rPr>
      </w:pPr>
      <w:r>
        <w:rPr>
          <w:color w:val="000000" w:themeColor="text1"/>
          <w:szCs w:val="28"/>
          <w:lang w:val="vi-VN"/>
        </w:rPr>
        <w:tab/>
      </w:r>
      <w:r w:rsidR="00647607" w:rsidRPr="00AB4B62">
        <w:rPr>
          <w:b/>
          <w:color w:val="000000" w:themeColor="text1"/>
          <w:szCs w:val="28"/>
          <w:lang w:val="vi-VN"/>
        </w:rPr>
        <w:t xml:space="preserve">5. </w:t>
      </w:r>
      <w:r w:rsidR="00B93C1E" w:rsidRPr="00AB4B62">
        <w:rPr>
          <w:b/>
          <w:color w:val="000000" w:themeColor="text1"/>
          <w:szCs w:val="28"/>
          <w:lang w:val="vi-VN"/>
        </w:rPr>
        <w:t xml:space="preserve">Kinh phí </w:t>
      </w:r>
    </w:p>
    <w:p w14:paraId="2C28EEDF" w14:textId="77777777" w:rsidR="00647607" w:rsidRPr="00AB4B62" w:rsidRDefault="00647607" w:rsidP="005B6300">
      <w:pPr>
        <w:spacing w:before="120" w:after="120" w:line="360" w:lineRule="exact"/>
        <w:rPr>
          <w:color w:val="000000" w:themeColor="text1"/>
          <w:szCs w:val="28"/>
          <w:lang w:val="vi-VN"/>
        </w:rPr>
      </w:pPr>
      <w:r w:rsidRPr="00AB4B62">
        <w:rPr>
          <w:b/>
          <w:color w:val="000000" w:themeColor="text1"/>
          <w:szCs w:val="28"/>
          <w:lang w:val="vi-VN"/>
        </w:rPr>
        <w:tab/>
      </w:r>
      <w:r w:rsidR="00622C7A" w:rsidRPr="00AB4B62">
        <w:rPr>
          <w:color w:val="000000" w:themeColor="text1"/>
          <w:szCs w:val="28"/>
          <w:lang w:val="vi-VN"/>
        </w:rPr>
        <w:t>Kinh phí từ nguồn kinh phí khuyến nông hàng năm</w:t>
      </w:r>
    </w:p>
    <w:p w14:paraId="04211EED" w14:textId="77777777" w:rsidR="00647607" w:rsidRPr="00AB4B62" w:rsidRDefault="00647607" w:rsidP="005B6300">
      <w:pPr>
        <w:spacing w:before="120" w:after="120" w:line="360" w:lineRule="exact"/>
        <w:rPr>
          <w:color w:val="000000" w:themeColor="text1"/>
          <w:szCs w:val="28"/>
          <w:lang w:val="vi-VN"/>
        </w:rPr>
      </w:pPr>
      <w:r w:rsidRPr="00AB4B62">
        <w:rPr>
          <w:color w:val="000000" w:themeColor="text1"/>
          <w:szCs w:val="28"/>
          <w:lang w:val="vi-VN"/>
        </w:rPr>
        <w:tab/>
      </w:r>
      <w:r w:rsidR="00622C7A" w:rsidRPr="00AB4B62">
        <w:rPr>
          <w:color w:val="000000" w:themeColor="text1"/>
          <w:szCs w:val="28"/>
          <w:lang w:val="vi-VN"/>
        </w:rPr>
        <w:t>Từ nguồn kinh phí phát triển nông thôn</w:t>
      </w:r>
    </w:p>
    <w:p w14:paraId="611A20E7" w14:textId="77777777" w:rsidR="00647607" w:rsidRPr="00AB4B62" w:rsidRDefault="00647607" w:rsidP="005B6300">
      <w:pPr>
        <w:spacing w:before="120" w:after="120" w:line="360" w:lineRule="exact"/>
        <w:rPr>
          <w:color w:val="000000" w:themeColor="text1"/>
          <w:szCs w:val="28"/>
          <w:lang w:val="vi-VN"/>
        </w:rPr>
      </w:pPr>
      <w:r w:rsidRPr="00AB4B62">
        <w:rPr>
          <w:color w:val="000000" w:themeColor="text1"/>
          <w:szCs w:val="28"/>
          <w:lang w:val="vi-VN"/>
        </w:rPr>
        <w:tab/>
      </w:r>
      <w:r w:rsidR="00622C7A" w:rsidRPr="00AB4B62">
        <w:rPr>
          <w:color w:val="000000" w:themeColor="text1"/>
          <w:szCs w:val="28"/>
          <w:lang w:val="vi-VN"/>
        </w:rPr>
        <w:t>Kinh phí từ hợp tác PPP</w:t>
      </w:r>
    </w:p>
    <w:p w14:paraId="218AB101" w14:textId="29C1FBF6" w:rsidR="00622C7A" w:rsidRPr="00AB4B62" w:rsidRDefault="00647607" w:rsidP="005B6300">
      <w:pPr>
        <w:spacing w:before="120" w:after="120" w:line="360" w:lineRule="exact"/>
        <w:rPr>
          <w:iCs/>
          <w:color w:val="000000" w:themeColor="text1"/>
          <w:szCs w:val="28"/>
          <w:lang w:val="vi-VN"/>
        </w:rPr>
      </w:pPr>
      <w:r w:rsidRPr="00AB4B62">
        <w:rPr>
          <w:color w:val="000000" w:themeColor="text1"/>
          <w:szCs w:val="28"/>
          <w:lang w:val="vi-VN"/>
        </w:rPr>
        <w:tab/>
      </w:r>
      <w:r w:rsidR="00622C7A" w:rsidRPr="00AB4B62">
        <w:rPr>
          <w:iCs/>
          <w:color w:val="000000" w:themeColor="text1"/>
          <w:szCs w:val="28"/>
          <w:lang w:val="vi-VN"/>
        </w:rPr>
        <w:t xml:space="preserve">Dự kiến kinh phí </w:t>
      </w:r>
      <w:r w:rsidR="00EE5D2E" w:rsidRPr="00510CAD">
        <w:rPr>
          <w:b/>
          <w:bCs/>
          <w:iCs/>
          <w:color w:val="000000" w:themeColor="text1"/>
          <w:szCs w:val="28"/>
          <w:lang w:val="vi-VN"/>
        </w:rPr>
        <w:t>20</w:t>
      </w:r>
      <w:r w:rsidR="00622C7A" w:rsidRPr="00AB4B62">
        <w:rPr>
          <w:b/>
          <w:bCs/>
          <w:iCs/>
          <w:color w:val="000000" w:themeColor="text1"/>
          <w:szCs w:val="28"/>
          <w:lang w:val="vi-VN"/>
        </w:rPr>
        <w:t xml:space="preserve"> tỷ</w:t>
      </w:r>
      <w:r w:rsidR="00622C7A" w:rsidRPr="00AB4B62">
        <w:rPr>
          <w:iCs/>
          <w:color w:val="000000" w:themeColor="text1"/>
          <w:szCs w:val="28"/>
          <w:lang w:val="vi-VN"/>
        </w:rPr>
        <w:t xml:space="preserve"> </w:t>
      </w:r>
    </w:p>
    <w:p w14:paraId="566DCCE3" w14:textId="77777777" w:rsidR="00D42202" w:rsidRPr="000D7B81" w:rsidRDefault="00D42202" w:rsidP="005B6300">
      <w:pPr>
        <w:spacing w:before="120" w:after="120" w:line="360" w:lineRule="exact"/>
        <w:rPr>
          <w:rStyle w:val="Heading1Char"/>
        </w:rPr>
      </w:pPr>
      <w:r w:rsidRPr="000D7B81">
        <w:rPr>
          <w:rStyle w:val="Heading1Char"/>
        </w:rPr>
        <w:br w:type="page"/>
      </w:r>
    </w:p>
    <w:p w14:paraId="78E49D62" w14:textId="0E044F95" w:rsidR="00B0095E" w:rsidRPr="000D7B81" w:rsidRDefault="008C1288" w:rsidP="00F32CD9">
      <w:pPr>
        <w:pStyle w:val="Heading1"/>
      </w:pPr>
      <w:bookmarkStart w:id="28" w:name="_Toc91517601"/>
      <w:r w:rsidRPr="000D7B81">
        <w:rPr>
          <w:rStyle w:val="Heading1Char"/>
          <w:b/>
          <w:bCs/>
        </w:rPr>
        <w:lastRenderedPageBreak/>
        <w:t>PHẦN V</w:t>
      </w:r>
      <w:r w:rsidR="007B641B" w:rsidRPr="000D7B81">
        <w:rPr>
          <w:rStyle w:val="Heading1Char"/>
          <w:b/>
          <w:bCs/>
        </w:rPr>
        <w:t>.</w:t>
      </w:r>
      <w:r w:rsidRPr="000D7B81">
        <w:rPr>
          <w:rStyle w:val="Heading1Char"/>
          <w:b/>
          <w:bCs/>
        </w:rPr>
        <w:t xml:space="preserve"> DỰ KIẾN KẾT QUẢ, HIỆU QUẢ, KHẢ THI, TÁC ĐỘNG</w:t>
      </w:r>
      <w:bookmarkEnd w:id="28"/>
      <w:r w:rsidRPr="000D7B81">
        <w:t xml:space="preserve"> </w:t>
      </w:r>
    </w:p>
    <w:p w14:paraId="7576A1CC" w14:textId="2E034884" w:rsidR="007B641B" w:rsidRPr="000D7B81" w:rsidRDefault="007B641B" w:rsidP="00BC7F56">
      <w:pPr>
        <w:pStyle w:val="Heading2"/>
      </w:pPr>
      <w:bookmarkStart w:id="29" w:name="_Toc91517602"/>
      <w:r w:rsidRPr="000D7B81">
        <w:t>1. Dự kiến kết quả</w:t>
      </w:r>
      <w:r w:rsidR="00E96282" w:rsidRPr="000D7B81">
        <w:t xml:space="preserve"> đạt được</w:t>
      </w:r>
      <w:bookmarkEnd w:id="29"/>
    </w:p>
    <w:p w14:paraId="632A1036" w14:textId="7F9FBC2F" w:rsidR="00B95E29" w:rsidRPr="000D7B81" w:rsidRDefault="001878F3" w:rsidP="0072735C">
      <w:pPr>
        <w:spacing w:before="120" w:after="120" w:line="360" w:lineRule="exact"/>
        <w:ind w:firstLine="720"/>
        <w:rPr>
          <w:b/>
          <w:szCs w:val="28"/>
          <w:lang w:val="vi-VN"/>
        </w:rPr>
      </w:pPr>
      <w:r w:rsidRPr="00510CAD">
        <w:rPr>
          <w:b/>
          <w:szCs w:val="28"/>
          <w:lang w:val="vi-VN"/>
        </w:rPr>
        <w:t>1.1.</w:t>
      </w:r>
      <w:r w:rsidR="00AB4B62" w:rsidRPr="000D7908">
        <w:rPr>
          <w:b/>
          <w:szCs w:val="28"/>
          <w:lang w:val="vi-VN"/>
        </w:rPr>
        <w:t xml:space="preserve"> </w:t>
      </w:r>
      <w:r w:rsidR="00B93C1E" w:rsidRPr="000D7B81">
        <w:rPr>
          <w:b/>
          <w:szCs w:val="28"/>
          <w:lang w:val="vi-VN"/>
        </w:rPr>
        <w:t>Giai đoạn 2022</w:t>
      </w:r>
      <w:r w:rsidR="00A77C0F" w:rsidRPr="000D7908">
        <w:rPr>
          <w:b/>
          <w:szCs w:val="28"/>
          <w:lang w:val="vi-VN"/>
        </w:rPr>
        <w:t xml:space="preserve"> </w:t>
      </w:r>
      <w:r w:rsidR="00B93C1E" w:rsidRPr="00A77C0F">
        <w:rPr>
          <w:bCs/>
          <w:szCs w:val="28"/>
          <w:lang w:val="vi-VN"/>
        </w:rPr>
        <w:t>-</w:t>
      </w:r>
      <w:r w:rsidR="00A77C0F" w:rsidRPr="000D7908">
        <w:rPr>
          <w:b/>
          <w:szCs w:val="28"/>
          <w:lang w:val="vi-VN"/>
        </w:rPr>
        <w:t xml:space="preserve"> </w:t>
      </w:r>
      <w:r w:rsidR="00B93C1E" w:rsidRPr="000D7B81">
        <w:rPr>
          <w:b/>
          <w:szCs w:val="28"/>
          <w:lang w:val="vi-VN"/>
        </w:rPr>
        <w:t>2023</w:t>
      </w:r>
      <w:r w:rsidR="00B95E29" w:rsidRPr="000D7B81">
        <w:rPr>
          <w:b/>
          <w:szCs w:val="28"/>
          <w:lang w:val="vi-VN"/>
        </w:rPr>
        <w:t>:</w:t>
      </w:r>
    </w:p>
    <w:p w14:paraId="5FBCC041" w14:textId="77777777" w:rsidR="00B93C1E" w:rsidRPr="000D7B81" w:rsidRDefault="00B95E29" w:rsidP="00AE4A60">
      <w:pPr>
        <w:spacing w:before="120" w:after="120" w:line="360" w:lineRule="exact"/>
        <w:ind w:firstLine="720"/>
        <w:jc w:val="both"/>
        <w:rPr>
          <w:szCs w:val="28"/>
          <w:lang w:val="vi-VN"/>
        </w:rPr>
      </w:pPr>
      <w:r w:rsidRPr="000D7B81">
        <w:rPr>
          <w:szCs w:val="28"/>
          <w:lang w:val="vi-VN"/>
        </w:rPr>
        <w:t>H</w:t>
      </w:r>
      <w:r w:rsidR="00B93C1E" w:rsidRPr="000D7B81">
        <w:rPr>
          <w:szCs w:val="28"/>
          <w:lang w:val="vi-VN"/>
        </w:rPr>
        <w:t>ình thành được 26 tổ khuyến nông cộng đồng trên địa bàn 13 tỉnh thuộc v</w:t>
      </w:r>
      <w:r w:rsidRPr="000D7B81">
        <w:rPr>
          <w:szCs w:val="28"/>
          <w:lang w:val="vi-VN"/>
        </w:rPr>
        <w:t>ùng</w:t>
      </w:r>
      <w:r w:rsidR="00B93C1E" w:rsidRPr="000D7B81">
        <w:rPr>
          <w:szCs w:val="28"/>
          <w:lang w:val="vi-VN"/>
        </w:rPr>
        <w:t xml:space="preserve"> nguyên liệu</w:t>
      </w:r>
      <w:r w:rsidRPr="000D7B81">
        <w:rPr>
          <w:szCs w:val="28"/>
          <w:lang w:val="vi-VN"/>
        </w:rPr>
        <w:t xml:space="preserve">, thành phần tổ khuyến nông cộng đồng </w:t>
      </w:r>
    </w:p>
    <w:p w14:paraId="6728793E" w14:textId="6631A84F" w:rsidR="00B93C1E" w:rsidRPr="000D7B81" w:rsidRDefault="002D469E" w:rsidP="00AE4A60">
      <w:pPr>
        <w:spacing w:before="120" w:after="120" w:line="360" w:lineRule="exact"/>
        <w:jc w:val="both"/>
        <w:rPr>
          <w:szCs w:val="28"/>
          <w:lang w:val="vi-VN"/>
        </w:rPr>
      </w:pPr>
      <w:r>
        <w:rPr>
          <w:szCs w:val="28"/>
          <w:lang w:val="vi-VN"/>
        </w:rPr>
        <w:tab/>
      </w:r>
      <w:r w:rsidR="00B93C1E" w:rsidRPr="000D7B81">
        <w:rPr>
          <w:szCs w:val="28"/>
          <w:lang w:val="vi-VN"/>
        </w:rPr>
        <w:t xml:space="preserve">Xây dựng được bộ </w:t>
      </w:r>
      <w:r w:rsidR="00B95E29" w:rsidRPr="000D7B81">
        <w:rPr>
          <w:szCs w:val="28"/>
          <w:lang w:val="vi-VN"/>
        </w:rPr>
        <w:t xml:space="preserve">học liệu phục phụ đào tạo tổ khuyến nông cộng đồng bao gồm tài liệu đào tạo ToT và các video clips. </w:t>
      </w:r>
    </w:p>
    <w:p w14:paraId="3BAFE80F" w14:textId="77777777" w:rsidR="00984B56" w:rsidRDefault="00B95E29" w:rsidP="00AE4A60">
      <w:pPr>
        <w:spacing w:before="120" w:after="120" w:line="360" w:lineRule="exact"/>
        <w:ind w:firstLine="720"/>
        <w:jc w:val="both"/>
        <w:rPr>
          <w:szCs w:val="28"/>
          <w:lang w:val="vi-VN"/>
        </w:rPr>
      </w:pPr>
      <w:r w:rsidRPr="000D7B81">
        <w:rPr>
          <w:szCs w:val="28"/>
          <w:lang w:val="vi-VN"/>
        </w:rPr>
        <w:t xml:space="preserve">Tổ chức </w:t>
      </w:r>
      <w:r w:rsidR="00984B56" w:rsidRPr="00730E00">
        <w:rPr>
          <w:szCs w:val="28"/>
          <w:lang w:val="vi-VN"/>
        </w:rPr>
        <w:t xml:space="preserve">được các hoạt động nâng cao năng lực </w:t>
      </w:r>
      <w:r w:rsidRPr="000D7B81">
        <w:rPr>
          <w:szCs w:val="28"/>
          <w:lang w:val="vi-VN"/>
        </w:rPr>
        <w:t>tổ khuyến nông cộng đồng.</w:t>
      </w:r>
    </w:p>
    <w:p w14:paraId="16C0347D" w14:textId="4F848793" w:rsidR="00B95E29" w:rsidRPr="000D7B81" w:rsidRDefault="00984B56" w:rsidP="00AE4A60">
      <w:pPr>
        <w:spacing w:before="120" w:after="120" w:line="360" w:lineRule="exact"/>
        <w:ind w:firstLine="720"/>
        <w:jc w:val="both"/>
        <w:rPr>
          <w:szCs w:val="28"/>
          <w:lang w:val="vi-VN"/>
        </w:rPr>
      </w:pPr>
      <w:r w:rsidRPr="00730E00">
        <w:rPr>
          <w:szCs w:val="28"/>
          <w:lang w:val="vi-VN"/>
        </w:rPr>
        <w:t xml:space="preserve">Tổ khuyến nông cộng đồng hỗ trợ được các HTX vùng nguyên liệu phát triển sản xuất, thông tin thị trường và liên kết sản xuất. </w:t>
      </w:r>
      <w:r w:rsidR="00B95E29" w:rsidRPr="000D7B81">
        <w:rPr>
          <w:szCs w:val="28"/>
          <w:lang w:val="vi-VN"/>
        </w:rPr>
        <w:t xml:space="preserve"> </w:t>
      </w:r>
    </w:p>
    <w:p w14:paraId="66AA67A4" w14:textId="77777777" w:rsidR="00B95E29" w:rsidRPr="000D7B81" w:rsidRDefault="00B95E29" w:rsidP="00AE4A60">
      <w:pPr>
        <w:spacing w:before="120" w:after="120" w:line="360" w:lineRule="exact"/>
        <w:ind w:firstLine="720"/>
        <w:jc w:val="both"/>
        <w:rPr>
          <w:szCs w:val="28"/>
          <w:lang w:val="vi-VN"/>
        </w:rPr>
      </w:pPr>
      <w:r w:rsidRPr="000D7B81">
        <w:rPr>
          <w:szCs w:val="28"/>
          <w:lang w:val="vi-VN"/>
        </w:rPr>
        <w:t xml:space="preserve">Tài liệu hoá được kinh nghiệm tổ chức, bài học kinh nghiệm để nhân rộng trong trong giai đoạn tiếp theo. </w:t>
      </w:r>
    </w:p>
    <w:p w14:paraId="494ECBD1" w14:textId="63771AB1" w:rsidR="00B95E29" w:rsidRPr="000D7B81" w:rsidRDefault="001878F3" w:rsidP="0072735C">
      <w:pPr>
        <w:spacing w:before="120" w:after="120" w:line="360" w:lineRule="exact"/>
        <w:ind w:firstLine="720"/>
        <w:rPr>
          <w:b/>
          <w:szCs w:val="28"/>
          <w:lang w:val="vi-VN"/>
        </w:rPr>
      </w:pPr>
      <w:r w:rsidRPr="00510CAD">
        <w:rPr>
          <w:b/>
          <w:szCs w:val="28"/>
          <w:lang w:val="vi-VN"/>
        </w:rPr>
        <w:t>1.2.</w:t>
      </w:r>
      <w:r w:rsidR="00AB4B62" w:rsidRPr="000D7908">
        <w:rPr>
          <w:b/>
          <w:szCs w:val="28"/>
          <w:lang w:val="vi-VN"/>
        </w:rPr>
        <w:t xml:space="preserve"> </w:t>
      </w:r>
      <w:r w:rsidR="00B95E29" w:rsidRPr="000D7B81">
        <w:rPr>
          <w:b/>
          <w:szCs w:val="28"/>
          <w:lang w:val="vi-VN"/>
        </w:rPr>
        <w:t>Giai đoạn 2024</w:t>
      </w:r>
      <w:r w:rsidR="00A77C0F" w:rsidRPr="00AB4B62">
        <w:rPr>
          <w:b/>
          <w:szCs w:val="28"/>
          <w:lang w:val="vi-VN"/>
        </w:rPr>
        <w:t xml:space="preserve"> </w:t>
      </w:r>
      <w:r w:rsidR="00B95E29" w:rsidRPr="00A77C0F">
        <w:rPr>
          <w:bCs/>
          <w:szCs w:val="28"/>
          <w:lang w:val="vi-VN"/>
        </w:rPr>
        <w:t>-</w:t>
      </w:r>
      <w:r w:rsidR="00A77C0F" w:rsidRPr="00AB4B62">
        <w:rPr>
          <w:b/>
          <w:szCs w:val="28"/>
          <w:lang w:val="vi-VN"/>
        </w:rPr>
        <w:t xml:space="preserve"> </w:t>
      </w:r>
      <w:r w:rsidR="00B95E29" w:rsidRPr="000D7B81">
        <w:rPr>
          <w:b/>
          <w:szCs w:val="28"/>
          <w:lang w:val="vi-VN"/>
        </w:rPr>
        <w:t>2025:</w:t>
      </w:r>
    </w:p>
    <w:p w14:paraId="6EEDFA33" w14:textId="41281543" w:rsidR="00B95E29" w:rsidRPr="00730E00" w:rsidRDefault="00B95E29" w:rsidP="00AE4A60">
      <w:pPr>
        <w:spacing w:before="120" w:after="120" w:line="360" w:lineRule="exact"/>
        <w:ind w:firstLine="720"/>
        <w:jc w:val="both"/>
        <w:rPr>
          <w:szCs w:val="28"/>
          <w:lang w:val="vi-VN"/>
        </w:rPr>
      </w:pPr>
      <w:r w:rsidRPr="000D7B81">
        <w:rPr>
          <w:szCs w:val="28"/>
          <w:lang w:val="vi-VN"/>
        </w:rPr>
        <w:t xml:space="preserve">Nhân rộng  mô hình khuyến nông cộng đồng ra </w:t>
      </w:r>
      <w:r w:rsidR="00A152B5" w:rsidRPr="00730E00">
        <w:rPr>
          <w:szCs w:val="28"/>
          <w:lang w:val="vi-VN"/>
        </w:rPr>
        <w:t>15</w:t>
      </w:r>
      <w:r w:rsidRPr="000D7B81">
        <w:rPr>
          <w:szCs w:val="28"/>
          <w:lang w:val="vi-VN"/>
        </w:rPr>
        <w:t xml:space="preserve"> tỉnh tiếp theo có điều kiện tương đồng như các tỉnh thí điểm ở giai đoạn 1, mỗi tỉnh dự kiến nhân rộng 02 mô hình khuyến nông cộng đồng, hoạt động theo </w:t>
      </w:r>
      <w:r w:rsidR="00A152B5" w:rsidRPr="00730E00">
        <w:rPr>
          <w:szCs w:val="28"/>
          <w:lang w:val="vi-VN"/>
        </w:rPr>
        <w:t>4</w:t>
      </w:r>
      <w:r w:rsidRPr="000D7B81">
        <w:rPr>
          <w:szCs w:val="28"/>
          <w:lang w:val="vi-VN"/>
        </w:rPr>
        <w:t xml:space="preserve"> nhóm chức năng: Chuyển giao công nghệ khuyến nông, Hỗ trợ phát triển hợp tác xã, Hỗ trợ thị trường và liên kết sản xuất theo chuỗi giá trị bền vững</w:t>
      </w:r>
      <w:r w:rsidR="00A152B5" w:rsidRPr="00730E00">
        <w:rPr>
          <w:szCs w:val="28"/>
          <w:lang w:val="vi-VN"/>
        </w:rPr>
        <w:t xml:space="preserve"> và hỗ trợ chuyển đổi số trong các HTX nông nghiệp.</w:t>
      </w:r>
    </w:p>
    <w:p w14:paraId="3AA4583C" w14:textId="77777777" w:rsidR="00B93C1E" w:rsidRPr="000D7B81" w:rsidRDefault="00B95E29" w:rsidP="00AE4A60">
      <w:pPr>
        <w:spacing w:before="120" w:after="120" w:line="360" w:lineRule="exact"/>
        <w:ind w:firstLine="720"/>
        <w:jc w:val="both"/>
        <w:rPr>
          <w:szCs w:val="28"/>
          <w:lang w:val="vi-VN"/>
        </w:rPr>
      </w:pPr>
      <w:r w:rsidRPr="000D7B81">
        <w:rPr>
          <w:szCs w:val="28"/>
          <w:lang w:val="vi-VN"/>
        </w:rPr>
        <w:t>Hoàn thiện được khung chương trình đào tạo, và các tài liệu đào tạo cho tổ khuyến nông cộng đồng</w:t>
      </w:r>
      <w:r w:rsidR="00FA15E7" w:rsidRPr="000D7B81">
        <w:rPr>
          <w:szCs w:val="28"/>
          <w:lang w:val="vi-VN"/>
        </w:rPr>
        <w:t xml:space="preserve"> để nâng cao năng lực cho khuyến nông cộng đồng hoàn thiện tốt nhiệm vụ. </w:t>
      </w:r>
    </w:p>
    <w:p w14:paraId="37307B33" w14:textId="4C974D23" w:rsidR="00B0095E" w:rsidRPr="000D7B81" w:rsidRDefault="007B641B" w:rsidP="00BC7F56">
      <w:pPr>
        <w:pStyle w:val="Heading2"/>
      </w:pPr>
      <w:bookmarkStart w:id="30" w:name="_Toc91517603"/>
      <w:r w:rsidRPr="000D7B81">
        <w:t xml:space="preserve">2. </w:t>
      </w:r>
      <w:r w:rsidR="00B0095E" w:rsidRPr="000D7B81">
        <w:t xml:space="preserve">Hiệu quả </w:t>
      </w:r>
      <w:r w:rsidRPr="000D7B81">
        <w:t xml:space="preserve">và tác động </w:t>
      </w:r>
      <w:r w:rsidR="00E96282" w:rsidRPr="000D7B81">
        <w:t xml:space="preserve">của </w:t>
      </w:r>
      <w:r w:rsidRPr="000D7B81">
        <w:t>dự án</w:t>
      </w:r>
      <w:bookmarkEnd w:id="30"/>
    </w:p>
    <w:p w14:paraId="5F88132F" w14:textId="23AD5B61" w:rsidR="00BE7362" w:rsidRPr="000D7B81" w:rsidRDefault="001878F3" w:rsidP="00BC7F56">
      <w:pPr>
        <w:pStyle w:val="Heading2"/>
      </w:pPr>
      <w:bookmarkStart w:id="31" w:name="_Toc84069222"/>
      <w:bookmarkStart w:id="32" w:name="_Toc91517604"/>
      <w:r w:rsidRPr="001878F3">
        <w:t>2.1.</w:t>
      </w:r>
      <w:r w:rsidR="00BE7362" w:rsidRPr="000D7B81">
        <w:t xml:space="preserve"> Về </w:t>
      </w:r>
      <w:bookmarkEnd w:id="31"/>
      <w:r w:rsidR="00BE7362" w:rsidRPr="000D7B81">
        <w:t>tổ chức và chức năng khuyến nông</w:t>
      </w:r>
      <w:bookmarkEnd w:id="32"/>
      <w:r w:rsidR="00BE7362" w:rsidRPr="000D7B81">
        <w:t xml:space="preserve"> </w:t>
      </w:r>
    </w:p>
    <w:p w14:paraId="0254D535" w14:textId="77777777" w:rsidR="00BE7362" w:rsidRPr="000D7B81" w:rsidRDefault="00BE7362" w:rsidP="00AE4A60">
      <w:pPr>
        <w:spacing w:before="120" w:after="120" w:line="360" w:lineRule="exact"/>
        <w:ind w:firstLine="567"/>
        <w:jc w:val="both"/>
        <w:rPr>
          <w:szCs w:val="28"/>
          <w:lang w:val="nl-NL"/>
        </w:rPr>
      </w:pPr>
      <w:r w:rsidRPr="000D7B81">
        <w:rPr>
          <w:szCs w:val="28"/>
          <w:lang w:val="nl-NL"/>
        </w:rPr>
        <w:t xml:space="preserve">- Việc hình thành các tổ khuyến nông cộng đồng sẽ là mô hình để củng cố, hoàn thiện hệ thống khuyến nông cơ sở, dự kiến kết thúc đề án khoảng 33 tỉnh sẽ xây dựng được mô hình tổ khuyến nông cộng đồng. </w:t>
      </w:r>
    </w:p>
    <w:p w14:paraId="0B8411A6" w14:textId="77777777" w:rsidR="00BE7362" w:rsidRPr="000D7B81" w:rsidRDefault="00BE7362" w:rsidP="00AE4A60">
      <w:pPr>
        <w:spacing w:before="120" w:after="120" w:line="360" w:lineRule="exact"/>
        <w:ind w:firstLine="567"/>
        <w:jc w:val="both"/>
        <w:rPr>
          <w:szCs w:val="28"/>
          <w:lang w:val="nl-NL"/>
        </w:rPr>
      </w:pPr>
      <w:r w:rsidRPr="000D7B81">
        <w:rPr>
          <w:szCs w:val="28"/>
          <w:lang w:val="nl-NL"/>
        </w:rPr>
        <w:t xml:space="preserve">- Củng cố, kiện toàn được khuyến nông cơ sở đang đứt gẫy tại cấp huyện, xã và thôn, là cơ sở tạo ra các </w:t>
      </w:r>
      <w:r w:rsidR="006745BE" w:rsidRPr="000D7B81">
        <w:rPr>
          <w:szCs w:val="28"/>
          <w:lang w:val="nl-NL"/>
        </w:rPr>
        <w:t xml:space="preserve">hoạt động </w:t>
      </w:r>
      <w:r w:rsidRPr="000D7B81">
        <w:rPr>
          <w:szCs w:val="28"/>
          <w:lang w:val="nl-NL"/>
        </w:rPr>
        <w:t xml:space="preserve">khuyến nông theo hướng dịch vụ tăng </w:t>
      </w:r>
      <w:r w:rsidR="006745BE" w:rsidRPr="000D7B81">
        <w:rPr>
          <w:szCs w:val="28"/>
          <w:lang w:val="nl-NL"/>
        </w:rPr>
        <w:t xml:space="preserve">thu nhập cho cán bộ khuyến nông cơ sở thông qua các hoạt động khuyến nông. </w:t>
      </w:r>
    </w:p>
    <w:p w14:paraId="64A5B40B" w14:textId="77777777" w:rsidR="006745BE" w:rsidRPr="000D7B81" w:rsidRDefault="006745BE" w:rsidP="00AE4A60">
      <w:pPr>
        <w:spacing w:before="120" w:after="120" w:line="360" w:lineRule="exact"/>
        <w:ind w:firstLine="567"/>
        <w:jc w:val="both"/>
        <w:rPr>
          <w:szCs w:val="28"/>
          <w:lang w:val="nl-NL"/>
        </w:rPr>
      </w:pPr>
      <w:r w:rsidRPr="000D7B81">
        <w:rPr>
          <w:szCs w:val="28"/>
          <w:lang w:val="nl-NL"/>
        </w:rPr>
        <w:t xml:space="preserve">- Thay đổi cách tiếp cận khuyến nông từ chuyển giao kỹ thuật đơn thuần đến nông dân sang cách tiếp cận </w:t>
      </w:r>
      <w:r w:rsidR="00EE7FCA" w:rsidRPr="000D7B81">
        <w:rPr>
          <w:szCs w:val="28"/>
          <w:lang w:val="nl-NL"/>
        </w:rPr>
        <w:t xml:space="preserve">hỗ trợ tổng thể, </w:t>
      </w:r>
      <w:r w:rsidRPr="000D7B81">
        <w:rPr>
          <w:szCs w:val="28"/>
          <w:lang w:val="nl-NL"/>
        </w:rPr>
        <w:t xml:space="preserve">đa dạng hoạt động, lấy HTX là cơ sở là nền tảng để hỗ trợ nông dân. </w:t>
      </w:r>
    </w:p>
    <w:p w14:paraId="43F8F74F" w14:textId="5CFAB147" w:rsidR="006745BE" w:rsidRPr="000D7B81" w:rsidRDefault="0072735C" w:rsidP="0072735C">
      <w:pPr>
        <w:spacing w:before="120" w:after="120" w:line="360" w:lineRule="exact"/>
        <w:ind w:firstLine="567"/>
        <w:jc w:val="both"/>
        <w:rPr>
          <w:b/>
          <w:szCs w:val="28"/>
          <w:lang w:val="nl-NL"/>
        </w:rPr>
      </w:pPr>
      <w:r>
        <w:rPr>
          <w:b/>
          <w:szCs w:val="28"/>
          <w:lang w:val="nl-NL"/>
        </w:rPr>
        <w:t xml:space="preserve"> </w:t>
      </w:r>
      <w:r w:rsidR="001878F3">
        <w:rPr>
          <w:b/>
          <w:szCs w:val="28"/>
          <w:lang w:val="nl-NL"/>
        </w:rPr>
        <w:t>2.2.</w:t>
      </w:r>
      <w:r w:rsidR="006745BE" w:rsidRPr="000D7B81">
        <w:rPr>
          <w:b/>
          <w:szCs w:val="28"/>
          <w:lang w:val="nl-NL"/>
        </w:rPr>
        <w:t xml:space="preserve"> Về chính sách khuyến nông </w:t>
      </w:r>
    </w:p>
    <w:p w14:paraId="41345CC7" w14:textId="77777777" w:rsidR="00BE7362" w:rsidRPr="000D7B81" w:rsidRDefault="00EE7FCA" w:rsidP="00AE4A60">
      <w:pPr>
        <w:spacing w:before="120" w:after="120" w:line="360" w:lineRule="exact"/>
        <w:ind w:firstLine="567"/>
        <w:jc w:val="both"/>
        <w:rPr>
          <w:szCs w:val="28"/>
          <w:lang w:val="nl-NL"/>
        </w:rPr>
      </w:pPr>
      <w:r w:rsidRPr="000D7B81">
        <w:rPr>
          <w:szCs w:val="28"/>
          <w:lang w:val="nl-NL"/>
        </w:rPr>
        <w:t xml:space="preserve">- Bước đầu xây dựng được qui chế hoạt động của khuyến nông cộng đồng, các văn bản hướng dẫn, cơ chế hối hợp làm cơ sở để xây dựng các chính sách khuyến nông, góp phần củng cố hệ thống khuyến nông. </w:t>
      </w:r>
    </w:p>
    <w:p w14:paraId="7FC1A1DD" w14:textId="77777777" w:rsidR="00B01424" w:rsidRDefault="00BE7362" w:rsidP="00AE4A60">
      <w:pPr>
        <w:spacing w:before="120" w:after="120" w:line="360" w:lineRule="exact"/>
        <w:ind w:firstLine="567"/>
        <w:jc w:val="both"/>
        <w:rPr>
          <w:szCs w:val="28"/>
          <w:lang w:val="nl-NL"/>
        </w:rPr>
      </w:pPr>
      <w:r w:rsidRPr="000D7B81">
        <w:rPr>
          <w:szCs w:val="28"/>
          <w:lang w:val="nl-NL"/>
        </w:rPr>
        <w:lastRenderedPageBreak/>
        <w:t xml:space="preserve">- Trong thời gian thực hiện dự án, </w:t>
      </w:r>
      <w:r w:rsidR="00EE7FCA" w:rsidRPr="000D7B81">
        <w:rPr>
          <w:szCs w:val="28"/>
          <w:lang w:val="nl-NL"/>
        </w:rPr>
        <w:t xml:space="preserve">cán bộ khuyến nông, các HTX, </w:t>
      </w:r>
      <w:r w:rsidRPr="000D7B81">
        <w:rPr>
          <w:szCs w:val="28"/>
          <w:lang w:val="nl-NL"/>
        </w:rPr>
        <w:t xml:space="preserve">người sản xuất trong vùng dự án sẽ được hưởng lợi kết quả dự án (thông qua </w:t>
      </w:r>
      <w:r w:rsidR="00EE7FCA" w:rsidRPr="000D7B81">
        <w:rPr>
          <w:szCs w:val="28"/>
          <w:lang w:val="nl-NL"/>
        </w:rPr>
        <w:t>các hoạt động khuyến nông</w:t>
      </w:r>
      <w:r w:rsidRPr="000D7B81">
        <w:rPr>
          <w:szCs w:val="28"/>
          <w:lang w:val="nl-NL"/>
        </w:rPr>
        <w:t xml:space="preserve">). </w:t>
      </w:r>
    </w:p>
    <w:p w14:paraId="4D2861C4" w14:textId="6B88F23B" w:rsidR="00EE7FCA" w:rsidRPr="00B01424" w:rsidRDefault="001878F3" w:rsidP="0072735C">
      <w:pPr>
        <w:spacing w:before="120" w:after="120" w:line="360" w:lineRule="exact"/>
        <w:ind w:firstLine="567"/>
        <w:jc w:val="both"/>
        <w:rPr>
          <w:szCs w:val="28"/>
          <w:lang w:val="nl-NL"/>
        </w:rPr>
      </w:pPr>
      <w:r>
        <w:rPr>
          <w:b/>
          <w:szCs w:val="28"/>
          <w:lang w:val="nl-NL"/>
        </w:rPr>
        <w:t>2.3</w:t>
      </w:r>
      <w:r w:rsidR="00FA35FD">
        <w:rPr>
          <w:b/>
          <w:szCs w:val="28"/>
          <w:lang w:val="nl-NL"/>
        </w:rPr>
        <w:t>.</w:t>
      </w:r>
      <w:r w:rsidR="00E31D27" w:rsidRPr="000D7B81">
        <w:rPr>
          <w:b/>
          <w:szCs w:val="28"/>
          <w:lang w:val="nl-NL"/>
        </w:rPr>
        <w:t xml:space="preserve"> Về kinh tế xã hội</w:t>
      </w:r>
    </w:p>
    <w:p w14:paraId="213B6D5A" w14:textId="77777777" w:rsidR="00BE7362" w:rsidRPr="000D7B81" w:rsidRDefault="00BD75F1" w:rsidP="00AE4A60">
      <w:pPr>
        <w:spacing w:before="120" w:after="120" w:line="360" w:lineRule="exact"/>
        <w:ind w:firstLine="567"/>
        <w:jc w:val="both"/>
        <w:rPr>
          <w:szCs w:val="28"/>
          <w:lang w:val="nl-NL"/>
        </w:rPr>
      </w:pPr>
      <w:r w:rsidRPr="000D7B81">
        <w:rPr>
          <w:szCs w:val="28"/>
          <w:lang w:val="nl-NL"/>
        </w:rPr>
        <w:t xml:space="preserve">Góp phần là cầu nối giữa khuyến nông – các doanh nghiệp – các HTX dự </w:t>
      </w:r>
      <w:r w:rsidR="00BE7362" w:rsidRPr="000D7B81">
        <w:rPr>
          <w:szCs w:val="28"/>
          <w:lang w:val="nl-NL"/>
        </w:rPr>
        <w:t xml:space="preserve">kiến, dự án </w:t>
      </w:r>
      <w:r w:rsidRPr="000D7B81">
        <w:rPr>
          <w:szCs w:val="28"/>
          <w:lang w:val="nl-NL"/>
        </w:rPr>
        <w:t xml:space="preserve">góp phần mang lại sinh kế bền vững cho người dân trong vùng. </w:t>
      </w:r>
    </w:p>
    <w:p w14:paraId="7FDEE4AB" w14:textId="77777777" w:rsidR="00BD75F1" w:rsidRPr="000D7B81" w:rsidRDefault="00BD75F1" w:rsidP="00AE4A60">
      <w:pPr>
        <w:spacing w:before="120" w:after="120" w:line="360" w:lineRule="exact"/>
        <w:ind w:firstLine="567"/>
        <w:jc w:val="both"/>
        <w:rPr>
          <w:szCs w:val="28"/>
          <w:lang w:val="nl-NL"/>
        </w:rPr>
      </w:pPr>
      <w:r w:rsidRPr="000D7B81">
        <w:rPr>
          <w:szCs w:val="28"/>
          <w:lang w:val="nl-NL"/>
        </w:rPr>
        <w:t xml:space="preserve">Tăng cường vai trò khuyến nông cơ sở trong các hoạt động </w:t>
      </w:r>
      <w:r w:rsidR="007C3527" w:rsidRPr="000D7B81">
        <w:rPr>
          <w:szCs w:val="28"/>
          <w:lang w:val="nl-NL"/>
        </w:rPr>
        <w:t xml:space="preserve">kinh tế xã hội tại địa phương. </w:t>
      </w:r>
    </w:p>
    <w:p w14:paraId="24F75F32" w14:textId="77777777" w:rsidR="00BD75F1" w:rsidRPr="000D7B81" w:rsidRDefault="007C3527" w:rsidP="00AE4A60">
      <w:pPr>
        <w:spacing w:before="120" w:after="120" w:line="360" w:lineRule="exact"/>
        <w:ind w:firstLine="567"/>
        <w:jc w:val="both"/>
        <w:rPr>
          <w:szCs w:val="28"/>
          <w:lang w:val="nl-NL"/>
        </w:rPr>
      </w:pPr>
      <w:r w:rsidRPr="000D7B81">
        <w:rPr>
          <w:bCs/>
          <w:color w:val="000000"/>
          <w:szCs w:val="28"/>
          <w:lang w:val="vi-VN"/>
        </w:rPr>
        <w:t xml:space="preserve">Dự án được triển khai sẽ góp phần hình thành và phát triển các hợp tác xã sản xuất theo định hướng thị trường, tạo vùng nguyên liệu về </w:t>
      </w:r>
      <w:r w:rsidRPr="000D7B81">
        <w:rPr>
          <w:color w:val="000000"/>
          <w:szCs w:val="28"/>
          <w:lang w:val="vi-VN"/>
        </w:rPr>
        <w:t>lúa gạo, cây ăn quả, chăn nuôi, lâm nghiệp…,</w:t>
      </w:r>
      <w:r w:rsidRPr="000D7B81">
        <w:rPr>
          <w:color w:val="000000"/>
          <w:szCs w:val="28"/>
          <w:shd w:val="clear" w:color="auto" w:fill="FFFFFF"/>
          <w:lang w:val="vi-VN"/>
        </w:rPr>
        <w:t xml:space="preserve"> đẩy mạnh và nâng cao hiệu quả các hoạt động sản xuất kinh doanh dịch vụ và ứng dụng tiến bộ kỹ thuật của các HTX hướng đến mục tiêu giải quyết việc làm, giảm nghèo, ổn định và cải thiện đời sống, xây dựng nông thôn mới,  và phát triển cộng đồng đồng thời đào tạo được đội ngũ cán bộ có kinh nghiệm thực tiễn để triển khai các hoạt động nông nghiệp và khuyến nông ở địa phương</w:t>
      </w:r>
      <w:r w:rsidRPr="000D7B81">
        <w:rPr>
          <w:color w:val="000000"/>
          <w:szCs w:val="28"/>
          <w:shd w:val="clear" w:color="auto" w:fill="FFFFFF"/>
          <w:lang w:val="nl-NL"/>
        </w:rPr>
        <w:t>.</w:t>
      </w:r>
    </w:p>
    <w:p w14:paraId="410BCA5F" w14:textId="6FB9C5F6" w:rsidR="003B3A0E" w:rsidRPr="000D7B81" w:rsidRDefault="003B3A0E" w:rsidP="00AE4A60">
      <w:pPr>
        <w:spacing w:before="120" w:after="120" w:line="360" w:lineRule="exact"/>
        <w:rPr>
          <w:b/>
          <w:szCs w:val="28"/>
          <w:lang w:val="nl-NL"/>
        </w:rPr>
      </w:pPr>
      <w:r w:rsidRPr="000D7B81">
        <w:rPr>
          <w:b/>
          <w:szCs w:val="28"/>
          <w:lang w:val="nl-NL"/>
        </w:rPr>
        <w:br w:type="page"/>
      </w:r>
    </w:p>
    <w:p w14:paraId="7C5F63BE" w14:textId="4D59FE6D" w:rsidR="008C1288" w:rsidRPr="000D7B81" w:rsidRDefault="00762741" w:rsidP="00F32CD9">
      <w:pPr>
        <w:pStyle w:val="Heading1"/>
        <w:rPr>
          <w:color w:val="0070C0"/>
        </w:rPr>
      </w:pPr>
      <w:bookmarkStart w:id="33" w:name="_Toc91517605"/>
      <w:r w:rsidRPr="000D7B81">
        <w:rPr>
          <w:rStyle w:val="Heading1Char"/>
          <w:b/>
          <w:bCs/>
        </w:rPr>
        <w:lastRenderedPageBreak/>
        <w:t xml:space="preserve">PHẦN </w:t>
      </w:r>
      <w:r w:rsidR="008C1288" w:rsidRPr="000D7B81">
        <w:rPr>
          <w:rStyle w:val="Heading1Char"/>
          <w:b/>
          <w:bCs/>
        </w:rPr>
        <w:t>VI</w:t>
      </w:r>
      <w:r w:rsidR="0045216F" w:rsidRPr="000D7B81">
        <w:rPr>
          <w:rStyle w:val="Heading1Char"/>
          <w:b/>
          <w:bCs/>
        </w:rPr>
        <w:t>.</w:t>
      </w:r>
      <w:r w:rsidRPr="000D7B81">
        <w:rPr>
          <w:rStyle w:val="Heading1Char"/>
          <w:b/>
          <w:bCs/>
        </w:rPr>
        <w:t xml:space="preserve"> KINH PHÍ</w:t>
      </w:r>
      <w:bookmarkEnd w:id="33"/>
      <w:r w:rsidRPr="000D7B81">
        <w:rPr>
          <w:color w:val="0070C0"/>
        </w:rPr>
        <w:t xml:space="preserve"> </w:t>
      </w:r>
      <w:r w:rsidR="00DF4A6A" w:rsidRPr="000D7B81">
        <w:rPr>
          <w:color w:val="0070C0"/>
        </w:rPr>
        <w:t xml:space="preserve"> </w:t>
      </w:r>
    </w:p>
    <w:p w14:paraId="39479D8B" w14:textId="511913E4" w:rsidR="008D107A" w:rsidRPr="00744112" w:rsidRDefault="008D107A" w:rsidP="00BC7F56">
      <w:pPr>
        <w:spacing w:before="120" w:after="120" w:line="360" w:lineRule="exact"/>
        <w:ind w:firstLine="709"/>
        <w:jc w:val="both"/>
        <w:rPr>
          <w:szCs w:val="28"/>
          <w:lang w:val="nl-NL"/>
        </w:rPr>
      </w:pPr>
      <w:r w:rsidRPr="000D7B81">
        <w:rPr>
          <w:szCs w:val="28"/>
          <w:lang w:val="nl-NL"/>
        </w:rPr>
        <w:t xml:space="preserve">Tổng kinh phí thực hiện Đề án: </w:t>
      </w:r>
      <w:r w:rsidR="003874C3">
        <w:rPr>
          <w:b/>
          <w:szCs w:val="28"/>
          <w:lang w:val="nl-NL"/>
        </w:rPr>
        <w:t>40</w:t>
      </w:r>
      <w:r w:rsidRPr="000D7B81">
        <w:rPr>
          <w:b/>
          <w:szCs w:val="28"/>
          <w:lang w:val="nl-NL"/>
        </w:rPr>
        <w:t xml:space="preserve"> tỷ đồng</w:t>
      </w:r>
      <w:r w:rsidRPr="000D7B81">
        <w:rPr>
          <w:szCs w:val="28"/>
          <w:lang w:val="nl-NL"/>
        </w:rPr>
        <w:t xml:space="preserve">. </w:t>
      </w:r>
      <w:r w:rsidRPr="00744112">
        <w:rPr>
          <w:szCs w:val="28"/>
          <w:lang w:val="nl-NL"/>
        </w:rPr>
        <w:t xml:space="preserve">Trong đó: </w:t>
      </w:r>
    </w:p>
    <w:p w14:paraId="081DADD2" w14:textId="748637D3" w:rsidR="00DC0275" w:rsidRDefault="008D107A" w:rsidP="00BB0F74">
      <w:pPr>
        <w:widowControl w:val="0"/>
        <w:spacing w:before="120" w:after="120" w:line="360" w:lineRule="exact"/>
        <w:jc w:val="both"/>
        <w:rPr>
          <w:b/>
          <w:szCs w:val="28"/>
          <w:lang w:val="af-ZA"/>
        </w:rPr>
      </w:pPr>
      <w:r w:rsidRPr="000D7B81">
        <w:rPr>
          <w:b/>
          <w:szCs w:val="28"/>
          <w:lang w:val="af-ZA"/>
        </w:rPr>
        <w:t>Hợp phần 1: Dự án thí điểm</w:t>
      </w:r>
      <w:r w:rsidR="00D63EDD" w:rsidRPr="000D7B81">
        <w:rPr>
          <w:b/>
          <w:szCs w:val="28"/>
          <w:lang w:val="af-ZA"/>
        </w:rPr>
        <w:t xml:space="preserve"> xây dựng mô hình tổ khuyến nông cộng đồng</w:t>
      </w:r>
      <w:bookmarkStart w:id="34" w:name="_Hlk91594705"/>
    </w:p>
    <w:p w14:paraId="7262B250" w14:textId="77777777" w:rsidR="00DC0275" w:rsidRDefault="00DC0275" w:rsidP="00BB0F74">
      <w:pPr>
        <w:widowControl w:val="0"/>
        <w:spacing w:before="120" w:after="120" w:line="360" w:lineRule="exact"/>
        <w:jc w:val="both"/>
        <w:rPr>
          <w:rFonts w:eastAsia="Times New Roman"/>
          <w:color w:val="000000"/>
          <w:szCs w:val="28"/>
          <w:lang w:val="vi-VN"/>
        </w:rPr>
      </w:pPr>
      <w:r>
        <w:rPr>
          <w:b/>
          <w:szCs w:val="28"/>
          <w:lang w:val="af-ZA"/>
        </w:rPr>
        <w:tab/>
      </w:r>
      <w:r w:rsidR="005A2F47" w:rsidRPr="000D7B81">
        <w:rPr>
          <w:rFonts w:eastAsia="Times New Roman"/>
          <w:color w:val="000000"/>
          <w:szCs w:val="28"/>
          <w:lang w:val="vi-VN"/>
        </w:rPr>
        <w:t xml:space="preserve">Kinh phí các nguồn (đào tạo hợp tác xã, hỗ trợ liên kết sản xuất, đào tạo nghề…): Cục Kinh tế hợp tác và PTNT quản lý và tổ chức thực hiện: </w:t>
      </w:r>
      <w:r w:rsidR="00146E66" w:rsidRPr="000D7B81">
        <w:rPr>
          <w:rFonts w:eastAsia="Times New Roman"/>
          <w:color w:val="000000"/>
          <w:szCs w:val="28"/>
          <w:lang w:val="af-ZA"/>
        </w:rPr>
        <w:t>3</w:t>
      </w:r>
      <w:r w:rsidR="005A2F47" w:rsidRPr="000D7B81">
        <w:rPr>
          <w:rFonts w:eastAsia="Times New Roman"/>
          <w:color w:val="000000"/>
          <w:szCs w:val="28"/>
          <w:lang w:val="af-ZA"/>
        </w:rPr>
        <w:t>.000.000.000 đồng</w:t>
      </w:r>
      <w:r w:rsidR="005A2F47" w:rsidRPr="000D7B81">
        <w:rPr>
          <w:rFonts w:eastAsia="Times New Roman"/>
          <w:color w:val="000000"/>
          <w:szCs w:val="28"/>
          <w:lang w:val="vi-VN"/>
        </w:rPr>
        <w:t xml:space="preserve"> (</w:t>
      </w:r>
      <w:r w:rsidR="00146E66" w:rsidRPr="000D7B81">
        <w:rPr>
          <w:rFonts w:eastAsia="Times New Roman"/>
          <w:color w:val="000000"/>
          <w:szCs w:val="28"/>
          <w:lang w:val="af-ZA"/>
        </w:rPr>
        <w:t>Ba</w:t>
      </w:r>
      <w:r w:rsidR="005A2F47" w:rsidRPr="000D7B81">
        <w:rPr>
          <w:rFonts w:eastAsia="Times New Roman"/>
          <w:color w:val="000000"/>
          <w:szCs w:val="28"/>
          <w:lang w:val="vi-VN"/>
        </w:rPr>
        <w:t xml:space="preserve"> tỷ đồng).</w:t>
      </w:r>
    </w:p>
    <w:p w14:paraId="3E593997" w14:textId="0649AB80" w:rsidR="00DC0275" w:rsidRDefault="00DC0275" w:rsidP="00BB0F74">
      <w:pPr>
        <w:widowControl w:val="0"/>
        <w:spacing w:before="120" w:after="120" w:line="360" w:lineRule="exact"/>
        <w:jc w:val="both"/>
        <w:rPr>
          <w:rFonts w:eastAsia="Times New Roman"/>
          <w:color w:val="000000"/>
          <w:szCs w:val="28"/>
          <w:lang w:val="vi-VN"/>
        </w:rPr>
      </w:pPr>
      <w:r>
        <w:rPr>
          <w:rFonts w:eastAsia="Times New Roman"/>
          <w:color w:val="000000"/>
          <w:szCs w:val="28"/>
          <w:lang w:val="vi-VN"/>
        </w:rPr>
        <w:tab/>
      </w:r>
      <w:r w:rsidR="005A2F47" w:rsidRPr="000D7B81">
        <w:rPr>
          <w:rFonts w:eastAsia="Times New Roman"/>
          <w:color w:val="000000"/>
          <w:szCs w:val="28"/>
          <w:lang w:val="vi-VN"/>
        </w:rPr>
        <w:t>Kinh phí sự nghiệp Khuyến nông: Trung tâm Khuyến nông Quốc gia quản lý và tổ chức thực hiện: 1</w:t>
      </w:r>
      <w:r w:rsidR="00146E66" w:rsidRPr="000D7B81">
        <w:rPr>
          <w:rFonts w:eastAsia="Times New Roman"/>
          <w:color w:val="000000"/>
          <w:szCs w:val="28"/>
          <w:lang w:val="vi-VN"/>
        </w:rPr>
        <w:t>5</w:t>
      </w:r>
      <w:r w:rsidR="005A2F47" w:rsidRPr="000D7B81">
        <w:rPr>
          <w:rFonts w:eastAsia="Times New Roman"/>
          <w:color w:val="000000"/>
          <w:szCs w:val="28"/>
          <w:lang w:val="vi-VN"/>
        </w:rPr>
        <w:t xml:space="preserve">.000.000.000 đồng (Mười </w:t>
      </w:r>
      <w:r w:rsidRPr="00DC0275">
        <w:rPr>
          <w:rFonts w:eastAsia="Times New Roman"/>
          <w:color w:val="000000"/>
          <w:szCs w:val="28"/>
          <w:lang w:val="vi-VN"/>
        </w:rPr>
        <w:t>l</w:t>
      </w:r>
      <w:r w:rsidR="00146E66" w:rsidRPr="000D7B81">
        <w:rPr>
          <w:rFonts w:eastAsia="Times New Roman"/>
          <w:color w:val="000000"/>
          <w:szCs w:val="28"/>
          <w:lang w:val="vi-VN"/>
        </w:rPr>
        <w:t>ăm</w:t>
      </w:r>
      <w:r w:rsidR="005A2F47" w:rsidRPr="000D7B81">
        <w:rPr>
          <w:rFonts w:eastAsia="Times New Roman"/>
          <w:color w:val="000000"/>
          <w:szCs w:val="28"/>
          <w:lang w:val="vi-VN"/>
        </w:rPr>
        <w:t xml:space="preserve"> tỷ đồng).</w:t>
      </w:r>
      <w:bookmarkStart w:id="35" w:name="_Toc91517607"/>
      <w:bookmarkStart w:id="36" w:name="_Toc47123904"/>
      <w:bookmarkStart w:id="37" w:name="_Toc47213767"/>
      <w:bookmarkStart w:id="38" w:name="_Toc51573454"/>
    </w:p>
    <w:p w14:paraId="255808E9" w14:textId="608F4210" w:rsidR="00DC0275" w:rsidRDefault="00DC0275" w:rsidP="00BB0F74">
      <w:pPr>
        <w:widowControl w:val="0"/>
        <w:spacing w:before="120" w:after="120" w:line="360" w:lineRule="exact"/>
        <w:jc w:val="both"/>
        <w:rPr>
          <w:color w:val="000000"/>
          <w:szCs w:val="28"/>
          <w:lang w:val="vi-VN"/>
        </w:rPr>
      </w:pPr>
      <w:r>
        <w:rPr>
          <w:rFonts w:eastAsia="Times New Roman"/>
          <w:color w:val="000000"/>
          <w:szCs w:val="28"/>
          <w:lang w:val="vi-VN"/>
        </w:rPr>
        <w:tab/>
      </w:r>
      <w:r w:rsidR="005A2F47" w:rsidRPr="000D7B81">
        <w:rPr>
          <w:bCs/>
          <w:color w:val="000000"/>
          <w:szCs w:val="28"/>
          <w:lang w:val="vi-VN"/>
        </w:rPr>
        <w:t>N</w:t>
      </w:r>
      <w:r w:rsidR="005A2F47" w:rsidRPr="000D7B81">
        <w:rPr>
          <w:color w:val="000000"/>
          <w:szCs w:val="28"/>
          <w:lang w:val="vi-VN"/>
        </w:rPr>
        <w:t xml:space="preserve">guồn kinh phí địa phương và nguồn tài chính hợp pháp, cho </w:t>
      </w:r>
      <w:r w:rsidR="005E690D" w:rsidRPr="003874C3">
        <w:rPr>
          <w:color w:val="000000"/>
          <w:szCs w:val="28"/>
          <w:lang w:val="vi-VN"/>
        </w:rPr>
        <w:t>T</w:t>
      </w:r>
      <w:r w:rsidR="005A2F47" w:rsidRPr="000D7B81">
        <w:rPr>
          <w:color w:val="000000"/>
          <w:szCs w:val="28"/>
          <w:lang w:val="vi-VN"/>
        </w:rPr>
        <w:t xml:space="preserve">ổ khuyến nông cộng đồng </w:t>
      </w:r>
      <w:r w:rsidR="00146E66" w:rsidRPr="000D7B81">
        <w:rPr>
          <w:color w:val="000000"/>
          <w:szCs w:val="28"/>
          <w:lang w:val="vi-VN"/>
        </w:rPr>
        <w:t>2</w:t>
      </w:r>
      <w:r w:rsidR="005A2F47" w:rsidRPr="000D7B81">
        <w:rPr>
          <w:color w:val="000000"/>
          <w:szCs w:val="28"/>
          <w:lang w:val="vi-VN"/>
        </w:rPr>
        <w:t>.000.000.000 (</w:t>
      </w:r>
      <w:r w:rsidR="00146E66" w:rsidRPr="000D7B81">
        <w:rPr>
          <w:color w:val="000000"/>
          <w:szCs w:val="28"/>
          <w:lang w:val="vi-VN"/>
        </w:rPr>
        <w:t>Hai</w:t>
      </w:r>
      <w:r w:rsidR="005A2F47" w:rsidRPr="000D7B81">
        <w:rPr>
          <w:color w:val="000000"/>
          <w:szCs w:val="28"/>
          <w:lang w:val="vi-VN"/>
        </w:rPr>
        <w:t xml:space="preserve"> tỷ đ</w:t>
      </w:r>
      <w:r w:rsidR="00146E66" w:rsidRPr="000D7B81">
        <w:rPr>
          <w:color w:val="000000"/>
          <w:szCs w:val="28"/>
          <w:lang w:val="vi-VN"/>
        </w:rPr>
        <w:t>ồ</w:t>
      </w:r>
      <w:r w:rsidR="005A2F47" w:rsidRPr="000D7B81">
        <w:rPr>
          <w:color w:val="000000"/>
          <w:szCs w:val="28"/>
          <w:lang w:val="vi-VN"/>
        </w:rPr>
        <w:t>ng)</w:t>
      </w:r>
      <w:bookmarkStart w:id="39" w:name="_Toc91517608"/>
      <w:bookmarkEnd w:id="35"/>
    </w:p>
    <w:p w14:paraId="781BA481" w14:textId="77777777" w:rsidR="00DC0275" w:rsidRDefault="00DC0275" w:rsidP="00BB0F74">
      <w:pPr>
        <w:widowControl w:val="0"/>
        <w:spacing w:before="120" w:after="120" w:line="360" w:lineRule="exact"/>
        <w:jc w:val="both"/>
        <w:rPr>
          <w:color w:val="000000"/>
          <w:szCs w:val="28"/>
          <w:lang w:val="vi-VN"/>
        </w:rPr>
      </w:pPr>
      <w:r>
        <w:rPr>
          <w:color w:val="000000"/>
          <w:szCs w:val="28"/>
          <w:lang w:val="vi-VN"/>
        </w:rPr>
        <w:tab/>
      </w:r>
      <w:r w:rsidR="005A2F47" w:rsidRPr="000D7B81">
        <w:rPr>
          <w:color w:val="000000"/>
          <w:szCs w:val="28"/>
          <w:lang w:val="vi-VN"/>
        </w:rPr>
        <w:t>Đóng góp kinh phí từ các nguồn dự án của các đơn vị trong Bộ.</w:t>
      </w:r>
      <w:bookmarkStart w:id="40" w:name="_Toc91517609"/>
      <w:bookmarkEnd w:id="39"/>
    </w:p>
    <w:p w14:paraId="529A2ED5" w14:textId="533CCE0B" w:rsidR="005A2F47" w:rsidRDefault="00DC0275" w:rsidP="00BB0F74">
      <w:pPr>
        <w:widowControl w:val="0"/>
        <w:spacing w:before="120" w:after="120" w:line="360" w:lineRule="exact"/>
        <w:jc w:val="both"/>
        <w:rPr>
          <w:color w:val="000000"/>
          <w:szCs w:val="28"/>
          <w:lang w:val="vi-VN"/>
        </w:rPr>
      </w:pPr>
      <w:r>
        <w:rPr>
          <w:color w:val="000000"/>
          <w:szCs w:val="28"/>
          <w:lang w:val="vi-VN"/>
        </w:rPr>
        <w:tab/>
      </w:r>
      <w:r w:rsidR="005A2F47" w:rsidRPr="000D7B81">
        <w:rPr>
          <w:color w:val="000000"/>
          <w:szCs w:val="28"/>
          <w:lang w:val="vi-VN"/>
        </w:rPr>
        <w:t>Đóng góp kinh phí từ các dự án HTQT, PPP, các tổ chức phi chính phủ.</w:t>
      </w:r>
      <w:bookmarkEnd w:id="40"/>
    </w:p>
    <w:tbl>
      <w:tblPr>
        <w:tblW w:w="9351" w:type="dxa"/>
        <w:jc w:val="center"/>
        <w:tblLook w:val="04A0" w:firstRow="1" w:lastRow="0" w:firstColumn="1" w:lastColumn="0" w:noHBand="0" w:noVBand="1"/>
      </w:tblPr>
      <w:tblGrid>
        <w:gridCol w:w="747"/>
        <w:gridCol w:w="3600"/>
        <w:gridCol w:w="1193"/>
        <w:gridCol w:w="1269"/>
        <w:gridCol w:w="1273"/>
        <w:gridCol w:w="1269"/>
      </w:tblGrid>
      <w:tr w:rsidR="00445D5E" w:rsidRPr="000D7B81" w14:paraId="7352218F" w14:textId="77777777" w:rsidTr="00721B84">
        <w:trPr>
          <w:trHeight w:val="586"/>
          <w:jc w:val="center"/>
        </w:trPr>
        <w:tc>
          <w:tcPr>
            <w:tcW w:w="747" w:type="dxa"/>
            <w:vMerge w:val="restart"/>
            <w:tcBorders>
              <w:top w:val="single" w:sz="4" w:space="0" w:color="auto"/>
              <w:left w:val="single" w:sz="4" w:space="0" w:color="auto"/>
              <w:right w:val="single" w:sz="4" w:space="0" w:color="auto"/>
            </w:tcBorders>
            <w:shd w:val="clear" w:color="auto" w:fill="auto"/>
            <w:vAlign w:val="center"/>
            <w:hideMark/>
          </w:tcPr>
          <w:p w14:paraId="10F607F0" w14:textId="77777777" w:rsidR="00445D5E" w:rsidRPr="000D7B81" w:rsidRDefault="00445D5E" w:rsidP="00BE6FD0">
            <w:pPr>
              <w:spacing w:after="0" w:line="240" w:lineRule="auto"/>
              <w:jc w:val="center"/>
              <w:rPr>
                <w:rFonts w:eastAsia="Times New Roman"/>
                <w:b/>
                <w:bCs/>
                <w:color w:val="000000"/>
                <w:szCs w:val="28"/>
              </w:rPr>
            </w:pPr>
            <w:r w:rsidRPr="000D7B81">
              <w:rPr>
                <w:rFonts w:eastAsia="Times New Roman"/>
                <w:b/>
                <w:bCs/>
                <w:color w:val="000000"/>
                <w:szCs w:val="28"/>
              </w:rPr>
              <w:t>STT</w:t>
            </w:r>
          </w:p>
        </w:tc>
        <w:tc>
          <w:tcPr>
            <w:tcW w:w="3600" w:type="dxa"/>
            <w:vMerge w:val="restart"/>
            <w:tcBorders>
              <w:top w:val="single" w:sz="4" w:space="0" w:color="auto"/>
              <w:left w:val="nil"/>
              <w:right w:val="single" w:sz="4" w:space="0" w:color="auto"/>
            </w:tcBorders>
            <w:shd w:val="clear" w:color="auto" w:fill="auto"/>
            <w:vAlign w:val="center"/>
            <w:hideMark/>
          </w:tcPr>
          <w:p w14:paraId="499B4283" w14:textId="77777777" w:rsidR="00445D5E" w:rsidRPr="000D7B81" w:rsidRDefault="00445D5E" w:rsidP="00BE6FD0">
            <w:pPr>
              <w:spacing w:after="0" w:line="240" w:lineRule="auto"/>
              <w:jc w:val="center"/>
              <w:rPr>
                <w:rFonts w:eastAsia="Times New Roman"/>
                <w:b/>
                <w:bCs/>
                <w:color w:val="000000"/>
                <w:szCs w:val="28"/>
              </w:rPr>
            </w:pPr>
            <w:r w:rsidRPr="000D7B81">
              <w:rPr>
                <w:rFonts w:eastAsia="Times New Roman"/>
                <w:b/>
                <w:bCs/>
                <w:color w:val="000000"/>
                <w:szCs w:val="28"/>
              </w:rPr>
              <w:t xml:space="preserve">HOẠT ĐỘNG </w:t>
            </w:r>
          </w:p>
        </w:tc>
        <w:tc>
          <w:tcPr>
            <w:tcW w:w="5004" w:type="dxa"/>
            <w:gridSpan w:val="4"/>
            <w:tcBorders>
              <w:top w:val="single" w:sz="4" w:space="0" w:color="auto"/>
              <w:left w:val="nil"/>
              <w:bottom w:val="single" w:sz="4" w:space="0" w:color="auto"/>
              <w:right w:val="single" w:sz="4" w:space="0" w:color="auto"/>
            </w:tcBorders>
            <w:shd w:val="clear" w:color="auto" w:fill="auto"/>
            <w:vAlign w:val="center"/>
          </w:tcPr>
          <w:p w14:paraId="64538640" w14:textId="77777777" w:rsidR="00445D5E" w:rsidRPr="000D7B81" w:rsidRDefault="00445D5E" w:rsidP="00BE6FD0">
            <w:pPr>
              <w:spacing w:after="0" w:line="240" w:lineRule="auto"/>
              <w:jc w:val="center"/>
              <w:rPr>
                <w:rFonts w:eastAsia="Times New Roman"/>
                <w:b/>
                <w:bCs/>
                <w:color w:val="000000"/>
                <w:szCs w:val="28"/>
              </w:rPr>
            </w:pPr>
            <w:r w:rsidRPr="000D7B81">
              <w:rPr>
                <w:rFonts w:eastAsia="Times New Roman"/>
                <w:b/>
                <w:bCs/>
                <w:color w:val="000000"/>
                <w:szCs w:val="28"/>
              </w:rPr>
              <w:t xml:space="preserve">Nguồn Kinh phí (Triệu đồng) </w:t>
            </w:r>
          </w:p>
        </w:tc>
      </w:tr>
      <w:tr w:rsidR="00445D5E" w:rsidRPr="000D7B81" w14:paraId="573060A9" w14:textId="77777777" w:rsidTr="00721B84">
        <w:trPr>
          <w:trHeight w:val="586"/>
          <w:jc w:val="center"/>
        </w:trPr>
        <w:tc>
          <w:tcPr>
            <w:tcW w:w="747" w:type="dxa"/>
            <w:vMerge/>
            <w:tcBorders>
              <w:left w:val="single" w:sz="4" w:space="0" w:color="auto"/>
              <w:bottom w:val="single" w:sz="4" w:space="0" w:color="auto"/>
              <w:right w:val="single" w:sz="4" w:space="0" w:color="auto"/>
            </w:tcBorders>
            <w:shd w:val="clear" w:color="auto" w:fill="auto"/>
            <w:vAlign w:val="center"/>
          </w:tcPr>
          <w:p w14:paraId="30DE62C3" w14:textId="77777777" w:rsidR="00445D5E" w:rsidRPr="000D7B81" w:rsidRDefault="00445D5E" w:rsidP="00BE6FD0">
            <w:pPr>
              <w:spacing w:after="0" w:line="240" w:lineRule="auto"/>
              <w:jc w:val="center"/>
              <w:rPr>
                <w:rFonts w:eastAsia="Times New Roman"/>
                <w:b/>
                <w:bCs/>
                <w:color w:val="000000"/>
                <w:szCs w:val="28"/>
              </w:rPr>
            </w:pPr>
          </w:p>
        </w:tc>
        <w:tc>
          <w:tcPr>
            <w:tcW w:w="3600" w:type="dxa"/>
            <w:vMerge/>
            <w:tcBorders>
              <w:left w:val="nil"/>
              <w:bottom w:val="single" w:sz="4" w:space="0" w:color="auto"/>
              <w:right w:val="single" w:sz="4" w:space="0" w:color="auto"/>
            </w:tcBorders>
            <w:shd w:val="clear" w:color="auto" w:fill="auto"/>
            <w:vAlign w:val="center"/>
          </w:tcPr>
          <w:p w14:paraId="5E7F9766" w14:textId="77777777" w:rsidR="00445D5E" w:rsidRPr="000D7B81" w:rsidRDefault="00445D5E" w:rsidP="00BE6FD0">
            <w:pPr>
              <w:spacing w:after="0" w:line="240" w:lineRule="auto"/>
              <w:jc w:val="center"/>
              <w:rPr>
                <w:rFonts w:eastAsia="Times New Roman"/>
                <w:b/>
                <w:bCs/>
                <w:color w:val="000000"/>
                <w:szCs w:val="28"/>
              </w:rPr>
            </w:pPr>
          </w:p>
        </w:tc>
        <w:tc>
          <w:tcPr>
            <w:tcW w:w="1193" w:type="dxa"/>
            <w:tcBorders>
              <w:top w:val="single" w:sz="4" w:space="0" w:color="auto"/>
              <w:left w:val="nil"/>
              <w:bottom w:val="single" w:sz="4" w:space="0" w:color="auto"/>
              <w:right w:val="single" w:sz="4" w:space="0" w:color="auto"/>
            </w:tcBorders>
            <w:shd w:val="clear" w:color="auto" w:fill="auto"/>
            <w:vAlign w:val="center"/>
          </w:tcPr>
          <w:p w14:paraId="5FE0059C" w14:textId="77777777" w:rsidR="00445D5E" w:rsidRPr="000D7B81" w:rsidRDefault="00445D5E" w:rsidP="00D902EC">
            <w:pPr>
              <w:spacing w:after="0" w:line="240" w:lineRule="auto"/>
              <w:jc w:val="center"/>
              <w:rPr>
                <w:rFonts w:eastAsia="Times New Roman"/>
                <w:b/>
                <w:bCs/>
                <w:color w:val="000000"/>
                <w:szCs w:val="28"/>
              </w:rPr>
            </w:pPr>
            <w:r w:rsidRPr="000D7B81">
              <w:rPr>
                <w:rFonts w:eastAsia="Times New Roman"/>
                <w:b/>
                <w:bCs/>
                <w:color w:val="000000"/>
                <w:szCs w:val="28"/>
              </w:rPr>
              <w:t xml:space="preserve">Khuyến nông </w:t>
            </w:r>
          </w:p>
        </w:tc>
        <w:tc>
          <w:tcPr>
            <w:tcW w:w="1269" w:type="dxa"/>
            <w:tcBorders>
              <w:top w:val="single" w:sz="4" w:space="0" w:color="auto"/>
              <w:left w:val="nil"/>
              <w:bottom w:val="single" w:sz="4" w:space="0" w:color="auto"/>
              <w:right w:val="single" w:sz="4" w:space="0" w:color="auto"/>
            </w:tcBorders>
            <w:shd w:val="clear" w:color="auto" w:fill="auto"/>
            <w:vAlign w:val="center"/>
          </w:tcPr>
          <w:p w14:paraId="30441E8B" w14:textId="77777777" w:rsidR="00445D5E" w:rsidRPr="000D7B81" w:rsidRDefault="00445D5E" w:rsidP="00D902EC">
            <w:pPr>
              <w:spacing w:after="0" w:line="240" w:lineRule="auto"/>
              <w:jc w:val="center"/>
              <w:rPr>
                <w:rFonts w:eastAsia="Times New Roman"/>
                <w:b/>
                <w:bCs/>
                <w:color w:val="000000"/>
                <w:szCs w:val="28"/>
              </w:rPr>
            </w:pPr>
            <w:r w:rsidRPr="000D7B81">
              <w:rPr>
                <w:rFonts w:eastAsia="Times New Roman"/>
                <w:b/>
                <w:bCs/>
                <w:color w:val="000000"/>
                <w:szCs w:val="28"/>
              </w:rPr>
              <w:t xml:space="preserve">Nguồn từ Cục KT hợp tác </w:t>
            </w:r>
          </w:p>
        </w:tc>
        <w:tc>
          <w:tcPr>
            <w:tcW w:w="1273" w:type="dxa"/>
            <w:tcBorders>
              <w:top w:val="single" w:sz="4" w:space="0" w:color="auto"/>
              <w:left w:val="nil"/>
              <w:bottom w:val="single" w:sz="4" w:space="0" w:color="auto"/>
              <w:right w:val="single" w:sz="4" w:space="0" w:color="auto"/>
            </w:tcBorders>
            <w:shd w:val="clear" w:color="auto" w:fill="auto"/>
            <w:vAlign w:val="center"/>
          </w:tcPr>
          <w:p w14:paraId="4054916A" w14:textId="77777777" w:rsidR="00445D5E" w:rsidRPr="000D7B81" w:rsidRDefault="00445D5E" w:rsidP="00D902EC">
            <w:pPr>
              <w:spacing w:after="0" w:line="240" w:lineRule="auto"/>
              <w:jc w:val="center"/>
              <w:rPr>
                <w:rFonts w:eastAsia="Times New Roman"/>
                <w:b/>
                <w:bCs/>
                <w:color w:val="000000"/>
                <w:szCs w:val="28"/>
              </w:rPr>
            </w:pPr>
            <w:r w:rsidRPr="000D7B81">
              <w:rPr>
                <w:rFonts w:eastAsia="Times New Roman"/>
                <w:b/>
                <w:bCs/>
                <w:color w:val="000000"/>
                <w:szCs w:val="28"/>
              </w:rPr>
              <w:t xml:space="preserve">Hợp tác PPP, địa phương </w:t>
            </w:r>
          </w:p>
        </w:tc>
        <w:tc>
          <w:tcPr>
            <w:tcW w:w="1269" w:type="dxa"/>
            <w:tcBorders>
              <w:top w:val="single" w:sz="4" w:space="0" w:color="auto"/>
              <w:left w:val="nil"/>
              <w:bottom w:val="single" w:sz="4" w:space="0" w:color="auto"/>
              <w:right w:val="single" w:sz="4" w:space="0" w:color="auto"/>
            </w:tcBorders>
            <w:shd w:val="clear" w:color="auto" w:fill="auto"/>
          </w:tcPr>
          <w:p w14:paraId="6099D218" w14:textId="77777777" w:rsidR="00FB7ACB" w:rsidRDefault="00FB7ACB" w:rsidP="00BE6FD0">
            <w:pPr>
              <w:spacing w:after="0" w:line="240" w:lineRule="auto"/>
              <w:jc w:val="center"/>
              <w:rPr>
                <w:rFonts w:eastAsia="Times New Roman"/>
                <w:b/>
                <w:bCs/>
                <w:color w:val="000000"/>
                <w:szCs w:val="28"/>
              </w:rPr>
            </w:pPr>
          </w:p>
          <w:p w14:paraId="075B5DF6" w14:textId="7C0B827C" w:rsidR="00445D5E" w:rsidRPr="000D7B81" w:rsidRDefault="00445D5E" w:rsidP="00BE6FD0">
            <w:pPr>
              <w:spacing w:after="0" w:line="240" w:lineRule="auto"/>
              <w:jc w:val="center"/>
              <w:rPr>
                <w:rFonts w:eastAsia="Times New Roman"/>
                <w:b/>
                <w:bCs/>
                <w:color w:val="000000"/>
                <w:szCs w:val="28"/>
              </w:rPr>
            </w:pPr>
            <w:r w:rsidRPr="000D7B81">
              <w:rPr>
                <w:rFonts w:eastAsia="Times New Roman"/>
                <w:b/>
                <w:bCs/>
                <w:color w:val="000000"/>
                <w:szCs w:val="28"/>
              </w:rPr>
              <w:t xml:space="preserve">Tổng </w:t>
            </w:r>
          </w:p>
        </w:tc>
      </w:tr>
      <w:tr w:rsidR="00D902EC" w:rsidRPr="000D7B81" w14:paraId="227FFC55" w14:textId="77777777" w:rsidTr="00DC0275">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5F9195E"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1</w:t>
            </w:r>
          </w:p>
        </w:tc>
        <w:tc>
          <w:tcPr>
            <w:tcW w:w="3600" w:type="dxa"/>
            <w:tcBorders>
              <w:top w:val="nil"/>
              <w:left w:val="nil"/>
              <w:bottom w:val="single" w:sz="4" w:space="0" w:color="auto"/>
              <w:right w:val="single" w:sz="4" w:space="0" w:color="auto"/>
            </w:tcBorders>
            <w:shd w:val="clear" w:color="auto" w:fill="auto"/>
            <w:vAlign w:val="center"/>
            <w:hideMark/>
          </w:tcPr>
          <w:p w14:paraId="704F3384"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 xml:space="preserve">Khảo sát, thành lập, ban hành quyết định, qui định về hoạt động tổ khuyến nông cộng đồng </w:t>
            </w:r>
          </w:p>
        </w:tc>
        <w:tc>
          <w:tcPr>
            <w:tcW w:w="1193" w:type="dxa"/>
            <w:tcBorders>
              <w:top w:val="nil"/>
              <w:left w:val="nil"/>
              <w:bottom w:val="single" w:sz="4" w:space="0" w:color="auto"/>
              <w:right w:val="single" w:sz="4" w:space="0" w:color="auto"/>
            </w:tcBorders>
            <w:shd w:val="clear" w:color="auto" w:fill="auto"/>
            <w:vAlign w:val="center"/>
          </w:tcPr>
          <w:p w14:paraId="29783F46" w14:textId="77777777" w:rsidR="00D902EC" w:rsidRPr="000D7B81" w:rsidRDefault="00146E66" w:rsidP="00BE6FD0">
            <w:pPr>
              <w:spacing w:after="0" w:line="240" w:lineRule="auto"/>
              <w:rPr>
                <w:rFonts w:eastAsia="Times New Roman"/>
                <w:color w:val="000000"/>
                <w:szCs w:val="28"/>
              </w:rPr>
            </w:pPr>
            <w:r w:rsidRPr="000D7B81">
              <w:rPr>
                <w:rFonts w:eastAsia="Times New Roman"/>
                <w:color w:val="000000"/>
                <w:szCs w:val="28"/>
              </w:rPr>
              <w:t>2.000</w:t>
            </w:r>
          </w:p>
        </w:tc>
        <w:tc>
          <w:tcPr>
            <w:tcW w:w="1269" w:type="dxa"/>
            <w:tcBorders>
              <w:top w:val="nil"/>
              <w:left w:val="nil"/>
              <w:bottom w:val="single" w:sz="4" w:space="0" w:color="auto"/>
              <w:right w:val="single" w:sz="4" w:space="0" w:color="auto"/>
            </w:tcBorders>
            <w:shd w:val="clear" w:color="auto" w:fill="auto"/>
            <w:vAlign w:val="center"/>
          </w:tcPr>
          <w:p w14:paraId="05201EB3" w14:textId="77777777" w:rsidR="00D902EC" w:rsidRPr="000D7B81" w:rsidRDefault="00D902EC" w:rsidP="00BE6FD0">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3C466A55" w14:textId="77777777" w:rsidR="00D902EC" w:rsidRPr="000D7B81" w:rsidRDefault="00D902EC" w:rsidP="00BE6FD0">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746A0648" w14:textId="77777777" w:rsidR="00D902EC" w:rsidRPr="000D7B81" w:rsidRDefault="006A302B" w:rsidP="006A302B">
            <w:pPr>
              <w:spacing w:after="0" w:line="240" w:lineRule="auto"/>
              <w:jc w:val="right"/>
              <w:rPr>
                <w:rFonts w:eastAsia="Times New Roman"/>
                <w:color w:val="000000"/>
                <w:szCs w:val="28"/>
              </w:rPr>
            </w:pPr>
            <w:r w:rsidRPr="000D7B81">
              <w:rPr>
                <w:rFonts w:eastAsia="Times New Roman"/>
                <w:color w:val="000000"/>
                <w:szCs w:val="28"/>
              </w:rPr>
              <w:t>2.000</w:t>
            </w:r>
          </w:p>
        </w:tc>
      </w:tr>
      <w:tr w:rsidR="00D902EC" w:rsidRPr="000D7B81" w14:paraId="2052C96B" w14:textId="77777777" w:rsidTr="00DC0275">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3000C3E"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2</w:t>
            </w:r>
          </w:p>
        </w:tc>
        <w:tc>
          <w:tcPr>
            <w:tcW w:w="3600" w:type="dxa"/>
            <w:tcBorders>
              <w:top w:val="nil"/>
              <w:left w:val="nil"/>
              <w:bottom w:val="single" w:sz="4" w:space="0" w:color="auto"/>
              <w:right w:val="single" w:sz="4" w:space="0" w:color="auto"/>
            </w:tcBorders>
            <w:shd w:val="clear" w:color="auto" w:fill="auto"/>
            <w:vAlign w:val="center"/>
            <w:hideMark/>
          </w:tcPr>
          <w:p w14:paraId="53E26550"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 xml:space="preserve">Nâng cao năng lực cho tổ khuyến nông cộng động và các bên liên quan </w:t>
            </w:r>
          </w:p>
        </w:tc>
        <w:tc>
          <w:tcPr>
            <w:tcW w:w="1193" w:type="dxa"/>
            <w:tcBorders>
              <w:top w:val="nil"/>
              <w:left w:val="nil"/>
              <w:bottom w:val="single" w:sz="4" w:space="0" w:color="auto"/>
              <w:right w:val="single" w:sz="4" w:space="0" w:color="auto"/>
            </w:tcBorders>
            <w:shd w:val="clear" w:color="auto" w:fill="auto"/>
            <w:vAlign w:val="center"/>
          </w:tcPr>
          <w:p w14:paraId="2F559025" w14:textId="77777777" w:rsidR="00D902EC" w:rsidRPr="000D7B81" w:rsidRDefault="006A302B" w:rsidP="00BE6FD0">
            <w:pPr>
              <w:spacing w:after="0" w:line="240" w:lineRule="auto"/>
              <w:rPr>
                <w:rFonts w:eastAsia="Times New Roman"/>
                <w:color w:val="000000"/>
                <w:szCs w:val="28"/>
              </w:rPr>
            </w:pPr>
            <w:r w:rsidRPr="000D7B81">
              <w:rPr>
                <w:rFonts w:eastAsia="Times New Roman"/>
                <w:color w:val="000000"/>
                <w:szCs w:val="28"/>
              </w:rPr>
              <w:t>6.000</w:t>
            </w:r>
          </w:p>
        </w:tc>
        <w:tc>
          <w:tcPr>
            <w:tcW w:w="1269" w:type="dxa"/>
            <w:tcBorders>
              <w:top w:val="nil"/>
              <w:left w:val="nil"/>
              <w:bottom w:val="single" w:sz="4" w:space="0" w:color="auto"/>
              <w:right w:val="single" w:sz="4" w:space="0" w:color="auto"/>
            </w:tcBorders>
            <w:shd w:val="clear" w:color="auto" w:fill="auto"/>
            <w:vAlign w:val="center"/>
          </w:tcPr>
          <w:p w14:paraId="0087AC5E" w14:textId="77777777" w:rsidR="00D902EC" w:rsidRPr="000D7B81" w:rsidRDefault="006A302B" w:rsidP="00BE6FD0">
            <w:pPr>
              <w:spacing w:after="0" w:line="240" w:lineRule="auto"/>
              <w:rPr>
                <w:rFonts w:eastAsia="Times New Roman"/>
                <w:color w:val="000000"/>
                <w:szCs w:val="28"/>
              </w:rPr>
            </w:pPr>
            <w:r w:rsidRPr="000D7B81">
              <w:rPr>
                <w:rFonts w:eastAsia="Times New Roman"/>
                <w:color w:val="000000"/>
                <w:szCs w:val="28"/>
              </w:rPr>
              <w:t>2.000</w:t>
            </w:r>
          </w:p>
        </w:tc>
        <w:tc>
          <w:tcPr>
            <w:tcW w:w="1273" w:type="dxa"/>
            <w:tcBorders>
              <w:top w:val="nil"/>
              <w:left w:val="nil"/>
              <w:bottom w:val="single" w:sz="4" w:space="0" w:color="auto"/>
              <w:right w:val="single" w:sz="4" w:space="0" w:color="auto"/>
            </w:tcBorders>
            <w:shd w:val="clear" w:color="auto" w:fill="auto"/>
            <w:vAlign w:val="center"/>
          </w:tcPr>
          <w:p w14:paraId="6FEC4C37" w14:textId="77777777" w:rsidR="00D902EC" w:rsidRPr="000D7B81" w:rsidRDefault="006A302B" w:rsidP="00BE6FD0">
            <w:pPr>
              <w:spacing w:after="0" w:line="240" w:lineRule="auto"/>
              <w:rPr>
                <w:rFonts w:eastAsia="Times New Roman"/>
                <w:color w:val="000000"/>
                <w:szCs w:val="28"/>
              </w:rPr>
            </w:pPr>
            <w:r w:rsidRPr="000D7B81">
              <w:rPr>
                <w:rFonts w:eastAsia="Times New Roman"/>
                <w:color w:val="000000"/>
                <w:szCs w:val="28"/>
              </w:rPr>
              <w:t>1.000</w:t>
            </w:r>
          </w:p>
        </w:tc>
        <w:tc>
          <w:tcPr>
            <w:tcW w:w="1269" w:type="dxa"/>
            <w:tcBorders>
              <w:top w:val="nil"/>
              <w:left w:val="nil"/>
              <w:bottom w:val="single" w:sz="4" w:space="0" w:color="auto"/>
              <w:right w:val="single" w:sz="4" w:space="0" w:color="auto"/>
            </w:tcBorders>
            <w:shd w:val="clear" w:color="auto" w:fill="auto"/>
            <w:vAlign w:val="center"/>
            <w:hideMark/>
          </w:tcPr>
          <w:p w14:paraId="5734D16B" w14:textId="77777777" w:rsidR="00D902EC" w:rsidRPr="000D7B81" w:rsidRDefault="006A302B" w:rsidP="006A302B">
            <w:pPr>
              <w:spacing w:after="0" w:line="240" w:lineRule="auto"/>
              <w:jc w:val="right"/>
              <w:rPr>
                <w:rFonts w:eastAsia="Times New Roman"/>
                <w:color w:val="000000"/>
                <w:szCs w:val="28"/>
              </w:rPr>
            </w:pPr>
            <w:r w:rsidRPr="000D7B81">
              <w:rPr>
                <w:rFonts w:eastAsia="Times New Roman"/>
                <w:color w:val="000000"/>
                <w:szCs w:val="28"/>
              </w:rPr>
              <w:t>9.000</w:t>
            </w:r>
          </w:p>
        </w:tc>
      </w:tr>
      <w:tr w:rsidR="00D902EC" w:rsidRPr="000D7B81" w14:paraId="6EAFA3CB" w14:textId="77777777" w:rsidTr="00DC0275">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2305D5A8"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3</w:t>
            </w:r>
          </w:p>
        </w:tc>
        <w:tc>
          <w:tcPr>
            <w:tcW w:w="3600" w:type="dxa"/>
            <w:tcBorders>
              <w:top w:val="nil"/>
              <w:left w:val="nil"/>
              <w:bottom w:val="single" w:sz="4" w:space="0" w:color="auto"/>
              <w:right w:val="single" w:sz="4" w:space="0" w:color="auto"/>
            </w:tcBorders>
            <w:shd w:val="clear" w:color="auto" w:fill="auto"/>
            <w:vAlign w:val="center"/>
            <w:hideMark/>
          </w:tcPr>
          <w:p w14:paraId="31E241F5"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Trang bị thiết bị và phương tiện làm việc cho các tổ khuyến nông cộng đồng và các chi phí hoạt động khác</w:t>
            </w:r>
          </w:p>
        </w:tc>
        <w:tc>
          <w:tcPr>
            <w:tcW w:w="1193" w:type="dxa"/>
            <w:tcBorders>
              <w:top w:val="nil"/>
              <w:left w:val="nil"/>
              <w:bottom w:val="single" w:sz="4" w:space="0" w:color="auto"/>
              <w:right w:val="single" w:sz="4" w:space="0" w:color="auto"/>
            </w:tcBorders>
            <w:shd w:val="clear" w:color="auto" w:fill="auto"/>
            <w:vAlign w:val="center"/>
          </w:tcPr>
          <w:p w14:paraId="5009291F" w14:textId="77777777" w:rsidR="00D902EC" w:rsidRPr="000D7B81" w:rsidRDefault="006A302B" w:rsidP="00BE6FD0">
            <w:pPr>
              <w:spacing w:after="0" w:line="240" w:lineRule="auto"/>
              <w:rPr>
                <w:rFonts w:eastAsia="Times New Roman"/>
                <w:color w:val="000000"/>
                <w:szCs w:val="28"/>
              </w:rPr>
            </w:pPr>
            <w:r w:rsidRPr="000D7B81">
              <w:rPr>
                <w:rFonts w:eastAsia="Times New Roman"/>
                <w:color w:val="000000"/>
                <w:szCs w:val="28"/>
              </w:rPr>
              <w:t>5.000</w:t>
            </w:r>
          </w:p>
        </w:tc>
        <w:tc>
          <w:tcPr>
            <w:tcW w:w="1269" w:type="dxa"/>
            <w:tcBorders>
              <w:top w:val="nil"/>
              <w:left w:val="nil"/>
              <w:bottom w:val="single" w:sz="4" w:space="0" w:color="auto"/>
              <w:right w:val="single" w:sz="4" w:space="0" w:color="auto"/>
            </w:tcBorders>
            <w:shd w:val="clear" w:color="auto" w:fill="auto"/>
            <w:vAlign w:val="center"/>
          </w:tcPr>
          <w:p w14:paraId="0A7B714B" w14:textId="77777777" w:rsidR="00D902EC" w:rsidRPr="000D7B81" w:rsidRDefault="00D902EC" w:rsidP="00BE6FD0">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3CB5F45B" w14:textId="77777777" w:rsidR="00D902EC" w:rsidRPr="000D7B81" w:rsidRDefault="00D902EC" w:rsidP="00BE6FD0">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2B6C240C" w14:textId="77777777" w:rsidR="00D902EC" w:rsidRPr="000D7B81" w:rsidRDefault="006A302B" w:rsidP="006A302B">
            <w:pPr>
              <w:spacing w:after="0" w:line="240" w:lineRule="auto"/>
              <w:jc w:val="right"/>
              <w:rPr>
                <w:rFonts w:eastAsia="Times New Roman"/>
                <w:color w:val="000000"/>
                <w:szCs w:val="28"/>
              </w:rPr>
            </w:pPr>
            <w:r w:rsidRPr="000D7B81">
              <w:rPr>
                <w:rFonts w:eastAsia="Times New Roman"/>
                <w:color w:val="000000"/>
                <w:szCs w:val="28"/>
              </w:rPr>
              <w:t>5.000</w:t>
            </w:r>
          </w:p>
        </w:tc>
      </w:tr>
      <w:tr w:rsidR="00D902EC" w:rsidRPr="000D7B81" w14:paraId="0A677B7E" w14:textId="77777777" w:rsidTr="00DC0275">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632B8EDE"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4</w:t>
            </w:r>
          </w:p>
        </w:tc>
        <w:tc>
          <w:tcPr>
            <w:tcW w:w="3600" w:type="dxa"/>
            <w:tcBorders>
              <w:top w:val="nil"/>
              <w:left w:val="nil"/>
              <w:bottom w:val="single" w:sz="4" w:space="0" w:color="auto"/>
              <w:right w:val="single" w:sz="4" w:space="0" w:color="auto"/>
            </w:tcBorders>
            <w:shd w:val="clear" w:color="auto" w:fill="auto"/>
            <w:vAlign w:val="center"/>
            <w:hideMark/>
          </w:tcPr>
          <w:p w14:paraId="1914B8B0"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Thông tin, truyền thông nhân rông tổ khuyến nông cộng đồng trong hệ thống</w:t>
            </w:r>
          </w:p>
        </w:tc>
        <w:tc>
          <w:tcPr>
            <w:tcW w:w="1193" w:type="dxa"/>
            <w:tcBorders>
              <w:top w:val="nil"/>
              <w:left w:val="nil"/>
              <w:bottom w:val="single" w:sz="4" w:space="0" w:color="auto"/>
              <w:right w:val="single" w:sz="4" w:space="0" w:color="auto"/>
            </w:tcBorders>
            <w:shd w:val="clear" w:color="auto" w:fill="auto"/>
            <w:vAlign w:val="center"/>
          </w:tcPr>
          <w:p w14:paraId="4AFDE9D7"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1.000</w:t>
            </w:r>
          </w:p>
        </w:tc>
        <w:tc>
          <w:tcPr>
            <w:tcW w:w="1269" w:type="dxa"/>
            <w:tcBorders>
              <w:top w:val="nil"/>
              <w:left w:val="nil"/>
              <w:bottom w:val="single" w:sz="4" w:space="0" w:color="auto"/>
              <w:right w:val="single" w:sz="4" w:space="0" w:color="auto"/>
            </w:tcBorders>
            <w:shd w:val="clear" w:color="auto" w:fill="auto"/>
            <w:vAlign w:val="center"/>
          </w:tcPr>
          <w:p w14:paraId="0A00B5E6" w14:textId="77777777" w:rsidR="00D902EC" w:rsidRPr="000D7B81" w:rsidRDefault="00146E66" w:rsidP="00BE6FD0">
            <w:pPr>
              <w:spacing w:after="0" w:line="240" w:lineRule="auto"/>
              <w:rPr>
                <w:rFonts w:eastAsia="Times New Roman"/>
                <w:color w:val="000000"/>
                <w:szCs w:val="28"/>
              </w:rPr>
            </w:pPr>
            <w:r w:rsidRPr="000D7B81">
              <w:rPr>
                <w:rFonts w:eastAsia="Times New Roman"/>
                <w:color w:val="000000"/>
                <w:szCs w:val="28"/>
              </w:rPr>
              <w:t>1.000</w:t>
            </w:r>
          </w:p>
        </w:tc>
        <w:tc>
          <w:tcPr>
            <w:tcW w:w="1273" w:type="dxa"/>
            <w:tcBorders>
              <w:top w:val="nil"/>
              <w:left w:val="nil"/>
              <w:bottom w:val="single" w:sz="4" w:space="0" w:color="auto"/>
              <w:right w:val="single" w:sz="4" w:space="0" w:color="auto"/>
            </w:tcBorders>
            <w:shd w:val="clear" w:color="auto" w:fill="auto"/>
            <w:vAlign w:val="center"/>
          </w:tcPr>
          <w:p w14:paraId="584EF565" w14:textId="77777777" w:rsidR="00D902EC" w:rsidRPr="000D7B81" w:rsidRDefault="00146E66" w:rsidP="00BE6FD0">
            <w:pPr>
              <w:spacing w:after="0" w:line="240" w:lineRule="auto"/>
              <w:rPr>
                <w:rFonts w:eastAsia="Times New Roman"/>
                <w:color w:val="000000"/>
                <w:szCs w:val="28"/>
              </w:rPr>
            </w:pPr>
            <w:r w:rsidRPr="000D7B81">
              <w:rPr>
                <w:rFonts w:eastAsia="Times New Roman"/>
                <w:color w:val="000000"/>
                <w:szCs w:val="28"/>
              </w:rPr>
              <w:t>1</w:t>
            </w:r>
            <w:r w:rsidR="006A302B" w:rsidRPr="000D7B81">
              <w:rPr>
                <w:rFonts w:eastAsia="Times New Roman"/>
                <w:color w:val="000000"/>
                <w:szCs w:val="28"/>
              </w:rPr>
              <w:t>.000</w:t>
            </w:r>
          </w:p>
        </w:tc>
        <w:tc>
          <w:tcPr>
            <w:tcW w:w="1269" w:type="dxa"/>
            <w:tcBorders>
              <w:top w:val="nil"/>
              <w:left w:val="nil"/>
              <w:bottom w:val="single" w:sz="4" w:space="0" w:color="auto"/>
              <w:right w:val="single" w:sz="4" w:space="0" w:color="auto"/>
            </w:tcBorders>
            <w:shd w:val="clear" w:color="auto" w:fill="auto"/>
            <w:vAlign w:val="center"/>
            <w:hideMark/>
          </w:tcPr>
          <w:p w14:paraId="68291069" w14:textId="77777777" w:rsidR="00D902EC" w:rsidRPr="000D7B81" w:rsidRDefault="006A302B" w:rsidP="006A302B">
            <w:pPr>
              <w:spacing w:after="0" w:line="240" w:lineRule="auto"/>
              <w:jc w:val="right"/>
              <w:rPr>
                <w:rFonts w:eastAsia="Times New Roman"/>
                <w:color w:val="000000"/>
                <w:szCs w:val="28"/>
              </w:rPr>
            </w:pPr>
            <w:r w:rsidRPr="000D7B81">
              <w:rPr>
                <w:rFonts w:eastAsia="Times New Roman"/>
                <w:color w:val="000000"/>
                <w:szCs w:val="28"/>
              </w:rPr>
              <w:t>3</w:t>
            </w:r>
            <w:r w:rsidR="00D902EC" w:rsidRPr="000D7B81">
              <w:rPr>
                <w:rFonts w:eastAsia="Times New Roman"/>
                <w:color w:val="000000"/>
                <w:szCs w:val="28"/>
              </w:rPr>
              <w:t>.</w:t>
            </w:r>
            <w:r w:rsidR="00146E66" w:rsidRPr="000D7B81">
              <w:rPr>
                <w:rFonts w:eastAsia="Times New Roman"/>
                <w:color w:val="000000"/>
                <w:szCs w:val="28"/>
              </w:rPr>
              <w:t>000</w:t>
            </w:r>
          </w:p>
        </w:tc>
      </w:tr>
      <w:tr w:rsidR="00D902EC" w:rsidRPr="000D7B81" w14:paraId="20C37C37" w14:textId="77777777" w:rsidTr="00DC0275">
        <w:trPr>
          <w:trHeight w:val="345"/>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EF9411A"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5</w:t>
            </w:r>
          </w:p>
        </w:tc>
        <w:tc>
          <w:tcPr>
            <w:tcW w:w="3600" w:type="dxa"/>
            <w:tcBorders>
              <w:top w:val="nil"/>
              <w:left w:val="nil"/>
              <w:bottom w:val="single" w:sz="4" w:space="0" w:color="auto"/>
              <w:right w:val="single" w:sz="4" w:space="0" w:color="auto"/>
            </w:tcBorders>
            <w:shd w:val="clear" w:color="auto" w:fill="auto"/>
            <w:vAlign w:val="center"/>
            <w:hideMark/>
          </w:tcPr>
          <w:p w14:paraId="7B43625A"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Giám sát đánh giá</w:t>
            </w:r>
          </w:p>
        </w:tc>
        <w:tc>
          <w:tcPr>
            <w:tcW w:w="1193" w:type="dxa"/>
            <w:tcBorders>
              <w:top w:val="nil"/>
              <w:left w:val="nil"/>
              <w:bottom w:val="single" w:sz="4" w:space="0" w:color="auto"/>
              <w:right w:val="single" w:sz="4" w:space="0" w:color="auto"/>
            </w:tcBorders>
            <w:shd w:val="clear" w:color="auto" w:fill="auto"/>
            <w:vAlign w:val="center"/>
          </w:tcPr>
          <w:p w14:paraId="632103B7" w14:textId="77777777" w:rsidR="00D902EC" w:rsidRPr="000D7B81" w:rsidRDefault="00146E66" w:rsidP="00D902EC">
            <w:pPr>
              <w:spacing w:after="0" w:line="240" w:lineRule="auto"/>
              <w:rPr>
                <w:rFonts w:eastAsia="Times New Roman"/>
                <w:color w:val="000000"/>
                <w:szCs w:val="28"/>
              </w:rPr>
            </w:pPr>
            <w:r w:rsidRPr="000D7B81">
              <w:rPr>
                <w:rFonts w:eastAsia="Times New Roman"/>
                <w:color w:val="000000"/>
                <w:szCs w:val="28"/>
              </w:rPr>
              <w:t>500</w:t>
            </w:r>
          </w:p>
        </w:tc>
        <w:tc>
          <w:tcPr>
            <w:tcW w:w="1269" w:type="dxa"/>
            <w:tcBorders>
              <w:top w:val="nil"/>
              <w:left w:val="nil"/>
              <w:bottom w:val="single" w:sz="4" w:space="0" w:color="auto"/>
              <w:right w:val="single" w:sz="4" w:space="0" w:color="auto"/>
            </w:tcBorders>
            <w:shd w:val="clear" w:color="auto" w:fill="auto"/>
            <w:vAlign w:val="center"/>
          </w:tcPr>
          <w:p w14:paraId="0498686A" w14:textId="77777777" w:rsidR="00D902EC" w:rsidRPr="000D7B81" w:rsidRDefault="00D902EC" w:rsidP="00D902EC">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65EA5152" w14:textId="77777777" w:rsidR="00D902EC" w:rsidRPr="000D7B81" w:rsidRDefault="00D902EC" w:rsidP="00D902EC">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693E9413" w14:textId="77777777" w:rsidR="00D902EC" w:rsidRPr="000D7B81" w:rsidRDefault="00146E66" w:rsidP="006A302B">
            <w:pPr>
              <w:spacing w:after="0" w:line="240" w:lineRule="auto"/>
              <w:jc w:val="right"/>
              <w:rPr>
                <w:rFonts w:eastAsia="Times New Roman"/>
                <w:color w:val="000000"/>
                <w:szCs w:val="28"/>
              </w:rPr>
            </w:pPr>
            <w:r w:rsidRPr="000D7B81">
              <w:rPr>
                <w:rFonts w:eastAsia="Times New Roman"/>
                <w:color w:val="000000"/>
                <w:szCs w:val="28"/>
              </w:rPr>
              <w:t>500</w:t>
            </w:r>
          </w:p>
        </w:tc>
      </w:tr>
      <w:tr w:rsidR="00D902EC" w:rsidRPr="000D7B81" w14:paraId="1018BC41" w14:textId="77777777" w:rsidTr="00DC0275">
        <w:trPr>
          <w:trHeight w:val="367"/>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680FF42"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6</w:t>
            </w:r>
          </w:p>
        </w:tc>
        <w:tc>
          <w:tcPr>
            <w:tcW w:w="3600" w:type="dxa"/>
            <w:tcBorders>
              <w:top w:val="nil"/>
              <w:left w:val="nil"/>
              <w:bottom w:val="single" w:sz="4" w:space="0" w:color="auto"/>
              <w:right w:val="single" w:sz="4" w:space="0" w:color="auto"/>
            </w:tcBorders>
            <w:shd w:val="clear" w:color="auto" w:fill="auto"/>
            <w:vAlign w:val="center"/>
            <w:hideMark/>
          </w:tcPr>
          <w:p w14:paraId="1DCD4013" w14:textId="77777777" w:rsidR="00D902EC" w:rsidRPr="000D7B81" w:rsidRDefault="00D902EC" w:rsidP="00BE6FD0">
            <w:pPr>
              <w:spacing w:after="0" w:line="240" w:lineRule="auto"/>
              <w:rPr>
                <w:rFonts w:eastAsia="Times New Roman"/>
                <w:color w:val="000000"/>
                <w:szCs w:val="28"/>
              </w:rPr>
            </w:pPr>
            <w:r w:rsidRPr="000D7B81">
              <w:rPr>
                <w:rFonts w:eastAsia="Times New Roman"/>
                <w:color w:val="000000"/>
                <w:szCs w:val="28"/>
              </w:rPr>
              <w:t xml:space="preserve">Quản lý dự án </w:t>
            </w:r>
          </w:p>
        </w:tc>
        <w:tc>
          <w:tcPr>
            <w:tcW w:w="1193" w:type="dxa"/>
            <w:tcBorders>
              <w:top w:val="nil"/>
              <w:left w:val="nil"/>
              <w:bottom w:val="single" w:sz="4" w:space="0" w:color="auto"/>
              <w:right w:val="single" w:sz="4" w:space="0" w:color="auto"/>
            </w:tcBorders>
            <w:shd w:val="clear" w:color="auto" w:fill="auto"/>
            <w:vAlign w:val="center"/>
          </w:tcPr>
          <w:p w14:paraId="661FDC1C" w14:textId="77777777" w:rsidR="00D902EC" w:rsidRPr="000D7B81" w:rsidRDefault="00146E66" w:rsidP="00D902EC">
            <w:pPr>
              <w:spacing w:after="0" w:line="240" w:lineRule="auto"/>
              <w:rPr>
                <w:rFonts w:eastAsia="Times New Roman"/>
                <w:color w:val="000000"/>
                <w:szCs w:val="28"/>
              </w:rPr>
            </w:pPr>
            <w:r w:rsidRPr="000D7B81">
              <w:rPr>
                <w:rFonts w:eastAsia="Times New Roman"/>
                <w:color w:val="000000"/>
                <w:szCs w:val="28"/>
              </w:rPr>
              <w:t>500</w:t>
            </w:r>
          </w:p>
        </w:tc>
        <w:tc>
          <w:tcPr>
            <w:tcW w:w="1269" w:type="dxa"/>
            <w:tcBorders>
              <w:top w:val="nil"/>
              <w:left w:val="nil"/>
              <w:bottom w:val="single" w:sz="4" w:space="0" w:color="auto"/>
              <w:right w:val="single" w:sz="4" w:space="0" w:color="auto"/>
            </w:tcBorders>
            <w:shd w:val="clear" w:color="auto" w:fill="auto"/>
            <w:vAlign w:val="center"/>
          </w:tcPr>
          <w:p w14:paraId="6F4C1BC0" w14:textId="77777777" w:rsidR="00D902EC" w:rsidRPr="000D7B81" w:rsidRDefault="00D902EC" w:rsidP="00D902EC">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55D17F12" w14:textId="77777777" w:rsidR="00D902EC" w:rsidRPr="000D7B81" w:rsidRDefault="00D902EC" w:rsidP="00D902EC">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6104CC26" w14:textId="77777777" w:rsidR="00D902EC" w:rsidRPr="000D7B81" w:rsidRDefault="00146E66" w:rsidP="006A302B">
            <w:pPr>
              <w:spacing w:after="0" w:line="240" w:lineRule="auto"/>
              <w:jc w:val="right"/>
              <w:rPr>
                <w:rFonts w:eastAsia="Times New Roman"/>
                <w:color w:val="000000"/>
                <w:szCs w:val="28"/>
              </w:rPr>
            </w:pPr>
            <w:r w:rsidRPr="000D7B81">
              <w:rPr>
                <w:rFonts w:eastAsia="Times New Roman"/>
                <w:color w:val="000000"/>
                <w:szCs w:val="28"/>
              </w:rPr>
              <w:t>5</w:t>
            </w:r>
            <w:r w:rsidR="00D902EC" w:rsidRPr="000D7B81">
              <w:rPr>
                <w:rFonts w:eastAsia="Times New Roman"/>
                <w:color w:val="000000"/>
                <w:szCs w:val="28"/>
              </w:rPr>
              <w:t>00</w:t>
            </w:r>
          </w:p>
        </w:tc>
      </w:tr>
      <w:tr w:rsidR="00D902EC" w:rsidRPr="000D7B81" w14:paraId="2C54EB13" w14:textId="77777777" w:rsidTr="00DC0275">
        <w:trPr>
          <w:trHeight w:val="327"/>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1FFAB30D" w14:textId="77777777" w:rsidR="00D902EC" w:rsidRPr="000D7B81" w:rsidRDefault="00D902EC" w:rsidP="00BE6FD0">
            <w:pPr>
              <w:spacing w:after="0" w:line="240" w:lineRule="auto"/>
              <w:jc w:val="center"/>
              <w:rPr>
                <w:rFonts w:eastAsia="Times New Roman"/>
                <w:color w:val="000000"/>
                <w:szCs w:val="28"/>
              </w:rPr>
            </w:pPr>
            <w:r w:rsidRPr="000D7B81">
              <w:rPr>
                <w:rFonts w:eastAsia="Times New Roman"/>
                <w:color w:val="000000"/>
                <w:szCs w:val="28"/>
              </w:rPr>
              <w:t> </w:t>
            </w:r>
          </w:p>
        </w:tc>
        <w:tc>
          <w:tcPr>
            <w:tcW w:w="3600" w:type="dxa"/>
            <w:tcBorders>
              <w:top w:val="nil"/>
              <w:left w:val="nil"/>
              <w:bottom w:val="single" w:sz="4" w:space="0" w:color="auto"/>
              <w:right w:val="single" w:sz="4" w:space="0" w:color="auto"/>
            </w:tcBorders>
            <w:shd w:val="clear" w:color="auto" w:fill="auto"/>
            <w:vAlign w:val="center"/>
            <w:hideMark/>
          </w:tcPr>
          <w:p w14:paraId="6FB3BE5B" w14:textId="77777777" w:rsidR="00D902EC" w:rsidRPr="000D7B81" w:rsidRDefault="00D902EC" w:rsidP="00BE6FD0">
            <w:pPr>
              <w:spacing w:after="0" w:line="240" w:lineRule="auto"/>
              <w:jc w:val="center"/>
              <w:rPr>
                <w:rFonts w:eastAsia="Times New Roman"/>
                <w:b/>
                <w:bCs/>
                <w:color w:val="000000"/>
                <w:szCs w:val="28"/>
              </w:rPr>
            </w:pPr>
            <w:r w:rsidRPr="000D7B81">
              <w:rPr>
                <w:rFonts w:eastAsia="Times New Roman"/>
                <w:b/>
                <w:bCs/>
                <w:color w:val="000000"/>
                <w:szCs w:val="28"/>
              </w:rPr>
              <w:t>Tổng</w:t>
            </w:r>
          </w:p>
        </w:tc>
        <w:tc>
          <w:tcPr>
            <w:tcW w:w="1193" w:type="dxa"/>
            <w:tcBorders>
              <w:top w:val="nil"/>
              <w:left w:val="nil"/>
              <w:bottom w:val="single" w:sz="4" w:space="0" w:color="auto"/>
              <w:right w:val="single" w:sz="4" w:space="0" w:color="auto"/>
            </w:tcBorders>
            <w:shd w:val="clear" w:color="auto" w:fill="auto"/>
            <w:vAlign w:val="center"/>
          </w:tcPr>
          <w:p w14:paraId="5D9A9195" w14:textId="77777777" w:rsidR="00D902EC" w:rsidRPr="000D7B81" w:rsidRDefault="00146E66" w:rsidP="00D902EC">
            <w:pPr>
              <w:spacing w:after="0" w:line="240" w:lineRule="auto"/>
              <w:jc w:val="center"/>
              <w:rPr>
                <w:rFonts w:eastAsia="Times New Roman"/>
                <w:b/>
                <w:bCs/>
                <w:color w:val="000000"/>
                <w:szCs w:val="28"/>
              </w:rPr>
            </w:pPr>
            <w:r w:rsidRPr="000D7B81">
              <w:rPr>
                <w:rFonts w:eastAsia="Times New Roman"/>
                <w:b/>
                <w:bCs/>
                <w:color w:val="000000"/>
                <w:szCs w:val="28"/>
              </w:rPr>
              <w:t>15.000</w:t>
            </w:r>
          </w:p>
        </w:tc>
        <w:tc>
          <w:tcPr>
            <w:tcW w:w="1269" w:type="dxa"/>
            <w:tcBorders>
              <w:top w:val="nil"/>
              <w:left w:val="nil"/>
              <w:bottom w:val="single" w:sz="4" w:space="0" w:color="auto"/>
              <w:right w:val="single" w:sz="4" w:space="0" w:color="auto"/>
            </w:tcBorders>
            <w:shd w:val="clear" w:color="auto" w:fill="auto"/>
            <w:vAlign w:val="center"/>
          </w:tcPr>
          <w:p w14:paraId="0DCFE9F5" w14:textId="77777777" w:rsidR="00D902EC" w:rsidRPr="000D7B81" w:rsidRDefault="00146E66" w:rsidP="00D902EC">
            <w:pPr>
              <w:spacing w:after="0" w:line="240" w:lineRule="auto"/>
              <w:jc w:val="center"/>
              <w:rPr>
                <w:rFonts w:eastAsia="Times New Roman"/>
                <w:b/>
                <w:bCs/>
                <w:color w:val="000000"/>
                <w:szCs w:val="28"/>
              </w:rPr>
            </w:pPr>
            <w:r w:rsidRPr="000D7B81">
              <w:rPr>
                <w:rFonts w:eastAsia="Times New Roman"/>
                <w:b/>
                <w:bCs/>
                <w:color w:val="000000"/>
                <w:szCs w:val="28"/>
              </w:rPr>
              <w:t>3.000</w:t>
            </w:r>
          </w:p>
        </w:tc>
        <w:tc>
          <w:tcPr>
            <w:tcW w:w="1273" w:type="dxa"/>
            <w:tcBorders>
              <w:top w:val="nil"/>
              <w:left w:val="nil"/>
              <w:bottom w:val="single" w:sz="4" w:space="0" w:color="auto"/>
              <w:right w:val="single" w:sz="4" w:space="0" w:color="auto"/>
            </w:tcBorders>
            <w:shd w:val="clear" w:color="auto" w:fill="auto"/>
            <w:vAlign w:val="center"/>
          </w:tcPr>
          <w:p w14:paraId="7C4F13E6" w14:textId="77777777" w:rsidR="00D902EC" w:rsidRPr="000D7B81" w:rsidRDefault="00146E66" w:rsidP="00D902EC">
            <w:pPr>
              <w:spacing w:after="0" w:line="240" w:lineRule="auto"/>
              <w:jc w:val="center"/>
              <w:rPr>
                <w:rFonts w:eastAsia="Times New Roman"/>
                <w:b/>
                <w:bCs/>
                <w:color w:val="000000"/>
                <w:szCs w:val="28"/>
              </w:rPr>
            </w:pPr>
            <w:r w:rsidRPr="000D7B81">
              <w:rPr>
                <w:rFonts w:eastAsia="Times New Roman"/>
                <w:b/>
                <w:bCs/>
                <w:color w:val="000000"/>
                <w:szCs w:val="28"/>
              </w:rPr>
              <w:t>2.000</w:t>
            </w:r>
          </w:p>
        </w:tc>
        <w:tc>
          <w:tcPr>
            <w:tcW w:w="1269" w:type="dxa"/>
            <w:tcBorders>
              <w:top w:val="nil"/>
              <w:left w:val="nil"/>
              <w:bottom w:val="single" w:sz="4" w:space="0" w:color="auto"/>
              <w:right w:val="single" w:sz="4" w:space="0" w:color="auto"/>
            </w:tcBorders>
            <w:shd w:val="clear" w:color="auto" w:fill="auto"/>
            <w:vAlign w:val="center"/>
            <w:hideMark/>
          </w:tcPr>
          <w:p w14:paraId="00BB4BBB" w14:textId="77777777" w:rsidR="00D902EC" w:rsidRPr="000D7B81" w:rsidRDefault="00146E66" w:rsidP="00BE6FD0">
            <w:pPr>
              <w:spacing w:after="0" w:line="240" w:lineRule="auto"/>
              <w:jc w:val="center"/>
              <w:rPr>
                <w:rFonts w:eastAsia="Times New Roman"/>
                <w:b/>
                <w:bCs/>
                <w:color w:val="000000"/>
                <w:szCs w:val="28"/>
              </w:rPr>
            </w:pPr>
            <w:r w:rsidRPr="000D7B81">
              <w:rPr>
                <w:rFonts w:eastAsia="Times New Roman"/>
                <w:b/>
                <w:bCs/>
                <w:color w:val="000000"/>
                <w:szCs w:val="28"/>
              </w:rPr>
              <w:t>20.000</w:t>
            </w:r>
          </w:p>
        </w:tc>
      </w:tr>
      <w:bookmarkEnd w:id="34"/>
      <w:bookmarkEnd w:id="36"/>
      <w:bookmarkEnd w:id="37"/>
      <w:bookmarkEnd w:id="38"/>
    </w:tbl>
    <w:p w14:paraId="1A1420F3" w14:textId="77777777" w:rsidR="00B65E98" w:rsidRDefault="00B65E98" w:rsidP="00BB0F74">
      <w:pPr>
        <w:spacing w:before="120" w:after="120" w:line="360" w:lineRule="exact"/>
        <w:ind w:firstLine="567"/>
        <w:jc w:val="both"/>
        <w:rPr>
          <w:b/>
          <w:szCs w:val="28"/>
        </w:rPr>
      </w:pPr>
    </w:p>
    <w:p w14:paraId="003D12EE" w14:textId="77777777" w:rsidR="00B65E98" w:rsidRDefault="00B65E98">
      <w:pPr>
        <w:spacing w:after="160" w:line="259" w:lineRule="auto"/>
        <w:rPr>
          <w:b/>
          <w:szCs w:val="28"/>
        </w:rPr>
      </w:pPr>
      <w:r>
        <w:rPr>
          <w:b/>
          <w:szCs w:val="28"/>
        </w:rPr>
        <w:br w:type="page"/>
      </w:r>
    </w:p>
    <w:p w14:paraId="7E714296" w14:textId="1140DBCD" w:rsidR="00BB0F74" w:rsidRDefault="00EE2B57" w:rsidP="00BC7F56">
      <w:pPr>
        <w:spacing w:before="120" w:after="120" w:line="360" w:lineRule="exact"/>
        <w:ind w:firstLine="709"/>
        <w:jc w:val="both"/>
        <w:rPr>
          <w:b/>
          <w:szCs w:val="28"/>
        </w:rPr>
      </w:pPr>
      <w:r w:rsidRPr="00EE2B57">
        <w:rPr>
          <w:b/>
          <w:szCs w:val="28"/>
        </w:rPr>
        <w:lastRenderedPageBreak/>
        <w:t xml:space="preserve">Hợp phần 2: Dự án đánh giá và nhân rộng mô hình </w:t>
      </w:r>
      <w:r>
        <w:rPr>
          <w:b/>
          <w:szCs w:val="28"/>
        </w:rPr>
        <w:t>tổ khuyến nông cộng đồng trong hệ thống khuyến nông</w:t>
      </w:r>
    </w:p>
    <w:p w14:paraId="222948F8" w14:textId="59CE9BBB" w:rsidR="00BB0F74" w:rsidRDefault="00EE2B57" w:rsidP="00BC7F56">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Kinh phí các nguồn (đào tạo hợp tác xã, hỗ trợ liên kết sản xuất, đào tạo nghề…): Cục Kinh tế hợp tác và PTNT quản lý và tổ chức thực hiện: </w:t>
      </w:r>
      <w:r>
        <w:rPr>
          <w:rFonts w:eastAsia="Times New Roman"/>
          <w:color w:val="000000"/>
          <w:szCs w:val="28"/>
          <w:lang w:val="af-ZA"/>
        </w:rPr>
        <w:t>2</w:t>
      </w:r>
      <w:r w:rsidRPr="000D7B81">
        <w:rPr>
          <w:rFonts w:eastAsia="Times New Roman"/>
          <w:color w:val="000000"/>
          <w:szCs w:val="28"/>
          <w:lang w:val="af-ZA"/>
        </w:rPr>
        <w:t>.000.000.000 đồng</w:t>
      </w:r>
      <w:r w:rsidRPr="000D7B81">
        <w:rPr>
          <w:rFonts w:eastAsia="Times New Roman"/>
          <w:color w:val="000000"/>
          <w:szCs w:val="28"/>
          <w:lang w:val="vi-VN"/>
        </w:rPr>
        <w:t xml:space="preserve"> (</w:t>
      </w:r>
      <w:r w:rsidR="00180A03">
        <w:rPr>
          <w:rFonts w:eastAsia="Times New Roman"/>
          <w:color w:val="000000"/>
          <w:szCs w:val="28"/>
          <w:lang w:val="af-ZA"/>
        </w:rPr>
        <w:t>H</w:t>
      </w:r>
      <w:r w:rsidR="009832E6">
        <w:rPr>
          <w:rFonts w:eastAsia="Times New Roman"/>
          <w:color w:val="000000"/>
          <w:szCs w:val="28"/>
          <w:lang w:val="af-ZA"/>
        </w:rPr>
        <w:t>ai</w:t>
      </w:r>
      <w:r w:rsidRPr="000D7B81">
        <w:rPr>
          <w:rFonts w:eastAsia="Times New Roman"/>
          <w:color w:val="000000"/>
          <w:szCs w:val="28"/>
          <w:lang w:val="vi-VN"/>
        </w:rPr>
        <w:t xml:space="preserve"> tỷ đồng).</w:t>
      </w:r>
    </w:p>
    <w:p w14:paraId="16828D92" w14:textId="77777777" w:rsidR="00BB0F74" w:rsidRDefault="00EE2B57" w:rsidP="00BC7F56">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Kinh phí sự nghiệp Khuyến nông: Trung tâm Khuyến nông Quốc gia quản lý và tổ chức thực hiện: 1</w:t>
      </w:r>
      <w:r w:rsidRPr="00744112">
        <w:rPr>
          <w:rFonts w:eastAsia="Times New Roman"/>
          <w:color w:val="000000"/>
          <w:szCs w:val="28"/>
          <w:lang w:val="vi-VN"/>
        </w:rPr>
        <w:t>6</w:t>
      </w:r>
      <w:r w:rsidRPr="000D7B81">
        <w:rPr>
          <w:rFonts w:eastAsia="Times New Roman"/>
          <w:color w:val="000000"/>
          <w:szCs w:val="28"/>
          <w:lang w:val="vi-VN"/>
        </w:rPr>
        <w:t xml:space="preserve">.000.000.000 đồng (Mười </w:t>
      </w:r>
      <w:r w:rsidR="009832E6" w:rsidRPr="00744112">
        <w:rPr>
          <w:rFonts w:eastAsia="Times New Roman"/>
          <w:color w:val="000000"/>
          <w:szCs w:val="28"/>
          <w:lang w:val="vi-VN"/>
        </w:rPr>
        <w:t>sáu</w:t>
      </w:r>
      <w:r w:rsidRPr="000D7B81">
        <w:rPr>
          <w:rFonts w:eastAsia="Times New Roman"/>
          <w:color w:val="000000"/>
          <w:szCs w:val="28"/>
          <w:lang w:val="vi-VN"/>
        </w:rPr>
        <w:t xml:space="preserve"> tỷ đồng).</w:t>
      </w:r>
    </w:p>
    <w:p w14:paraId="35E40359" w14:textId="77777777" w:rsidR="00BB0F74" w:rsidRPr="00477951" w:rsidRDefault="00EE2B57" w:rsidP="00BC7F56">
      <w:pPr>
        <w:spacing w:before="120" w:after="120" w:line="360" w:lineRule="exact"/>
        <w:ind w:firstLine="709"/>
        <w:jc w:val="both"/>
        <w:rPr>
          <w:color w:val="000000"/>
          <w:spacing w:val="-2"/>
          <w:szCs w:val="28"/>
          <w:lang w:val="vi-VN"/>
        </w:rPr>
      </w:pPr>
      <w:r w:rsidRPr="00477951">
        <w:rPr>
          <w:bCs/>
          <w:color w:val="000000"/>
          <w:spacing w:val="-2"/>
          <w:szCs w:val="28"/>
          <w:lang w:val="vi-VN"/>
        </w:rPr>
        <w:t>N</w:t>
      </w:r>
      <w:r w:rsidRPr="00477951">
        <w:rPr>
          <w:color w:val="000000"/>
          <w:spacing w:val="-2"/>
          <w:szCs w:val="28"/>
          <w:lang w:val="vi-VN"/>
        </w:rPr>
        <w:t xml:space="preserve">guồn kinh phí địa phương và nguồn tài chính hợp pháp khác từ PPP, các </w:t>
      </w:r>
      <w:r w:rsidRPr="00477951">
        <w:rPr>
          <w:b/>
          <w:color w:val="000000"/>
          <w:spacing w:val="-2"/>
          <w:szCs w:val="28"/>
          <w:lang w:val="vi-VN"/>
        </w:rPr>
        <w:t xml:space="preserve"> </w:t>
      </w:r>
      <w:r w:rsidRPr="00477951">
        <w:rPr>
          <w:bCs/>
          <w:color w:val="000000"/>
          <w:spacing w:val="-2"/>
          <w:szCs w:val="28"/>
          <w:lang w:val="vi-VN"/>
        </w:rPr>
        <w:t>C</w:t>
      </w:r>
      <w:r w:rsidRPr="00477951">
        <w:rPr>
          <w:color w:val="000000"/>
          <w:spacing w:val="-2"/>
          <w:szCs w:val="28"/>
          <w:lang w:val="vi-VN"/>
        </w:rPr>
        <w:t>hi trả lương, phụ cấp, chế độ cho tổ khuyến nông cộng đồng 2.000.000.000 (Hai tỷ đồng)</w:t>
      </w:r>
    </w:p>
    <w:p w14:paraId="037C7117" w14:textId="77777777" w:rsidR="00BB0F74" w:rsidRDefault="00EE2B57" w:rsidP="00BC7F56">
      <w:pPr>
        <w:spacing w:before="120" w:after="120" w:line="360" w:lineRule="exact"/>
        <w:ind w:firstLine="709"/>
        <w:jc w:val="both"/>
        <w:rPr>
          <w:color w:val="000000"/>
          <w:szCs w:val="28"/>
          <w:lang w:val="vi-VN"/>
        </w:rPr>
      </w:pPr>
      <w:r w:rsidRPr="000D7B81">
        <w:rPr>
          <w:color w:val="000000"/>
          <w:szCs w:val="28"/>
          <w:lang w:val="vi-VN"/>
        </w:rPr>
        <w:t>Đóng góp kinh phí từ các nguồn dự án của các đơn vị trong Bộ.</w:t>
      </w:r>
    </w:p>
    <w:p w14:paraId="0C6F588F" w14:textId="2C4AADF7" w:rsidR="00EE2B57" w:rsidRPr="00BC7F56" w:rsidRDefault="00EE2B57" w:rsidP="00BC7F56">
      <w:pPr>
        <w:spacing w:before="120" w:after="120" w:line="360" w:lineRule="exact"/>
        <w:ind w:firstLine="709"/>
        <w:jc w:val="both"/>
        <w:rPr>
          <w:color w:val="000000"/>
          <w:spacing w:val="-4"/>
          <w:szCs w:val="28"/>
          <w:lang w:val="vi-VN"/>
        </w:rPr>
      </w:pPr>
      <w:r w:rsidRPr="00BC7F56">
        <w:rPr>
          <w:color w:val="000000"/>
          <w:spacing w:val="-4"/>
          <w:szCs w:val="28"/>
          <w:lang w:val="vi-VN"/>
        </w:rPr>
        <w:t xml:space="preserve">Đóng góp kinh phí từ các dự án </w:t>
      </w:r>
      <w:r w:rsidR="00477951" w:rsidRPr="00BC7F56">
        <w:rPr>
          <w:color w:val="000000"/>
          <w:spacing w:val="-4"/>
          <w:szCs w:val="28"/>
          <w:lang w:val="vi-VN"/>
        </w:rPr>
        <w:t>hợp tác quốc tế</w:t>
      </w:r>
      <w:r w:rsidRPr="00BC7F56">
        <w:rPr>
          <w:color w:val="000000"/>
          <w:spacing w:val="-4"/>
          <w:szCs w:val="28"/>
          <w:lang w:val="vi-VN"/>
        </w:rPr>
        <w:t>, PPP, các tổ chức phi chính phủ.</w:t>
      </w:r>
    </w:p>
    <w:tbl>
      <w:tblPr>
        <w:tblW w:w="9351" w:type="dxa"/>
        <w:jc w:val="center"/>
        <w:tblLook w:val="04A0" w:firstRow="1" w:lastRow="0" w:firstColumn="1" w:lastColumn="0" w:noHBand="0" w:noVBand="1"/>
      </w:tblPr>
      <w:tblGrid>
        <w:gridCol w:w="747"/>
        <w:gridCol w:w="3600"/>
        <w:gridCol w:w="1193"/>
        <w:gridCol w:w="1269"/>
        <w:gridCol w:w="1273"/>
        <w:gridCol w:w="1269"/>
      </w:tblGrid>
      <w:tr w:rsidR="009F2209" w:rsidRPr="000D7B81" w14:paraId="37448C0A" w14:textId="77777777" w:rsidTr="00721B84">
        <w:trPr>
          <w:trHeight w:val="586"/>
          <w:jc w:val="center"/>
        </w:trPr>
        <w:tc>
          <w:tcPr>
            <w:tcW w:w="747" w:type="dxa"/>
            <w:vMerge w:val="restart"/>
            <w:tcBorders>
              <w:top w:val="single" w:sz="4" w:space="0" w:color="auto"/>
              <w:left w:val="single" w:sz="4" w:space="0" w:color="auto"/>
              <w:right w:val="single" w:sz="4" w:space="0" w:color="auto"/>
            </w:tcBorders>
            <w:shd w:val="clear" w:color="auto" w:fill="auto"/>
            <w:vAlign w:val="center"/>
            <w:hideMark/>
          </w:tcPr>
          <w:p w14:paraId="26A516F4"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STT</w:t>
            </w:r>
          </w:p>
        </w:tc>
        <w:tc>
          <w:tcPr>
            <w:tcW w:w="3600" w:type="dxa"/>
            <w:vMerge w:val="restart"/>
            <w:tcBorders>
              <w:top w:val="single" w:sz="4" w:space="0" w:color="auto"/>
              <w:left w:val="nil"/>
              <w:right w:val="single" w:sz="4" w:space="0" w:color="auto"/>
            </w:tcBorders>
            <w:shd w:val="clear" w:color="auto" w:fill="auto"/>
            <w:vAlign w:val="center"/>
            <w:hideMark/>
          </w:tcPr>
          <w:p w14:paraId="266E608A"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HOẠT ĐỘNG </w:t>
            </w:r>
          </w:p>
        </w:tc>
        <w:tc>
          <w:tcPr>
            <w:tcW w:w="5004" w:type="dxa"/>
            <w:gridSpan w:val="4"/>
            <w:tcBorders>
              <w:top w:val="single" w:sz="4" w:space="0" w:color="auto"/>
              <w:left w:val="nil"/>
              <w:bottom w:val="single" w:sz="4" w:space="0" w:color="auto"/>
              <w:right w:val="single" w:sz="4" w:space="0" w:color="auto"/>
            </w:tcBorders>
            <w:shd w:val="clear" w:color="auto" w:fill="auto"/>
            <w:vAlign w:val="center"/>
          </w:tcPr>
          <w:p w14:paraId="737A5610"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Nguồn Kinh phí (Triệu đồng) </w:t>
            </w:r>
          </w:p>
        </w:tc>
      </w:tr>
      <w:tr w:rsidR="009F2209" w:rsidRPr="000D7B81" w14:paraId="1D2232BF" w14:textId="77777777" w:rsidTr="00721B84">
        <w:trPr>
          <w:trHeight w:val="586"/>
          <w:jc w:val="center"/>
        </w:trPr>
        <w:tc>
          <w:tcPr>
            <w:tcW w:w="747" w:type="dxa"/>
            <w:vMerge/>
            <w:tcBorders>
              <w:left w:val="single" w:sz="4" w:space="0" w:color="auto"/>
              <w:bottom w:val="single" w:sz="4" w:space="0" w:color="auto"/>
              <w:right w:val="single" w:sz="4" w:space="0" w:color="auto"/>
            </w:tcBorders>
            <w:shd w:val="clear" w:color="auto" w:fill="auto"/>
            <w:vAlign w:val="center"/>
          </w:tcPr>
          <w:p w14:paraId="5BBD2895" w14:textId="77777777" w:rsidR="009F2209" w:rsidRPr="000D7B81" w:rsidRDefault="009F2209" w:rsidP="00721B84">
            <w:pPr>
              <w:spacing w:after="0" w:line="240" w:lineRule="auto"/>
              <w:jc w:val="center"/>
              <w:rPr>
                <w:rFonts w:eastAsia="Times New Roman"/>
                <w:b/>
                <w:bCs/>
                <w:color w:val="000000"/>
                <w:szCs w:val="28"/>
              </w:rPr>
            </w:pPr>
          </w:p>
        </w:tc>
        <w:tc>
          <w:tcPr>
            <w:tcW w:w="3600" w:type="dxa"/>
            <w:vMerge/>
            <w:tcBorders>
              <w:left w:val="nil"/>
              <w:bottom w:val="single" w:sz="4" w:space="0" w:color="auto"/>
              <w:right w:val="single" w:sz="4" w:space="0" w:color="auto"/>
            </w:tcBorders>
            <w:shd w:val="clear" w:color="auto" w:fill="auto"/>
            <w:vAlign w:val="center"/>
          </w:tcPr>
          <w:p w14:paraId="02CACAE1" w14:textId="77777777" w:rsidR="009F2209" w:rsidRPr="000D7B81" w:rsidRDefault="009F2209" w:rsidP="00721B84">
            <w:pPr>
              <w:spacing w:after="0" w:line="240" w:lineRule="auto"/>
              <w:jc w:val="center"/>
              <w:rPr>
                <w:rFonts w:eastAsia="Times New Roman"/>
                <w:b/>
                <w:bCs/>
                <w:color w:val="000000"/>
                <w:szCs w:val="28"/>
              </w:rPr>
            </w:pPr>
          </w:p>
        </w:tc>
        <w:tc>
          <w:tcPr>
            <w:tcW w:w="1193" w:type="dxa"/>
            <w:tcBorders>
              <w:top w:val="single" w:sz="4" w:space="0" w:color="auto"/>
              <w:left w:val="nil"/>
              <w:bottom w:val="single" w:sz="4" w:space="0" w:color="auto"/>
              <w:right w:val="single" w:sz="4" w:space="0" w:color="auto"/>
            </w:tcBorders>
            <w:shd w:val="clear" w:color="auto" w:fill="auto"/>
            <w:vAlign w:val="center"/>
          </w:tcPr>
          <w:p w14:paraId="38D5B8AF"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Khuyến nông </w:t>
            </w:r>
          </w:p>
        </w:tc>
        <w:tc>
          <w:tcPr>
            <w:tcW w:w="1269" w:type="dxa"/>
            <w:tcBorders>
              <w:top w:val="single" w:sz="4" w:space="0" w:color="auto"/>
              <w:left w:val="nil"/>
              <w:bottom w:val="single" w:sz="4" w:space="0" w:color="auto"/>
              <w:right w:val="single" w:sz="4" w:space="0" w:color="auto"/>
            </w:tcBorders>
            <w:shd w:val="clear" w:color="auto" w:fill="auto"/>
            <w:vAlign w:val="center"/>
          </w:tcPr>
          <w:p w14:paraId="7A1AEC16"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Nguồn từ Cục KT hợp tác </w:t>
            </w:r>
          </w:p>
        </w:tc>
        <w:tc>
          <w:tcPr>
            <w:tcW w:w="1273" w:type="dxa"/>
            <w:tcBorders>
              <w:top w:val="single" w:sz="4" w:space="0" w:color="auto"/>
              <w:left w:val="nil"/>
              <w:bottom w:val="single" w:sz="4" w:space="0" w:color="auto"/>
              <w:right w:val="single" w:sz="4" w:space="0" w:color="auto"/>
            </w:tcBorders>
            <w:shd w:val="clear" w:color="auto" w:fill="auto"/>
            <w:vAlign w:val="center"/>
          </w:tcPr>
          <w:p w14:paraId="75E00904" w14:textId="77777777"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Hợp tác PPP, địa phương </w:t>
            </w:r>
          </w:p>
        </w:tc>
        <w:tc>
          <w:tcPr>
            <w:tcW w:w="1269" w:type="dxa"/>
            <w:tcBorders>
              <w:top w:val="single" w:sz="4" w:space="0" w:color="auto"/>
              <w:left w:val="nil"/>
              <w:bottom w:val="single" w:sz="4" w:space="0" w:color="auto"/>
              <w:right w:val="single" w:sz="4" w:space="0" w:color="auto"/>
            </w:tcBorders>
            <w:shd w:val="clear" w:color="auto" w:fill="auto"/>
          </w:tcPr>
          <w:p w14:paraId="684A0E17" w14:textId="77777777" w:rsidR="00FB7ACB" w:rsidRDefault="00FB7ACB" w:rsidP="00721B84">
            <w:pPr>
              <w:spacing w:after="0" w:line="240" w:lineRule="auto"/>
              <w:jc w:val="center"/>
              <w:rPr>
                <w:rFonts w:eastAsia="Times New Roman"/>
                <w:b/>
                <w:bCs/>
                <w:color w:val="000000"/>
                <w:szCs w:val="28"/>
              </w:rPr>
            </w:pPr>
          </w:p>
          <w:p w14:paraId="2EC6D691" w14:textId="1A667959" w:rsidR="009F2209" w:rsidRPr="000D7B81" w:rsidRDefault="009F2209" w:rsidP="00721B84">
            <w:pPr>
              <w:spacing w:after="0" w:line="240" w:lineRule="auto"/>
              <w:jc w:val="center"/>
              <w:rPr>
                <w:rFonts w:eastAsia="Times New Roman"/>
                <w:b/>
                <w:bCs/>
                <w:color w:val="000000"/>
                <w:szCs w:val="28"/>
              </w:rPr>
            </w:pPr>
            <w:r w:rsidRPr="000D7B81">
              <w:rPr>
                <w:rFonts w:eastAsia="Times New Roman"/>
                <w:b/>
                <w:bCs/>
                <w:color w:val="000000"/>
                <w:szCs w:val="28"/>
              </w:rPr>
              <w:t xml:space="preserve">Tổng </w:t>
            </w:r>
          </w:p>
        </w:tc>
      </w:tr>
      <w:tr w:rsidR="00EE2B57" w:rsidRPr="000D7B81" w14:paraId="5787B0BA" w14:textId="77777777" w:rsidTr="009F2209">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4019A76"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1</w:t>
            </w:r>
          </w:p>
        </w:tc>
        <w:tc>
          <w:tcPr>
            <w:tcW w:w="3600" w:type="dxa"/>
            <w:tcBorders>
              <w:top w:val="nil"/>
              <w:left w:val="nil"/>
              <w:bottom w:val="single" w:sz="4" w:space="0" w:color="auto"/>
              <w:right w:val="single" w:sz="4" w:space="0" w:color="auto"/>
            </w:tcBorders>
            <w:shd w:val="clear" w:color="auto" w:fill="auto"/>
            <w:vAlign w:val="center"/>
          </w:tcPr>
          <w:p w14:paraId="0C8F68E0" w14:textId="22F5D68A" w:rsidR="00EE2B57" w:rsidRPr="00EE2B57" w:rsidRDefault="00EE2B57" w:rsidP="00721B84">
            <w:pPr>
              <w:spacing w:after="0" w:line="240" w:lineRule="auto"/>
              <w:rPr>
                <w:rFonts w:eastAsia="Times New Roman"/>
                <w:color w:val="000000"/>
                <w:szCs w:val="28"/>
              </w:rPr>
            </w:pPr>
            <w:r w:rsidRPr="00EE2B57">
              <w:rPr>
                <w:color w:val="000000" w:themeColor="text1"/>
                <w:szCs w:val="28"/>
              </w:rPr>
              <w:t>Tài liệu hoá mô hình khuyến nông cộng đồng</w:t>
            </w:r>
          </w:p>
        </w:tc>
        <w:tc>
          <w:tcPr>
            <w:tcW w:w="1193" w:type="dxa"/>
            <w:tcBorders>
              <w:top w:val="nil"/>
              <w:left w:val="nil"/>
              <w:bottom w:val="single" w:sz="4" w:space="0" w:color="auto"/>
              <w:right w:val="single" w:sz="4" w:space="0" w:color="auto"/>
            </w:tcBorders>
            <w:shd w:val="clear" w:color="auto" w:fill="auto"/>
            <w:vAlign w:val="center"/>
          </w:tcPr>
          <w:p w14:paraId="74B72234" w14:textId="796CF475" w:rsidR="00EE2B57" w:rsidRPr="000D7B81" w:rsidRDefault="00EE2B57" w:rsidP="00721B84">
            <w:pPr>
              <w:spacing w:after="0" w:line="240" w:lineRule="auto"/>
              <w:rPr>
                <w:rFonts w:eastAsia="Times New Roman"/>
                <w:color w:val="000000"/>
                <w:szCs w:val="28"/>
              </w:rPr>
            </w:pPr>
            <w:r>
              <w:rPr>
                <w:rFonts w:eastAsia="Times New Roman"/>
                <w:color w:val="000000"/>
                <w:szCs w:val="28"/>
              </w:rPr>
              <w:t>3</w:t>
            </w:r>
            <w:r w:rsidRPr="000D7B81">
              <w:rPr>
                <w:rFonts w:eastAsia="Times New Roman"/>
                <w:color w:val="000000"/>
                <w:szCs w:val="28"/>
              </w:rPr>
              <w:t>.000</w:t>
            </w:r>
          </w:p>
        </w:tc>
        <w:tc>
          <w:tcPr>
            <w:tcW w:w="1269" w:type="dxa"/>
            <w:tcBorders>
              <w:top w:val="nil"/>
              <w:left w:val="nil"/>
              <w:bottom w:val="single" w:sz="4" w:space="0" w:color="auto"/>
              <w:right w:val="single" w:sz="4" w:space="0" w:color="auto"/>
            </w:tcBorders>
            <w:shd w:val="clear" w:color="auto" w:fill="auto"/>
            <w:vAlign w:val="center"/>
          </w:tcPr>
          <w:p w14:paraId="30A81403" w14:textId="77777777" w:rsidR="00EE2B57" w:rsidRPr="000D7B81" w:rsidRDefault="00EE2B57" w:rsidP="00721B84">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3B1478F4" w14:textId="77777777" w:rsidR="00EE2B57" w:rsidRPr="000D7B81" w:rsidRDefault="00EE2B57" w:rsidP="00721B84">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1B70F585" w14:textId="1B4064BA" w:rsidR="00EE2B57" w:rsidRPr="000D7B81" w:rsidRDefault="00EE2B57" w:rsidP="00721B84">
            <w:pPr>
              <w:spacing w:after="0" w:line="240" w:lineRule="auto"/>
              <w:jc w:val="right"/>
              <w:rPr>
                <w:rFonts w:eastAsia="Times New Roman"/>
                <w:color w:val="000000"/>
                <w:szCs w:val="28"/>
              </w:rPr>
            </w:pPr>
            <w:r>
              <w:rPr>
                <w:rFonts w:eastAsia="Times New Roman"/>
                <w:color w:val="000000"/>
                <w:szCs w:val="28"/>
              </w:rPr>
              <w:t>3</w:t>
            </w:r>
            <w:r w:rsidRPr="000D7B81">
              <w:rPr>
                <w:rFonts w:eastAsia="Times New Roman"/>
                <w:color w:val="000000"/>
                <w:szCs w:val="28"/>
              </w:rPr>
              <w:t>.000</w:t>
            </w:r>
          </w:p>
        </w:tc>
      </w:tr>
      <w:tr w:rsidR="00EE2B57" w:rsidRPr="000D7B81" w14:paraId="5530D0C1" w14:textId="77777777" w:rsidTr="009F2209">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B93BF5E"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2</w:t>
            </w:r>
          </w:p>
        </w:tc>
        <w:tc>
          <w:tcPr>
            <w:tcW w:w="3600" w:type="dxa"/>
            <w:tcBorders>
              <w:top w:val="nil"/>
              <w:left w:val="nil"/>
              <w:bottom w:val="single" w:sz="4" w:space="0" w:color="auto"/>
              <w:right w:val="single" w:sz="4" w:space="0" w:color="auto"/>
            </w:tcBorders>
            <w:shd w:val="clear" w:color="auto" w:fill="auto"/>
            <w:vAlign w:val="center"/>
            <w:hideMark/>
          </w:tcPr>
          <w:p w14:paraId="07B59C42" w14:textId="77777777" w:rsidR="00EE2B57" w:rsidRPr="00EE2B57" w:rsidRDefault="00EE2B57" w:rsidP="00EE2B57">
            <w:pPr>
              <w:spacing w:before="120" w:after="0" w:line="240" w:lineRule="auto"/>
              <w:rPr>
                <w:color w:val="000000" w:themeColor="text1"/>
                <w:szCs w:val="28"/>
              </w:rPr>
            </w:pPr>
            <w:r w:rsidRPr="00EE2B57">
              <w:rPr>
                <w:color w:val="000000" w:themeColor="text1"/>
                <w:szCs w:val="28"/>
              </w:rPr>
              <w:t xml:space="preserve">Hướng dẫn các địa phương ban hành chính sách hình thành tổ khuyến nông cộng đồng </w:t>
            </w:r>
          </w:p>
          <w:p w14:paraId="3E212CED" w14:textId="233357BE" w:rsidR="00EE2B57" w:rsidRPr="000D7B81" w:rsidRDefault="00EE2B57" w:rsidP="00721B84">
            <w:pPr>
              <w:spacing w:after="0" w:line="240" w:lineRule="auto"/>
              <w:rPr>
                <w:rFonts w:eastAsia="Times New Roman"/>
                <w:color w:val="000000"/>
                <w:szCs w:val="28"/>
              </w:rPr>
            </w:pPr>
          </w:p>
        </w:tc>
        <w:tc>
          <w:tcPr>
            <w:tcW w:w="1193" w:type="dxa"/>
            <w:tcBorders>
              <w:top w:val="nil"/>
              <w:left w:val="nil"/>
              <w:bottom w:val="single" w:sz="4" w:space="0" w:color="auto"/>
              <w:right w:val="single" w:sz="4" w:space="0" w:color="auto"/>
            </w:tcBorders>
            <w:shd w:val="clear" w:color="auto" w:fill="auto"/>
            <w:vAlign w:val="center"/>
          </w:tcPr>
          <w:p w14:paraId="19C54748"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6.000</w:t>
            </w:r>
          </w:p>
        </w:tc>
        <w:tc>
          <w:tcPr>
            <w:tcW w:w="1269" w:type="dxa"/>
            <w:tcBorders>
              <w:top w:val="nil"/>
              <w:left w:val="nil"/>
              <w:bottom w:val="single" w:sz="4" w:space="0" w:color="auto"/>
              <w:right w:val="single" w:sz="4" w:space="0" w:color="auto"/>
            </w:tcBorders>
            <w:shd w:val="clear" w:color="auto" w:fill="auto"/>
            <w:vAlign w:val="center"/>
          </w:tcPr>
          <w:p w14:paraId="404C5E10" w14:textId="06BF19C5" w:rsidR="00EE2B57" w:rsidRPr="000D7B81" w:rsidRDefault="00EE2B57" w:rsidP="00721B84">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4CC15B89" w14:textId="7E6057B8" w:rsidR="00EE2B57" w:rsidRPr="000D7B81" w:rsidRDefault="00EE2B57" w:rsidP="00721B84">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30E17ACD" w14:textId="533FDDF9" w:rsidR="00EE2B57" w:rsidRPr="000D7B81" w:rsidRDefault="009832E6" w:rsidP="00721B84">
            <w:pPr>
              <w:spacing w:after="0" w:line="240" w:lineRule="auto"/>
              <w:jc w:val="right"/>
              <w:rPr>
                <w:rFonts w:eastAsia="Times New Roman"/>
                <w:color w:val="000000"/>
                <w:szCs w:val="28"/>
              </w:rPr>
            </w:pPr>
            <w:r>
              <w:rPr>
                <w:rFonts w:eastAsia="Times New Roman"/>
                <w:color w:val="000000"/>
                <w:szCs w:val="28"/>
              </w:rPr>
              <w:t>6</w:t>
            </w:r>
            <w:r w:rsidR="00EE2B57" w:rsidRPr="000D7B81">
              <w:rPr>
                <w:rFonts w:eastAsia="Times New Roman"/>
                <w:color w:val="000000"/>
                <w:szCs w:val="28"/>
              </w:rPr>
              <w:t>.000</w:t>
            </w:r>
          </w:p>
        </w:tc>
      </w:tr>
      <w:tr w:rsidR="00EE2B57" w:rsidRPr="000D7B81" w14:paraId="5E6C4B09" w14:textId="77777777" w:rsidTr="009F2209">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CC5647D"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3</w:t>
            </w:r>
          </w:p>
        </w:tc>
        <w:tc>
          <w:tcPr>
            <w:tcW w:w="3600" w:type="dxa"/>
            <w:tcBorders>
              <w:top w:val="nil"/>
              <w:left w:val="nil"/>
              <w:bottom w:val="single" w:sz="4" w:space="0" w:color="auto"/>
              <w:right w:val="single" w:sz="4" w:space="0" w:color="auto"/>
            </w:tcBorders>
            <w:shd w:val="clear" w:color="auto" w:fill="auto"/>
            <w:vAlign w:val="center"/>
            <w:hideMark/>
          </w:tcPr>
          <w:p w14:paraId="4BACEA39" w14:textId="290BE7E4" w:rsidR="00EE2B57" w:rsidRPr="000D7B81" w:rsidRDefault="009832E6" w:rsidP="00721B84">
            <w:pPr>
              <w:spacing w:after="0" w:line="240" w:lineRule="auto"/>
              <w:rPr>
                <w:rFonts w:eastAsia="Times New Roman"/>
                <w:color w:val="000000"/>
                <w:szCs w:val="28"/>
              </w:rPr>
            </w:pPr>
            <w:r>
              <w:rPr>
                <w:rFonts w:eastAsia="Times New Roman"/>
                <w:color w:val="000000"/>
                <w:szCs w:val="28"/>
              </w:rPr>
              <w:t>Tập huấn nâng cao năng lực cho tổ khuyến nông cộng đồng</w:t>
            </w:r>
          </w:p>
        </w:tc>
        <w:tc>
          <w:tcPr>
            <w:tcW w:w="1193" w:type="dxa"/>
            <w:tcBorders>
              <w:top w:val="nil"/>
              <w:left w:val="nil"/>
              <w:bottom w:val="single" w:sz="4" w:space="0" w:color="auto"/>
              <w:right w:val="single" w:sz="4" w:space="0" w:color="auto"/>
            </w:tcBorders>
            <w:shd w:val="clear" w:color="auto" w:fill="auto"/>
            <w:vAlign w:val="center"/>
          </w:tcPr>
          <w:p w14:paraId="43A26C3E"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5.000</w:t>
            </w:r>
          </w:p>
        </w:tc>
        <w:tc>
          <w:tcPr>
            <w:tcW w:w="1269" w:type="dxa"/>
            <w:tcBorders>
              <w:top w:val="nil"/>
              <w:left w:val="nil"/>
              <w:bottom w:val="single" w:sz="4" w:space="0" w:color="auto"/>
              <w:right w:val="single" w:sz="4" w:space="0" w:color="auto"/>
            </w:tcBorders>
            <w:shd w:val="clear" w:color="auto" w:fill="auto"/>
            <w:vAlign w:val="center"/>
          </w:tcPr>
          <w:p w14:paraId="491F50B4" w14:textId="7D11C419" w:rsidR="00EE2B57" w:rsidRPr="000D7B81" w:rsidRDefault="009832E6" w:rsidP="00721B84">
            <w:pPr>
              <w:spacing w:after="0" w:line="240" w:lineRule="auto"/>
              <w:rPr>
                <w:rFonts w:eastAsia="Times New Roman"/>
                <w:color w:val="000000"/>
                <w:szCs w:val="28"/>
              </w:rPr>
            </w:pPr>
            <w:r w:rsidRPr="000D7B81">
              <w:rPr>
                <w:rFonts w:eastAsia="Times New Roman"/>
                <w:color w:val="000000"/>
                <w:szCs w:val="28"/>
              </w:rPr>
              <w:t>2.000</w:t>
            </w:r>
          </w:p>
        </w:tc>
        <w:tc>
          <w:tcPr>
            <w:tcW w:w="1273" w:type="dxa"/>
            <w:tcBorders>
              <w:top w:val="nil"/>
              <w:left w:val="nil"/>
              <w:bottom w:val="single" w:sz="4" w:space="0" w:color="auto"/>
              <w:right w:val="single" w:sz="4" w:space="0" w:color="auto"/>
            </w:tcBorders>
            <w:shd w:val="clear" w:color="auto" w:fill="auto"/>
            <w:vAlign w:val="center"/>
          </w:tcPr>
          <w:p w14:paraId="5167DC7C" w14:textId="7874DFE8" w:rsidR="00EE2B57" w:rsidRPr="000D7B81" w:rsidRDefault="009832E6" w:rsidP="00721B84">
            <w:pPr>
              <w:spacing w:after="0" w:line="240" w:lineRule="auto"/>
              <w:rPr>
                <w:rFonts w:eastAsia="Times New Roman"/>
                <w:color w:val="000000"/>
                <w:szCs w:val="28"/>
              </w:rPr>
            </w:pPr>
            <w:r w:rsidRPr="000D7B81">
              <w:rPr>
                <w:rFonts w:eastAsia="Times New Roman"/>
                <w:color w:val="000000"/>
                <w:szCs w:val="28"/>
              </w:rPr>
              <w:t>1.000</w:t>
            </w:r>
          </w:p>
        </w:tc>
        <w:tc>
          <w:tcPr>
            <w:tcW w:w="1269" w:type="dxa"/>
            <w:tcBorders>
              <w:top w:val="nil"/>
              <w:left w:val="nil"/>
              <w:bottom w:val="single" w:sz="4" w:space="0" w:color="auto"/>
              <w:right w:val="single" w:sz="4" w:space="0" w:color="auto"/>
            </w:tcBorders>
            <w:shd w:val="clear" w:color="auto" w:fill="auto"/>
            <w:vAlign w:val="center"/>
            <w:hideMark/>
          </w:tcPr>
          <w:p w14:paraId="18826BBF" w14:textId="5105E5A3" w:rsidR="00EE2B57" w:rsidRPr="000D7B81" w:rsidRDefault="009832E6" w:rsidP="00721B84">
            <w:pPr>
              <w:spacing w:after="0" w:line="240" w:lineRule="auto"/>
              <w:jc w:val="right"/>
              <w:rPr>
                <w:rFonts w:eastAsia="Times New Roman"/>
                <w:color w:val="000000"/>
                <w:szCs w:val="28"/>
              </w:rPr>
            </w:pPr>
            <w:r>
              <w:rPr>
                <w:rFonts w:eastAsia="Times New Roman"/>
                <w:color w:val="000000"/>
                <w:szCs w:val="28"/>
              </w:rPr>
              <w:t>8</w:t>
            </w:r>
            <w:r w:rsidR="00EE2B57" w:rsidRPr="000D7B81">
              <w:rPr>
                <w:rFonts w:eastAsia="Times New Roman"/>
                <w:color w:val="000000"/>
                <w:szCs w:val="28"/>
              </w:rPr>
              <w:t>.000</w:t>
            </w:r>
          </w:p>
        </w:tc>
      </w:tr>
      <w:tr w:rsidR="00EE2B57" w:rsidRPr="000D7B81" w14:paraId="5AE74511" w14:textId="77777777" w:rsidTr="009F2209">
        <w:trPr>
          <w:trHeight w:val="550"/>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B879180"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4</w:t>
            </w:r>
          </w:p>
        </w:tc>
        <w:tc>
          <w:tcPr>
            <w:tcW w:w="3600" w:type="dxa"/>
            <w:tcBorders>
              <w:top w:val="nil"/>
              <w:left w:val="nil"/>
              <w:bottom w:val="single" w:sz="4" w:space="0" w:color="auto"/>
              <w:right w:val="single" w:sz="4" w:space="0" w:color="auto"/>
            </w:tcBorders>
            <w:shd w:val="clear" w:color="auto" w:fill="auto"/>
            <w:vAlign w:val="center"/>
            <w:hideMark/>
          </w:tcPr>
          <w:p w14:paraId="1AE5D7A9" w14:textId="2A30AABB" w:rsidR="00EE2B57" w:rsidRPr="000D7B81" w:rsidRDefault="009832E6" w:rsidP="00721B84">
            <w:pPr>
              <w:spacing w:after="0" w:line="240" w:lineRule="auto"/>
              <w:rPr>
                <w:rFonts w:eastAsia="Times New Roman"/>
                <w:color w:val="000000"/>
                <w:szCs w:val="28"/>
              </w:rPr>
            </w:pPr>
            <w:r>
              <w:rPr>
                <w:rFonts w:eastAsia="Times New Roman"/>
                <w:color w:val="000000"/>
                <w:szCs w:val="28"/>
              </w:rPr>
              <w:t>Trang thiết bị cho tổ khuyến nông, cộng đồng</w:t>
            </w:r>
          </w:p>
        </w:tc>
        <w:tc>
          <w:tcPr>
            <w:tcW w:w="1193" w:type="dxa"/>
            <w:tcBorders>
              <w:top w:val="nil"/>
              <w:left w:val="nil"/>
              <w:bottom w:val="single" w:sz="4" w:space="0" w:color="auto"/>
              <w:right w:val="single" w:sz="4" w:space="0" w:color="auto"/>
            </w:tcBorders>
            <w:shd w:val="clear" w:color="auto" w:fill="auto"/>
            <w:vAlign w:val="center"/>
          </w:tcPr>
          <w:p w14:paraId="7E8F211E"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1.000</w:t>
            </w:r>
          </w:p>
        </w:tc>
        <w:tc>
          <w:tcPr>
            <w:tcW w:w="1269" w:type="dxa"/>
            <w:tcBorders>
              <w:top w:val="nil"/>
              <w:left w:val="nil"/>
              <w:bottom w:val="single" w:sz="4" w:space="0" w:color="auto"/>
              <w:right w:val="single" w:sz="4" w:space="0" w:color="auto"/>
            </w:tcBorders>
            <w:shd w:val="clear" w:color="auto" w:fill="auto"/>
            <w:vAlign w:val="center"/>
          </w:tcPr>
          <w:p w14:paraId="53F67AFA" w14:textId="493F5234" w:rsidR="00EE2B57" w:rsidRPr="000D7B81" w:rsidRDefault="00EE2B57" w:rsidP="00721B84">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31D8A50F"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1.000</w:t>
            </w:r>
          </w:p>
        </w:tc>
        <w:tc>
          <w:tcPr>
            <w:tcW w:w="1269" w:type="dxa"/>
            <w:tcBorders>
              <w:top w:val="nil"/>
              <w:left w:val="nil"/>
              <w:bottom w:val="single" w:sz="4" w:space="0" w:color="auto"/>
              <w:right w:val="single" w:sz="4" w:space="0" w:color="auto"/>
            </w:tcBorders>
            <w:shd w:val="clear" w:color="auto" w:fill="auto"/>
            <w:vAlign w:val="center"/>
            <w:hideMark/>
          </w:tcPr>
          <w:p w14:paraId="5F40FAED" w14:textId="0AE95E8F" w:rsidR="00EE2B57" w:rsidRPr="000D7B81" w:rsidRDefault="00EE2B57" w:rsidP="00721B84">
            <w:pPr>
              <w:spacing w:after="0" w:line="240" w:lineRule="auto"/>
              <w:jc w:val="right"/>
              <w:rPr>
                <w:rFonts w:eastAsia="Times New Roman"/>
                <w:color w:val="000000"/>
                <w:szCs w:val="28"/>
              </w:rPr>
            </w:pPr>
            <w:r>
              <w:rPr>
                <w:rFonts w:eastAsia="Times New Roman"/>
                <w:color w:val="000000"/>
                <w:szCs w:val="28"/>
              </w:rPr>
              <w:t>2</w:t>
            </w:r>
            <w:r w:rsidRPr="000D7B81">
              <w:rPr>
                <w:rFonts w:eastAsia="Times New Roman"/>
                <w:color w:val="000000"/>
                <w:szCs w:val="28"/>
              </w:rPr>
              <w:t>.000</w:t>
            </w:r>
          </w:p>
        </w:tc>
      </w:tr>
      <w:tr w:rsidR="00EE2B57" w:rsidRPr="000D7B81" w14:paraId="44977FC7" w14:textId="77777777" w:rsidTr="009F2209">
        <w:trPr>
          <w:trHeight w:val="345"/>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75517763"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5</w:t>
            </w:r>
          </w:p>
        </w:tc>
        <w:tc>
          <w:tcPr>
            <w:tcW w:w="3600" w:type="dxa"/>
            <w:tcBorders>
              <w:top w:val="nil"/>
              <w:left w:val="nil"/>
              <w:bottom w:val="single" w:sz="4" w:space="0" w:color="auto"/>
              <w:right w:val="single" w:sz="4" w:space="0" w:color="auto"/>
            </w:tcBorders>
            <w:shd w:val="clear" w:color="auto" w:fill="auto"/>
            <w:vAlign w:val="center"/>
          </w:tcPr>
          <w:p w14:paraId="515E057A" w14:textId="5F829610" w:rsidR="00EE2B57" w:rsidRPr="000D7B81" w:rsidRDefault="009832E6" w:rsidP="00721B84">
            <w:pPr>
              <w:spacing w:after="0" w:line="240" w:lineRule="auto"/>
              <w:rPr>
                <w:rFonts w:eastAsia="Times New Roman"/>
                <w:color w:val="000000"/>
                <w:szCs w:val="28"/>
              </w:rPr>
            </w:pPr>
            <w:r>
              <w:rPr>
                <w:rFonts w:eastAsia="Times New Roman"/>
                <w:color w:val="000000"/>
                <w:szCs w:val="28"/>
              </w:rPr>
              <w:t>Thông tin truyền thông</w:t>
            </w:r>
          </w:p>
        </w:tc>
        <w:tc>
          <w:tcPr>
            <w:tcW w:w="1193" w:type="dxa"/>
            <w:tcBorders>
              <w:top w:val="nil"/>
              <w:left w:val="nil"/>
              <w:bottom w:val="single" w:sz="4" w:space="0" w:color="auto"/>
              <w:right w:val="single" w:sz="4" w:space="0" w:color="auto"/>
            </w:tcBorders>
            <w:shd w:val="clear" w:color="auto" w:fill="auto"/>
            <w:vAlign w:val="center"/>
          </w:tcPr>
          <w:p w14:paraId="1F05048C"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500</w:t>
            </w:r>
          </w:p>
        </w:tc>
        <w:tc>
          <w:tcPr>
            <w:tcW w:w="1269" w:type="dxa"/>
            <w:tcBorders>
              <w:top w:val="nil"/>
              <w:left w:val="nil"/>
              <w:bottom w:val="single" w:sz="4" w:space="0" w:color="auto"/>
              <w:right w:val="single" w:sz="4" w:space="0" w:color="auto"/>
            </w:tcBorders>
            <w:shd w:val="clear" w:color="auto" w:fill="auto"/>
            <w:vAlign w:val="center"/>
          </w:tcPr>
          <w:p w14:paraId="1E8C1F91" w14:textId="77777777" w:rsidR="00EE2B57" w:rsidRPr="000D7B81" w:rsidRDefault="00EE2B57" w:rsidP="00721B84">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00A3B3B4" w14:textId="77777777" w:rsidR="00EE2B57" w:rsidRPr="000D7B81" w:rsidRDefault="00EE2B57" w:rsidP="00721B84">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2331B272" w14:textId="77777777" w:rsidR="00EE2B57" w:rsidRPr="000D7B81" w:rsidRDefault="00EE2B57" w:rsidP="00721B84">
            <w:pPr>
              <w:spacing w:after="0" w:line="240" w:lineRule="auto"/>
              <w:jc w:val="right"/>
              <w:rPr>
                <w:rFonts w:eastAsia="Times New Roman"/>
                <w:color w:val="000000"/>
                <w:szCs w:val="28"/>
              </w:rPr>
            </w:pPr>
            <w:r w:rsidRPr="000D7B81">
              <w:rPr>
                <w:rFonts w:eastAsia="Times New Roman"/>
                <w:color w:val="000000"/>
                <w:szCs w:val="28"/>
              </w:rPr>
              <w:t>500</w:t>
            </w:r>
          </w:p>
        </w:tc>
      </w:tr>
      <w:tr w:rsidR="00EE2B57" w:rsidRPr="000D7B81" w14:paraId="389B6977" w14:textId="77777777" w:rsidTr="009F2209">
        <w:trPr>
          <w:trHeight w:val="367"/>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030DDBC3"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6</w:t>
            </w:r>
          </w:p>
        </w:tc>
        <w:tc>
          <w:tcPr>
            <w:tcW w:w="3600" w:type="dxa"/>
            <w:tcBorders>
              <w:top w:val="nil"/>
              <w:left w:val="nil"/>
              <w:bottom w:val="single" w:sz="4" w:space="0" w:color="auto"/>
              <w:right w:val="single" w:sz="4" w:space="0" w:color="auto"/>
            </w:tcBorders>
            <w:shd w:val="clear" w:color="auto" w:fill="auto"/>
            <w:vAlign w:val="center"/>
            <w:hideMark/>
          </w:tcPr>
          <w:p w14:paraId="45B47732" w14:textId="5DC8B9AF" w:rsidR="00EE2B57" w:rsidRPr="000D7B81" w:rsidRDefault="009832E6" w:rsidP="00721B84">
            <w:pPr>
              <w:spacing w:after="0" w:line="240" w:lineRule="auto"/>
              <w:rPr>
                <w:rFonts w:eastAsia="Times New Roman"/>
                <w:color w:val="000000"/>
                <w:szCs w:val="28"/>
              </w:rPr>
            </w:pPr>
            <w:r>
              <w:rPr>
                <w:rFonts w:eastAsia="Times New Roman"/>
                <w:color w:val="000000"/>
                <w:szCs w:val="28"/>
              </w:rPr>
              <w:t xml:space="preserve">Giám sát đánh giá </w:t>
            </w:r>
          </w:p>
        </w:tc>
        <w:tc>
          <w:tcPr>
            <w:tcW w:w="1193" w:type="dxa"/>
            <w:tcBorders>
              <w:top w:val="nil"/>
              <w:left w:val="nil"/>
              <w:bottom w:val="single" w:sz="4" w:space="0" w:color="auto"/>
              <w:right w:val="single" w:sz="4" w:space="0" w:color="auto"/>
            </w:tcBorders>
            <w:shd w:val="clear" w:color="auto" w:fill="auto"/>
            <w:vAlign w:val="center"/>
          </w:tcPr>
          <w:p w14:paraId="374D8B37" w14:textId="77777777" w:rsidR="00EE2B57" w:rsidRPr="000D7B81" w:rsidRDefault="00EE2B57" w:rsidP="00721B84">
            <w:pPr>
              <w:spacing w:after="0" w:line="240" w:lineRule="auto"/>
              <w:rPr>
                <w:rFonts w:eastAsia="Times New Roman"/>
                <w:color w:val="000000"/>
                <w:szCs w:val="28"/>
              </w:rPr>
            </w:pPr>
            <w:r w:rsidRPr="000D7B81">
              <w:rPr>
                <w:rFonts w:eastAsia="Times New Roman"/>
                <w:color w:val="000000"/>
                <w:szCs w:val="28"/>
              </w:rPr>
              <w:t>500</w:t>
            </w:r>
          </w:p>
        </w:tc>
        <w:tc>
          <w:tcPr>
            <w:tcW w:w="1269" w:type="dxa"/>
            <w:tcBorders>
              <w:top w:val="nil"/>
              <w:left w:val="nil"/>
              <w:bottom w:val="single" w:sz="4" w:space="0" w:color="auto"/>
              <w:right w:val="single" w:sz="4" w:space="0" w:color="auto"/>
            </w:tcBorders>
            <w:shd w:val="clear" w:color="auto" w:fill="auto"/>
            <w:vAlign w:val="center"/>
          </w:tcPr>
          <w:p w14:paraId="34E2837D" w14:textId="77777777" w:rsidR="00EE2B57" w:rsidRPr="000D7B81" w:rsidRDefault="00EE2B57" w:rsidP="00721B84">
            <w:pPr>
              <w:spacing w:after="0" w:line="240" w:lineRule="auto"/>
              <w:rPr>
                <w:rFonts w:eastAsia="Times New Roman"/>
                <w:color w:val="000000"/>
                <w:szCs w:val="28"/>
              </w:rPr>
            </w:pPr>
          </w:p>
        </w:tc>
        <w:tc>
          <w:tcPr>
            <w:tcW w:w="1273" w:type="dxa"/>
            <w:tcBorders>
              <w:top w:val="nil"/>
              <w:left w:val="nil"/>
              <w:bottom w:val="single" w:sz="4" w:space="0" w:color="auto"/>
              <w:right w:val="single" w:sz="4" w:space="0" w:color="auto"/>
            </w:tcBorders>
            <w:shd w:val="clear" w:color="auto" w:fill="auto"/>
            <w:vAlign w:val="center"/>
          </w:tcPr>
          <w:p w14:paraId="70DB2953" w14:textId="77777777" w:rsidR="00EE2B57" w:rsidRPr="000D7B81" w:rsidRDefault="00EE2B57" w:rsidP="00721B84">
            <w:pPr>
              <w:spacing w:after="0" w:line="240" w:lineRule="auto"/>
              <w:rPr>
                <w:rFonts w:eastAsia="Times New Roman"/>
                <w:color w:val="000000"/>
                <w:szCs w:val="28"/>
              </w:rPr>
            </w:pPr>
          </w:p>
        </w:tc>
        <w:tc>
          <w:tcPr>
            <w:tcW w:w="1269" w:type="dxa"/>
            <w:tcBorders>
              <w:top w:val="nil"/>
              <w:left w:val="nil"/>
              <w:bottom w:val="single" w:sz="4" w:space="0" w:color="auto"/>
              <w:right w:val="single" w:sz="4" w:space="0" w:color="auto"/>
            </w:tcBorders>
            <w:shd w:val="clear" w:color="auto" w:fill="auto"/>
            <w:vAlign w:val="center"/>
            <w:hideMark/>
          </w:tcPr>
          <w:p w14:paraId="22CD49F8" w14:textId="77777777" w:rsidR="00EE2B57" w:rsidRPr="000D7B81" w:rsidRDefault="00EE2B57" w:rsidP="00721B84">
            <w:pPr>
              <w:spacing w:after="0" w:line="240" w:lineRule="auto"/>
              <w:jc w:val="right"/>
              <w:rPr>
                <w:rFonts w:eastAsia="Times New Roman"/>
                <w:color w:val="000000"/>
                <w:szCs w:val="28"/>
              </w:rPr>
            </w:pPr>
            <w:r w:rsidRPr="000D7B81">
              <w:rPr>
                <w:rFonts w:eastAsia="Times New Roman"/>
                <w:color w:val="000000"/>
                <w:szCs w:val="28"/>
              </w:rPr>
              <w:t>500</w:t>
            </w:r>
          </w:p>
        </w:tc>
      </w:tr>
      <w:tr w:rsidR="00EE2B57" w:rsidRPr="000D7B81" w14:paraId="16BC7663" w14:textId="77777777" w:rsidTr="009F2209">
        <w:trPr>
          <w:trHeight w:val="327"/>
          <w:jc w:val="center"/>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D29C0D0" w14:textId="77777777" w:rsidR="00EE2B57" w:rsidRPr="000D7B81" w:rsidRDefault="00EE2B57" w:rsidP="00721B84">
            <w:pPr>
              <w:spacing w:after="0" w:line="240" w:lineRule="auto"/>
              <w:jc w:val="center"/>
              <w:rPr>
                <w:rFonts w:eastAsia="Times New Roman"/>
                <w:color w:val="000000"/>
                <w:szCs w:val="28"/>
              </w:rPr>
            </w:pPr>
            <w:r w:rsidRPr="000D7B81">
              <w:rPr>
                <w:rFonts w:eastAsia="Times New Roman"/>
                <w:color w:val="000000"/>
                <w:szCs w:val="28"/>
              </w:rPr>
              <w:t> </w:t>
            </w:r>
          </w:p>
        </w:tc>
        <w:tc>
          <w:tcPr>
            <w:tcW w:w="3600" w:type="dxa"/>
            <w:tcBorders>
              <w:top w:val="nil"/>
              <w:left w:val="nil"/>
              <w:bottom w:val="single" w:sz="4" w:space="0" w:color="auto"/>
              <w:right w:val="single" w:sz="4" w:space="0" w:color="auto"/>
            </w:tcBorders>
            <w:shd w:val="clear" w:color="auto" w:fill="auto"/>
            <w:vAlign w:val="center"/>
            <w:hideMark/>
          </w:tcPr>
          <w:p w14:paraId="05D6C974" w14:textId="77777777" w:rsidR="00EE2B57" w:rsidRPr="000D7B81" w:rsidRDefault="00EE2B57" w:rsidP="00721B84">
            <w:pPr>
              <w:spacing w:after="0" w:line="240" w:lineRule="auto"/>
              <w:jc w:val="center"/>
              <w:rPr>
                <w:rFonts w:eastAsia="Times New Roman"/>
                <w:b/>
                <w:bCs/>
                <w:color w:val="000000"/>
                <w:szCs w:val="28"/>
              </w:rPr>
            </w:pPr>
            <w:r w:rsidRPr="000D7B81">
              <w:rPr>
                <w:rFonts w:eastAsia="Times New Roman"/>
                <w:b/>
                <w:bCs/>
                <w:color w:val="000000"/>
                <w:szCs w:val="28"/>
              </w:rPr>
              <w:t>Tổng</w:t>
            </w:r>
          </w:p>
        </w:tc>
        <w:tc>
          <w:tcPr>
            <w:tcW w:w="1193" w:type="dxa"/>
            <w:tcBorders>
              <w:top w:val="nil"/>
              <w:left w:val="nil"/>
              <w:bottom w:val="single" w:sz="4" w:space="0" w:color="auto"/>
              <w:right w:val="single" w:sz="4" w:space="0" w:color="auto"/>
            </w:tcBorders>
            <w:shd w:val="clear" w:color="auto" w:fill="auto"/>
            <w:vAlign w:val="center"/>
          </w:tcPr>
          <w:p w14:paraId="1BFB0B1C" w14:textId="4085BC80" w:rsidR="00EE2B57" w:rsidRPr="000D7B81" w:rsidRDefault="009832E6" w:rsidP="00721B84">
            <w:pPr>
              <w:spacing w:after="0" w:line="240" w:lineRule="auto"/>
              <w:jc w:val="center"/>
              <w:rPr>
                <w:rFonts w:eastAsia="Times New Roman"/>
                <w:b/>
                <w:bCs/>
                <w:color w:val="000000"/>
                <w:szCs w:val="28"/>
              </w:rPr>
            </w:pPr>
            <w:r>
              <w:rPr>
                <w:rFonts w:eastAsia="Times New Roman"/>
                <w:b/>
                <w:bCs/>
                <w:color w:val="000000"/>
                <w:szCs w:val="28"/>
              </w:rPr>
              <w:t>16.000</w:t>
            </w:r>
          </w:p>
        </w:tc>
        <w:tc>
          <w:tcPr>
            <w:tcW w:w="1269" w:type="dxa"/>
            <w:tcBorders>
              <w:top w:val="nil"/>
              <w:left w:val="nil"/>
              <w:bottom w:val="single" w:sz="4" w:space="0" w:color="auto"/>
              <w:right w:val="single" w:sz="4" w:space="0" w:color="auto"/>
            </w:tcBorders>
            <w:shd w:val="clear" w:color="auto" w:fill="auto"/>
            <w:vAlign w:val="center"/>
          </w:tcPr>
          <w:p w14:paraId="08E5EBD8" w14:textId="70E03D83" w:rsidR="00EE2B57" w:rsidRPr="000D7B81" w:rsidRDefault="00EE2B57" w:rsidP="00721B84">
            <w:pPr>
              <w:spacing w:after="0" w:line="240" w:lineRule="auto"/>
              <w:jc w:val="center"/>
              <w:rPr>
                <w:rFonts w:eastAsia="Times New Roman"/>
                <w:b/>
                <w:bCs/>
                <w:color w:val="000000"/>
                <w:szCs w:val="28"/>
              </w:rPr>
            </w:pPr>
            <w:r>
              <w:rPr>
                <w:rFonts w:eastAsia="Times New Roman"/>
                <w:b/>
                <w:bCs/>
                <w:color w:val="000000"/>
                <w:szCs w:val="28"/>
              </w:rPr>
              <w:t>2</w:t>
            </w:r>
            <w:r w:rsidRPr="000D7B81">
              <w:rPr>
                <w:rFonts w:eastAsia="Times New Roman"/>
                <w:b/>
                <w:bCs/>
                <w:color w:val="000000"/>
                <w:szCs w:val="28"/>
              </w:rPr>
              <w:t>.000</w:t>
            </w:r>
          </w:p>
        </w:tc>
        <w:tc>
          <w:tcPr>
            <w:tcW w:w="1273" w:type="dxa"/>
            <w:tcBorders>
              <w:top w:val="nil"/>
              <w:left w:val="nil"/>
              <w:bottom w:val="single" w:sz="4" w:space="0" w:color="auto"/>
              <w:right w:val="single" w:sz="4" w:space="0" w:color="auto"/>
            </w:tcBorders>
            <w:shd w:val="clear" w:color="auto" w:fill="auto"/>
            <w:vAlign w:val="center"/>
          </w:tcPr>
          <w:p w14:paraId="7795798F" w14:textId="77777777" w:rsidR="00EE2B57" w:rsidRPr="000D7B81" w:rsidRDefault="00EE2B57" w:rsidP="00721B84">
            <w:pPr>
              <w:spacing w:after="0" w:line="240" w:lineRule="auto"/>
              <w:jc w:val="center"/>
              <w:rPr>
                <w:rFonts w:eastAsia="Times New Roman"/>
                <w:b/>
                <w:bCs/>
                <w:color w:val="000000"/>
                <w:szCs w:val="28"/>
              </w:rPr>
            </w:pPr>
            <w:r w:rsidRPr="000D7B81">
              <w:rPr>
                <w:rFonts w:eastAsia="Times New Roman"/>
                <w:b/>
                <w:bCs/>
                <w:color w:val="000000"/>
                <w:szCs w:val="28"/>
              </w:rPr>
              <w:t>2.000</w:t>
            </w:r>
          </w:p>
        </w:tc>
        <w:tc>
          <w:tcPr>
            <w:tcW w:w="1269" w:type="dxa"/>
            <w:tcBorders>
              <w:top w:val="nil"/>
              <w:left w:val="nil"/>
              <w:bottom w:val="single" w:sz="4" w:space="0" w:color="auto"/>
              <w:right w:val="single" w:sz="4" w:space="0" w:color="auto"/>
            </w:tcBorders>
            <w:shd w:val="clear" w:color="auto" w:fill="auto"/>
            <w:vAlign w:val="center"/>
            <w:hideMark/>
          </w:tcPr>
          <w:p w14:paraId="3C6556B7" w14:textId="77777777" w:rsidR="00EE2B57" w:rsidRPr="000D7B81" w:rsidRDefault="00EE2B57" w:rsidP="00721B84">
            <w:pPr>
              <w:spacing w:after="0" w:line="240" w:lineRule="auto"/>
              <w:jc w:val="center"/>
              <w:rPr>
                <w:rFonts w:eastAsia="Times New Roman"/>
                <w:b/>
                <w:bCs/>
                <w:color w:val="000000"/>
                <w:szCs w:val="28"/>
              </w:rPr>
            </w:pPr>
            <w:r w:rsidRPr="000D7B81">
              <w:rPr>
                <w:rFonts w:eastAsia="Times New Roman"/>
                <w:b/>
                <w:bCs/>
                <w:color w:val="000000"/>
                <w:szCs w:val="28"/>
              </w:rPr>
              <w:t>20.000</w:t>
            </w:r>
          </w:p>
        </w:tc>
      </w:tr>
    </w:tbl>
    <w:p w14:paraId="57166784" w14:textId="77777777" w:rsidR="00EE2B57" w:rsidRDefault="00EE2B57" w:rsidP="00EE2B57">
      <w:pPr>
        <w:spacing w:before="120" w:after="40"/>
        <w:ind w:firstLine="567"/>
        <w:jc w:val="both"/>
        <w:rPr>
          <w:szCs w:val="28"/>
        </w:rPr>
      </w:pPr>
    </w:p>
    <w:p w14:paraId="26638D68" w14:textId="3FDE2346" w:rsidR="00EE2B57" w:rsidRDefault="00EE2B57" w:rsidP="008D107A">
      <w:pPr>
        <w:spacing w:before="120" w:after="40"/>
        <w:ind w:firstLine="567"/>
        <w:jc w:val="both"/>
        <w:rPr>
          <w:szCs w:val="28"/>
        </w:rPr>
      </w:pPr>
    </w:p>
    <w:p w14:paraId="47FC1623" w14:textId="2CEA1129" w:rsidR="00EE2B57" w:rsidRDefault="00EE2B57" w:rsidP="008D107A">
      <w:pPr>
        <w:spacing w:before="120" w:after="40"/>
        <w:ind w:firstLine="567"/>
        <w:jc w:val="both"/>
        <w:rPr>
          <w:szCs w:val="28"/>
        </w:rPr>
      </w:pPr>
    </w:p>
    <w:p w14:paraId="2AA12092" w14:textId="026B503E" w:rsidR="00EE2B57" w:rsidRDefault="00EE2B57" w:rsidP="008D107A">
      <w:pPr>
        <w:spacing w:before="120" w:after="40"/>
        <w:ind w:firstLine="567"/>
        <w:jc w:val="both"/>
        <w:rPr>
          <w:szCs w:val="28"/>
        </w:rPr>
      </w:pPr>
    </w:p>
    <w:p w14:paraId="69F20DC6" w14:textId="77777777" w:rsidR="00EE2B57" w:rsidRPr="000D7B81" w:rsidRDefault="00EE2B57" w:rsidP="008D107A">
      <w:pPr>
        <w:spacing w:before="120" w:after="40"/>
        <w:ind w:firstLine="567"/>
        <w:jc w:val="both"/>
        <w:rPr>
          <w:szCs w:val="28"/>
        </w:rPr>
      </w:pPr>
    </w:p>
    <w:p w14:paraId="16528748" w14:textId="2513A42F" w:rsidR="00FA35FD" w:rsidRDefault="00FA35FD">
      <w:pPr>
        <w:spacing w:after="160" w:line="259" w:lineRule="auto"/>
        <w:rPr>
          <w:szCs w:val="28"/>
        </w:rPr>
      </w:pPr>
      <w:r>
        <w:rPr>
          <w:szCs w:val="28"/>
        </w:rPr>
        <w:br w:type="page"/>
      </w:r>
    </w:p>
    <w:p w14:paraId="673D8C3F" w14:textId="77777777" w:rsidR="00D42202" w:rsidRDefault="008C1288" w:rsidP="00F32CD9">
      <w:pPr>
        <w:pStyle w:val="Heading1"/>
        <w:rPr>
          <w:color w:val="FF0000"/>
        </w:rPr>
      </w:pPr>
      <w:bookmarkStart w:id="41" w:name="_Toc91517610"/>
      <w:r w:rsidRPr="00C16A1F">
        <w:lastRenderedPageBreak/>
        <w:t>PH</w:t>
      </w:r>
      <w:r w:rsidR="0045216F" w:rsidRPr="00C16A1F">
        <w:t>Ầ</w:t>
      </w:r>
      <w:r w:rsidRPr="00C16A1F">
        <w:t>N VII</w:t>
      </w:r>
      <w:r w:rsidR="0045216F" w:rsidRPr="00C16A1F">
        <w:t>.</w:t>
      </w:r>
      <w:r w:rsidRPr="00C16A1F">
        <w:t xml:space="preserve"> </w:t>
      </w:r>
      <w:r w:rsidR="00762741" w:rsidRPr="00C16A1F">
        <w:t xml:space="preserve"> TỔ CHỨC THỰC HIỆN</w:t>
      </w:r>
      <w:bookmarkEnd w:id="41"/>
      <w:r w:rsidR="00E5093F" w:rsidRPr="00C16A1F">
        <w:t xml:space="preserve"> </w:t>
      </w:r>
    </w:p>
    <w:p w14:paraId="6512AC6B" w14:textId="0AD81F1E" w:rsidR="00D902EC" w:rsidRPr="00744112" w:rsidRDefault="00956E35" w:rsidP="0072735C">
      <w:pPr>
        <w:spacing w:before="120" w:after="120" w:line="360" w:lineRule="exact"/>
        <w:ind w:firstLine="720"/>
        <w:jc w:val="both"/>
        <w:rPr>
          <w:rFonts w:eastAsia="Times New Roman"/>
          <w:b/>
          <w:color w:val="000000"/>
          <w:szCs w:val="28"/>
          <w:lang w:val="vi-VN"/>
        </w:rPr>
      </w:pPr>
      <w:r w:rsidRPr="00956E35">
        <w:rPr>
          <w:rFonts w:eastAsia="Times New Roman"/>
          <w:b/>
          <w:color w:val="000000"/>
          <w:szCs w:val="28"/>
          <w:lang w:val="vi-VN"/>
        </w:rPr>
        <w:t xml:space="preserve">1. </w:t>
      </w:r>
      <w:r w:rsidR="009832E6" w:rsidRPr="00744112">
        <w:rPr>
          <w:rFonts w:eastAsia="Times New Roman"/>
          <w:b/>
          <w:color w:val="000000"/>
          <w:szCs w:val="28"/>
          <w:lang w:val="vi-VN"/>
        </w:rPr>
        <w:t xml:space="preserve">Thành lập ban quản lý </w:t>
      </w:r>
      <w:r w:rsidR="00E63F95" w:rsidRPr="00730E00">
        <w:rPr>
          <w:rFonts w:eastAsia="Times New Roman"/>
          <w:b/>
          <w:color w:val="000000"/>
          <w:szCs w:val="28"/>
          <w:lang w:val="vi-VN"/>
        </w:rPr>
        <w:t>đề án</w:t>
      </w:r>
      <w:r w:rsidR="009832E6" w:rsidRPr="00744112">
        <w:rPr>
          <w:rFonts w:eastAsia="Times New Roman"/>
          <w:b/>
          <w:color w:val="000000"/>
          <w:szCs w:val="28"/>
          <w:lang w:val="vi-VN"/>
        </w:rPr>
        <w:t xml:space="preserve"> c</w:t>
      </w:r>
      <w:r w:rsidR="00D902EC" w:rsidRPr="00744112">
        <w:rPr>
          <w:rFonts w:eastAsia="Times New Roman"/>
          <w:b/>
          <w:color w:val="000000"/>
          <w:szCs w:val="28"/>
          <w:lang w:val="vi-VN"/>
        </w:rPr>
        <w:t>ấp Trung ương:</w:t>
      </w:r>
    </w:p>
    <w:p w14:paraId="186D77E4" w14:textId="44BFECAB" w:rsidR="00D902EC" w:rsidRPr="00744112" w:rsidRDefault="00D902EC" w:rsidP="005A22AA">
      <w:pPr>
        <w:spacing w:before="120" w:after="120" w:line="360" w:lineRule="exact"/>
        <w:jc w:val="both"/>
        <w:rPr>
          <w:rFonts w:eastAsia="Times New Roman"/>
          <w:color w:val="000000"/>
          <w:szCs w:val="28"/>
          <w:lang w:val="vi-VN"/>
        </w:rPr>
      </w:pPr>
      <w:r w:rsidRPr="00744112">
        <w:rPr>
          <w:rFonts w:eastAsia="Times New Roman"/>
          <w:color w:val="000000"/>
          <w:szCs w:val="28"/>
          <w:lang w:val="vi-VN"/>
        </w:rPr>
        <w:tab/>
        <w:t xml:space="preserve">Thành lập Ban quản lý </w:t>
      </w:r>
      <w:r w:rsidR="00E63F95" w:rsidRPr="00730E00">
        <w:rPr>
          <w:rFonts w:eastAsia="Times New Roman"/>
          <w:color w:val="000000"/>
          <w:szCs w:val="28"/>
          <w:lang w:val="vi-VN"/>
        </w:rPr>
        <w:t>đề</w:t>
      </w:r>
      <w:r w:rsidRPr="00744112">
        <w:rPr>
          <w:rFonts w:eastAsia="Times New Roman"/>
          <w:color w:val="000000"/>
          <w:szCs w:val="28"/>
          <w:lang w:val="vi-VN"/>
        </w:rPr>
        <w:t xml:space="preserve"> án do Bộ NN và PTNT chỉ đạo, các đơn vị thuộc Ban quản lý </w:t>
      </w:r>
      <w:r w:rsidR="00E63F95" w:rsidRPr="00730E00">
        <w:rPr>
          <w:rFonts w:eastAsia="Times New Roman"/>
          <w:color w:val="000000"/>
          <w:szCs w:val="28"/>
          <w:lang w:val="vi-VN"/>
        </w:rPr>
        <w:t>đề</w:t>
      </w:r>
      <w:r w:rsidRPr="00744112">
        <w:rPr>
          <w:rFonts w:eastAsia="Times New Roman"/>
          <w:color w:val="000000"/>
          <w:szCs w:val="28"/>
          <w:lang w:val="vi-VN"/>
        </w:rPr>
        <w:t xml:space="preserve"> án gồm Trung tâm Khuyến nông gia, Cục Kinh tế hợp tác và PTNT, Viện chính sách và chiến lược PTNT, (Trung tâm Khuyến Nông Quốc gia là đầu mối thực hiện). Ban quản lý </w:t>
      </w:r>
      <w:r w:rsidR="00E63F95" w:rsidRPr="00730E00">
        <w:rPr>
          <w:rFonts w:eastAsia="Times New Roman"/>
          <w:color w:val="000000"/>
          <w:szCs w:val="28"/>
          <w:lang w:val="vi-VN"/>
        </w:rPr>
        <w:t>đề</w:t>
      </w:r>
      <w:r w:rsidRPr="00744112">
        <w:rPr>
          <w:rFonts w:eastAsia="Times New Roman"/>
          <w:color w:val="000000"/>
          <w:szCs w:val="28"/>
          <w:lang w:val="vi-VN"/>
        </w:rPr>
        <w:t xml:space="preserve"> án có nhiệm vụ quản lý, hướng dẫn thực hiện</w:t>
      </w:r>
      <w:r w:rsidR="00E63F95" w:rsidRPr="00730E00">
        <w:rPr>
          <w:rFonts w:eastAsia="Times New Roman"/>
          <w:color w:val="000000"/>
          <w:szCs w:val="28"/>
          <w:lang w:val="vi-VN"/>
        </w:rPr>
        <w:t xml:space="preserve"> các hợp phần của đề án</w:t>
      </w:r>
      <w:r w:rsidRPr="00744112">
        <w:rPr>
          <w:rFonts w:eastAsia="Times New Roman"/>
          <w:color w:val="000000"/>
          <w:szCs w:val="28"/>
          <w:lang w:val="vi-VN"/>
        </w:rPr>
        <w:t xml:space="preserve">, tư vấn các nội dung liên quan đến hoạt động </w:t>
      </w:r>
      <w:r w:rsidR="00E63F95" w:rsidRPr="00730E00">
        <w:rPr>
          <w:rFonts w:eastAsia="Times New Roman"/>
          <w:color w:val="000000"/>
          <w:szCs w:val="28"/>
          <w:lang w:val="vi-VN"/>
        </w:rPr>
        <w:t>đề</w:t>
      </w:r>
      <w:r w:rsidRPr="00744112">
        <w:rPr>
          <w:rFonts w:eastAsia="Times New Roman"/>
          <w:color w:val="000000"/>
          <w:szCs w:val="28"/>
          <w:lang w:val="vi-VN"/>
        </w:rPr>
        <w:t xml:space="preserve"> án. </w:t>
      </w:r>
    </w:p>
    <w:p w14:paraId="36D54309" w14:textId="24708C4A" w:rsidR="00D902EC" w:rsidRPr="00744112" w:rsidRDefault="00AE631E" w:rsidP="0072735C">
      <w:pPr>
        <w:spacing w:before="120" w:after="120" w:line="360" w:lineRule="exact"/>
        <w:ind w:firstLine="720"/>
        <w:rPr>
          <w:rFonts w:eastAsia="Times New Roman"/>
          <w:b/>
          <w:color w:val="000000"/>
          <w:szCs w:val="28"/>
          <w:lang w:val="vi-VN"/>
        </w:rPr>
      </w:pPr>
      <w:r w:rsidRPr="00AE631E">
        <w:rPr>
          <w:rFonts w:eastAsia="Times New Roman"/>
          <w:b/>
          <w:color w:val="000000"/>
          <w:szCs w:val="28"/>
          <w:lang w:val="vi-VN"/>
        </w:rPr>
        <w:t xml:space="preserve">2. </w:t>
      </w:r>
      <w:r w:rsidR="009832E6" w:rsidRPr="00744112">
        <w:rPr>
          <w:rFonts w:eastAsia="Times New Roman"/>
          <w:b/>
          <w:color w:val="000000"/>
          <w:szCs w:val="28"/>
          <w:lang w:val="vi-VN"/>
        </w:rPr>
        <w:t>Thành lập các ban quản lý dự án c</w:t>
      </w:r>
      <w:r w:rsidR="00D902EC" w:rsidRPr="00744112">
        <w:rPr>
          <w:rFonts w:eastAsia="Times New Roman"/>
          <w:b/>
          <w:color w:val="000000"/>
          <w:szCs w:val="28"/>
          <w:lang w:val="vi-VN"/>
        </w:rPr>
        <w:t>ấp tỉnh:</w:t>
      </w:r>
    </w:p>
    <w:p w14:paraId="2E798949" w14:textId="6E41ADB5" w:rsidR="00D902EC" w:rsidRPr="00744112" w:rsidRDefault="00D902EC" w:rsidP="005A22AA">
      <w:pPr>
        <w:spacing w:before="120" w:after="120" w:line="360" w:lineRule="exact"/>
        <w:ind w:firstLine="720"/>
        <w:jc w:val="both"/>
        <w:rPr>
          <w:rFonts w:eastAsia="Times New Roman"/>
          <w:color w:val="000000"/>
          <w:szCs w:val="28"/>
          <w:lang w:val="vi-VN"/>
        </w:rPr>
      </w:pPr>
      <w:r w:rsidRPr="00744112">
        <w:rPr>
          <w:rFonts w:eastAsia="Times New Roman"/>
          <w:color w:val="000000"/>
          <w:szCs w:val="28"/>
          <w:lang w:val="vi-VN"/>
        </w:rPr>
        <w:t>Thành lập Ban quản lý Dự án</w:t>
      </w:r>
      <w:r w:rsidR="00E63F95" w:rsidRPr="00730E00">
        <w:rPr>
          <w:rFonts w:eastAsia="Times New Roman"/>
          <w:color w:val="000000"/>
          <w:szCs w:val="28"/>
          <w:lang w:val="vi-VN"/>
        </w:rPr>
        <w:t xml:space="preserve"> </w:t>
      </w:r>
      <w:r w:rsidRPr="00744112">
        <w:rPr>
          <w:rFonts w:eastAsia="Times New Roman"/>
          <w:color w:val="000000"/>
          <w:szCs w:val="28"/>
          <w:lang w:val="vi-VN"/>
        </w:rPr>
        <w:t xml:space="preserve"> Tỉnh, do Sở NN và PTNT chỉ đạo, Trung tâm Khuyến nông tỉnh là đầu mối thực hiện, có sự tham gia của các đơn vị liên quan khác. Ban quản lý Dự án tỉnh có nhiệm vụ triển khai các hoạt động dự án trên địa bàn tỉnh, tổng kết và nhân rộng kết quả dự án khi kết thúc dự án. </w:t>
      </w:r>
    </w:p>
    <w:p w14:paraId="07948745" w14:textId="2939D5ED" w:rsidR="00D902EC" w:rsidRPr="00744112" w:rsidRDefault="00AE631E" w:rsidP="0072735C">
      <w:pPr>
        <w:spacing w:before="120" w:after="120" w:line="360" w:lineRule="exact"/>
        <w:ind w:firstLine="720"/>
        <w:rPr>
          <w:b/>
          <w:szCs w:val="28"/>
          <w:lang w:val="vi-VN"/>
        </w:rPr>
      </w:pPr>
      <w:r w:rsidRPr="00AE631E">
        <w:rPr>
          <w:b/>
          <w:szCs w:val="28"/>
          <w:lang w:val="vi-VN"/>
        </w:rPr>
        <w:t xml:space="preserve">3. </w:t>
      </w:r>
      <w:r w:rsidR="00D902EC" w:rsidRPr="00744112">
        <w:rPr>
          <w:b/>
          <w:szCs w:val="28"/>
          <w:lang w:val="vi-VN"/>
        </w:rPr>
        <w:t>Vai trò và trách nhiệm của các bên tham gia dự án:</w:t>
      </w:r>
    </w:p>
    <w:p w14:paraId="68161C0F" w14:textId="294A6B4E" w:rsidR="00D902EC" w:rsidRPr="000D7B81" w:rsidRDefault="00AE631E" w:rsidP="00BC7F56">
      <w:pPr>
        <w:pStyle w:val="Heading2"/>
      </w:pPr>
      <w:bookmarkStart w:id="42" w:name="_Toc91517611"/>
      <w:r>
        <w:rPr>
          <w:lang w:val="en-US"/>
        </w:rPr>
        <w:t>3.</w:t>
      </w:r>
      <w:r w:rsidR="00D902EC" w:rsidRPr="000D7B81">
        <w:t>1. Trung tâm Khuyến nông Quốc gia</w:t>
      </w:r>
      <w:bookmarkEnd w:id="42"/>
      <w:r w:rsidR="00D902EC" w:rsidRPr="000D7B81">
        <w:t xml:space="preserve"> </w:t>
      </w:r>
    </w:p>
    <w:p w14:paraId="333F5BEB" w14:textId="5A97BA29"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Chủ trì, phối hợp với các tổ chức, đơn vị liên quan thực hiện </w:t>
      </w:r>
      <w:r w:rsidR="00E63F95" w:rsidRPr="00730E00">
        <w:rPr>
          <w:rFonts w:eastAsia="Times New Roman"/>
          <w:color w:val="000000"/>
          <w:szCs w:val="28"/>
          <w:lang w:val="vi-VN"/>
        </w:rPr>
        <w:t>đề</w:t>
      </w:r>
      <w:r w:rsidRPr="000D7B81">
        <w:rPr>
          <w:rFonts w:eastAsia="Times New Roman"/>
          <w:color w:val="000000"/>
          <w:szCs w:val="28"/>
          <w:lang w:val="vi-VN"/>
        </w:rPr>
        <w:t xml:space="preserve"> án.</w:t>
      </w:r>
    </w:p>
    <w:p w14:paraId="20B61280"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Bố trí kinh phí từ nguồn khuyến nông để hỗ trợ hoạt động của các Tổ khuyến nông cộng đồng. </w:t>
      </w:r>
    </w:p>
    <w:p w14:paraId="03F080F6"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Phối hợp với Cục Kinh tế hợp tác và Phát triển nông thôn theo dõi, đánh giá, tổng kết, báo cáo kết quả thí điểm và tham mưu cho Bộ Nông nghiệp và Phát triển nông thôn cơ chế, chính sách hỗ trợ và mở rộng hình thành các Tổ khuyến nông cộng đồng (nếu khả thi).</w:t>
      </w:r>
    </w:p>
    <w:p w14:paraId="3C900348"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Xây dựng Quy chế phối hợp với khuyến nông Trung ương và khuyến nông tỉnh để thực hiện và nhân rộng dự án trong đó đề xuất vai trò tham mưu chỉ đạo của Sở nông nghiệp.</w:t>
      </w:r>
    </w:p>
    <w:p w14:paraId="7BDAB78C" w14:textId="142665CE" w:rsidR="00D902EC" w:rsidRPr="000D7B81" w:rsidRDefault="00D902EC" w:rsidP="005A22AA">
      <w:pPr>
        <w:spacing w:before="120" w:after="120" w:line="360" w:lineRule="exact"/>
        <w:jc w:val="both"/>
        <w:rPr>
          <w:rFonts w:eastAsia="Times New Roman"/>
          <w:color w:val="000000"/>
          <w:szCs w:val="28"/>
          <w:lang w:val="vi-VN"/>
        </w:rPr>
      </w:pPr>
      <w:r w:rsidRPr="000D7B81">
        <w:rPr>
          <w:rFonts w:eastAsia="Times New Roman"/>
          <w:color w:val="000000"/>
          <w:szCs w:val="28"/>
          <w:lang w:val="vi-VN"/>
        </w:rPr>
        <w:tab/>
        <w:t xml:space="preserve">- </w:t>
      </w:r>
      <w:r w:rsidR="00E63F95" w:rsidRPr="00730E00">
        <w:rPr>
          <w:rFonts w:eastAsia="Times New Roman"/>
          <w:color w:val="000000"/>
          <w:szCs w:val="28"/>
          <w:lang w:val="vi-VN"/>
        </w:rPr>
        <w:t xml:space="preserve">Chủ trì xây dựng tài liệu đào tạo </w:t>
      </w:r>
      <w:r w:rsidRPr="000D7B81">
        <w:rPr>
          <w:rFonts w:eastAsia="Times New Roman"/>
          <w:color w:val="000000"/>
          <w:szCs w:val="28"/>
          <w:lang w:val="vi-VN"/>
        </w:rPr>
        <w:t>phối hợp các Cục: Trồng trọt, chăn nuôi, thủy sản và kinh tế hợp tác tại địa phương.</w:t>
      </w:r>
    </w:p>
    <w:p w14:paraId="10C06043" w14:textId="43DC2617" w:rsidR="00D902EC" w:rsidRPr="000D7B81" w:rsidRDefault="00AE631E" w:rsidP="00BC7F56">
      <w:pPr>
        <w:pStyle w:val="Heading2"/>
      </w:pPr>
      <w:bookmarkStart w:id="43" w:name="_Toc91517612"/>
      <w:r w:rsidRPr="00AE631E">
        <w:t>3.</w:t>
      </w:r>
      <w:r w:rsidR="00D902EC" w:rsidRPr="000D7B81">
        <w:t>2. Cục Kinh tế hợp tác và Phát triển nông thôn</w:t>
      </w:r>
      <w:bookmarkEnd w:id="43"/>
    </w:p>
    <w:p w14:paraId="3F399B1E"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Bố trí kinh phí hỗ trợ các lớp tập huấn bổ sung kiến thức về HTX cho thành viên các Tổ khuyến nông cộng đồng. </w:t>
      </w:r>
    </w:p>
    <w:p w14:paraId="2000B141" w14:textId="677B26AD" w:rsidR="00D902EC"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xml:space="preserve">- Phối hợp với Trung tâm Khuyến nông Quốc gia và các đơn vị liên quan hỗ trợ, theo dõi, đánh giá, tổng kết, báo cáo kết quả thí điểm và tham mưu cho Bộ Nông nghiệp và Phát triển nông thôn cơ chế, chính sách hỗ trợ và mở rộng hình thành các Tổ khuyến nông cộng đồng (nếu khả thi). </w:t>
      </w:r>
    </w:p>
    <w:p w14:paraId="7A87B37B" w14:textId="42FD6075" w:rsidR="0073352B" w:rsidRDefault="0073352B" w:rsidP="005A22AA">
      <w:pPr>
        <w:spacing w:before="120" w:after="120" w:line="360" w:lineRule="exact"/>
        <w:ind w:firstLine="709"/>
        <w:jc w:val="both"/>
        <w:rPr>
          <w:rFonts w:eastAsia="Times New Roman"/>
          <w:color w:val="000000"/>
          <w:szCs w:val="28"/>
          <w:lang w:val="vi-VN"/>
        </w:rPr>
      </w:pPr>
    </w:p>
    <w:p w14:paraId="0D6A3C34" w14:textId="77777777" w:rsidR="0073352B" w:rsidRPr="000D7B81" w:rsidRDefault="0073352B" w:rsidP="005A22AA">
      <w:pPr>
        <w:spacing w:before="120" w:after="120" w:line="360" w:lineRule="exact"/>
        <w:ind w:firstLine="709"/>
        <w:jc w:val="both"/>
        <w:rPr>
          <w:rFonts w:eastAsia="Times New Roman"/>
          <w:color w:val="000000"/>
          <w:szCs w:val="28"/>
          <w:lang w:val="vi-VN"/>
        </w:rPr>
      </w:pPr>
    </w:p>
    <w:p w14:paraId="559CDEE8" w14:textId="5619CC7F" w:rsidR="00D902EC" w:rsidRPr="00DC1E1C" w:rsidRDefault="00AE631E" w:rsidP="0072735C">
      <w:pPr>
        <w:spacing w:before="120" w:after="120" w:line="360" w:lineRule="exact"/>
        <w:ind w:firstLine="709"/>
        <w:jc w:val="both"/>
        <w:rPr>
          <w:b/>
          <w:bCs/>
          <w:color w:val="000000"/>
          <w:szCs w:val="28"/>
          <w:lang w:val="vi-VN"/>
        </w:rPr>
      </w:pPr>
      <w:bookmarkStart w:id="44" w:name="_Toc91517613"/>
      <w:r w:rsidRPr="00DC1E1C">
        <w:rPr>
          <w:rStyle w:val="Heading2Char"/>
          <w:szCs w:val="28"/>
        </w:rPr>
        <w:lastRenderedPageBreak/>
        <w:t>3.</w:t>
      </w:r>
      <w:r w:rsidR="00D902EC" w:rsidRPr="00DC1E1C">
        <w:rPr>
          <w:rStyle w:val="Heading2Char"/>
          <w:szCs w:val="28"/>
        </w:rPr>
        <w:t>3. Vụ Tổ chức cán bộ</w:t>
      </w:r>
      <w:bookmarkEnd w:id="44"/>
      <w:r w:rsidR="00DC1E1C" w:rsidRPr="00DC1E1C">
        <w:rPr>
          <w:b/>
          <w:bCs/>
          <w:color w:val="000000"/>
          <w:szCs w:val="28"/>
          <w:lang w:val="vi-VN"/>
        </w:rPr>
        <w:t>, Vụ Tài chính, Vụ KHCN và Môi trường</w:t>
      </w:r>
    </w:p>
    <w:p w14:paraId="7E205161" w14:textId="77777777" w:rsidR="00D902EC" w:rsidRPr="000D7B81" w:rsidRDefault="00D902EC" w:rsidP="005A22AA">
      <w:pPr>
        <w:spacing w:before="120" w:after="120" w:line="360" w:lineRule="exact"/>
        <w:ind w:firstLine="720"/>
        <w:jc w:val="both"/>
        <w:rPr>
          <w:color w:val="000000"/>
          <w:szCs w:val="28"/>
          <w:lang w:val="vi-VN"/>
        </w:rPr>
      </w:pPr>
      <w:r w:rsidRPr="000D7B81">
        <w:rPr>
          <w:color w:val="000000"/>
          <w:szCs w:val="28"/>
        </w:rPr>
        <w:t xml:space="preserve">- </w:t>
      </w:r>
      <w:r w:rsidRPr="000D7B81">
        <w:rPr>
          <w:color w:val="000000"/>
          <w:szCs w:val="28"/>
          <w:lang w:val="vi-VN"/>
        </w:rPr>
        <w:t>Tham gia xây dựng Đề án</w:t>
      </w:r>
    </w:p>
    <w:p w14:paraId="38DEF40B" w14:textId="77777777" w:rsidR="00D902EC" w:rsidRPr="000D7B81" w:rsidRDefault="00D902EC" w:rsidP="005A22AA">
      <w:pPr>
        <w:spacing w:before="120" w:after="120" w:line="360" w:lineRule="exact"/>
        <w:ind w:firstLine="720"/>
        <w:jc w:val="both"/>
        <w:rPr>
          <w:color w:val="000000"/>
          <w:szCs w:val="28"/>
          <w:lang w:val="vi-VN"/>
        </w:rPr>
      </w:pPr>
      <w:r w:rsidRPr="000D7B81">
        <w:rPr>
          <w:color w:val="000000"/>
          <w:szCs w:val="28"/>
          <w:lang w:val="vi-VN"/>
        </w:rPr>
        <w:t>- Xây dựng cơ chế phối hợp giữa Bộ NN và PTNT với UBND tỉnh.</w:t>
      </w:r>
    </w:p>
    <w:p w14:paraId="5C4522EF" w14:textId="77777777" w:rsidR="00D902EC" w:rsidRPr="000D7B81" w:rsidRDefault="00D902EC" w:rsidP="005A22AA">
      <w:pPr>
        <w:spacing w:before="120" w:after="120" w:line="360" w:lineRule="exact"/>
        <w:ind w:firstLine="720"/>
        <w:jc w:val="both"/>
        <w:rPr>
          <w:color w:val="000000"/>
          <w:szCs w:val="28"/>
          <w:lang w:val="vi-VN"/>
        </w:rPr>
      </w:pPr>
      <w:r w:rsidRPr="000D7B81">
        <w:rPr>
          <w:color w:val="000000"/>
          <w:szCs w:val="28"/>
        </w:rPr>
        <w:t>- T</w:t>
      </w:r>
      <w:r w:rsidRPr="000D7B81">
        <w:rPr>
          <w:color w:val="000000"/>
          <w:szCs w:val="28"/>
          <w:lang w:val="vi-VN"/>
        </w:rPr>
        <w:t>ham gia khảo sát, tham gia hội thảo tham vấn.</w:t>
      </w:r>
    </w:p>
    <w:p w14:paraId="635A1BF7" w14:textId="10C7E85A" w:rsidR="00D902EC" w:rsidRPr="000D7B81" w:rsidRDefault="00AE631E" w:rsidP="00BC7F56">
      <w:pPr>
        <w:pStyle w:val="Heading2"/>
      </w:pPr>
      <w:bookmarkStart w:id="45" w:name="_Toc91517614"/>
      <w:r w:rsidRPr="00AE631E">
        <w:t>3.</w:t>
      </w:r>
      <w:r w:rsidR="00D902EC" w:rsidRPr="000D7B81">
        <w:t>4. Viện Chính sách và Chiến lược phát triển Nông nghiệp, Nông thôn</w:t>
      </w:r>
      <w:bookmarkEnd w:id="45"/>
    </w:p>
    <w:p w14:paraId="12EFB736"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Tham gia biên soạn tài liệu đào tạo, tập huấn; cử chuyên gia biên tập và giảng dạy tại các lớp đào tạo ToT cho các thành viên Tổ khuyến nông cộng đồng.</w:t>
      </w:r>
    </w:p>
    <w:p w14:paraId="11545C5A"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Cung cấp thông tin thị trường</w:t>
      </w:r>
    </w:p>
    <w:p w14:paraId="6C6791FA"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xml:space="preserve">- Nghiên cứu, đánh giá, tổng kết và đề xuất cơ chế, chính sách hỗ trợ phát triển hợp tác xã, liên kết vùng nguyên liệu. </w:t>
      </w:r>
    </w:p>
    <w:p w14:paraId="5C58273E" w14:textId="6A99D01E" w:rsidR="00D902EC" w:rsidRPr="00A02487" w:rsidRDefault="00AE631E" w:rsidP="00BC7F56">
      <w:pPr>
        <w:pStyle w:val="Heading2"/>
        <w:rPr>
          <w:lang w:val="en-US"/>
        </w:rPr>
      </w:pPr>
      <w:bookmarkStart w:id="46" w:name="_Toc91517615"/>
      <w:r>
        <w:rPr>
          <w:lang w:val="en-US"/>
        </w:rPr>
        <w:t>3.</w:t>
      </w:r>
      <w:r w:rsidR="00D902EC" w:rsidRPr="000D7B81">
        <w:t>5. Sở Nông nghiệp và PTNT</w:t>
      </w:r>
      <w:bookmarkEnd w:id="46"/>
      <w:r w:rsidR="00A02487">
        <w:rPr>
          <w:lang w:val="en-US"/>
        </w:rPr>
        <w:t xml:space="preserve"> </w:t>
      </w:r>
    </w:p>
    <w:p w14:paraId="3CE66671"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Ban hành văn bản hướng dẫn hình thành tổ khuyến nông cộng đồng.</w:t>
      </w:r>
    </w:p>
    <w:p w14:paraId="6DF4CC9F"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Ban hành quyết định thành lập tổ khuyến nông cộng đồng</w:t>
      </w:r>
    </w:p>
    <w:p w14:paraId="635AEC37" w14:textId="77777777" w:rsidR="00D902EC" w:rsidRPr="000D7B81" w:rsidRDefault="00D902EC" w:rsidP="005A22AA">
      <w:pPr>
        <w:spacing w:before="120" w:after="120" w:line="360" w:lineRule="exact"/>
        <w:ind w:firstLine="709"/>
        <w:jc w:val="both"/>
        <w:rPr>
          <w:rFonts w:eastAsia="Times New Roman"/>
          <w:color w:val="000000"/>
          <w:spacing w:val="-6"/>
          <w:szCs w:val="28"/>
        </w:rPr>
      </w:pPr>
      <w:r w:rsidRPr="000D7B81">
        <w:rPr>
          <w:rFonts w:eastAsia="Times New Roman"/>
          <w:color w:val="000000"/>
          <w:spacing w:val="-6"/>
          <w:szCs w:val="28"/>
        </w:rPr>
        <w:t>- Xây dựng cơ chế, chính sách để tổ khuyến nông cộng đồng hoạt động bền vững.</w:t>
      </w:r>
    </w:p>
    <w:p w14:paraId="3224EEF2"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Nhân rộng các mô hình tổ khuyến nông cộng đồng thành công trên địa bàn tỉnh (nếu dự án thí điểm thành công).</w:t>
      </w:r>
    </w:p>
    <w:p w14:paraId="4DEF8225"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xml:space="preserve">- Phối hợp với các đơn vị trung ương để triển khai thực hiện các hoạt động dự án (tham gia đoàn khảo sát, tham gia họp, hội thảo, giám sát đánh </w:t>
      </w:r>
      <w:proofErr w:type="gramStart"/>
      <w:r w:rsidRPr="000D7B81">
        <w:rPr>
          <w:rFonts w:eastAsia="Times New Roman"/>
          <w:color w:val="000000"/>
          <w:szCs w:val="28"/>
        </w:rPr>
        <w:t>giá,...</w:t>
      </w:r>
      <w:proofErr w:type="gramEnd"/>
      <w:r w:rsidRPr="000D7B81">
        <w:rPr>
          <w:rFonts w:eastAsia="Times New Roman"/>
          <w:color w:val="000000"/>
          <w:szCs w:val="28"/>
        </w:rPr>
        <w:t>).</w:t>
      </w:r>
    </w:p>
    <w:p w14:paraId="7860A32C" w14:textId="6D47BFCB" w:rsidR="00D902EC" w:rsidRPr="000D7B81" w:rsidRDefault="00AE631E" w:rsidP="00BC7F56">
      <w:pPr>
        <w:pStyle w:val="Heading2"/>
      </w:pPr>
      <w:bookmarkStart w:id="47" w:name="_Toc91517616"/>
      <w:r>
        <w:rPr>
          <w:lang w:val="en-US"/>
        </w:rPr>
        <w:t>3.</w:t>
      </w:r>
      <w:r w:rsidR="00D902EC" w:rsidRPr="000D7B81">
        <w:t>6. Trung tâm khuyến nông tỉnh</w:t>
      </w:r>
      <w:bookmarkEnd w:id="47"/>
    </w:p>
    <w:p w14:paraId="2E60D81B"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xml:space="preserve">- Thực hiện hướng dẫn hình thành nhóm, </w:t>
      </w:r>
    </w:p>
    <w:p w14:paraId="544F46DE"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Tổ chức các hoạt động đào tạo theo thỏa thuận với Trung tâm KNQG.</w:t>
      </w:r>
    </w:p>
    <w:p w14:paraId="005EA24C"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Tham gia đoàn khảo sát</w:t>
      </w:r>
    </w:p>
    <w:p w14:paraId="4984E373"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Phối hợp với Trung tâm Khuyến nông Quốc gia để triển khai các hoạt động của Dự án.</w:t>
      </w:r>
    </w:p>
    <w:p w14:paraId="0A168235" w14:textId="77777777" w:rsidR="00D902EC" w:rsidRPr="000D7B81" w:rsidRDefault="00D902EC" w:rsidP="005A22AA">
      <w:pPr>
        <w:spacing w:before="120" w:after="120" w:line="360" w:lineRule="exact"/>
        <w:ind w:firstLine="709"/>
        <w:jc w:val="both"/>
        <w:rPr>
          <w:rFonts w:eastAsia="Times New Roman"/>
          <w:color w:val="000000"/>
          <w:szCs w:val="28"/>
        </w:rPr>
      </w:pPr>
      <w:r w:rsidRPr="000D7B81">
        <w:rPr>
          <w:rFonts w:eastAsia="Times New Roman"/>
          <w:color w:val="000000"/>
          <w:szCs w:val="28"/>
        </w:rPr>
        <w:t>- Lựa chọn, đề xuất các HTX hoạt động hiệu quả ở từng loại hình và các lĩnh vực có tiềm năng, thế mạnh của từng địa phương đề nhân rộng.</w:t>
      </w:r>
    </w:p>
    <w:p w14:paraId="1C8DDB6F" w14:textId="30B882E4" w:rsidR="00D902EC" w:rsidRPr="000D7B81" w:rsidRDefault="00AE631E" w:rsidP="00BC7F56">
      <w:pPr>
        <w:pStyle w:val="Heading2"/>
      </w:pPr>
      <w:bookmarkStart w:id="48" w:name="_Toc91517617"/>
      <w:r>
        <w:rPr>
          <w:lang w:val="en-US"/>
        </w:rPr>
        <w:t>3.</w:t>
      </w:r>
      <w:r w:rsidR="00D902EC" w:rsidRPr="000D7B81">
        <w:t>7. UNBN cấp huyện, xã vùng dự án</w:t>
      </w:r>
      <w:bookmarkEnd w:id="48"/>
    </w:p>
    <w:p w14:paraId="0928034D"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Phối hợp với TTKN tỉnh và các đơn vị liên quan để hỗ trợ HTX phát triển theo nội dung Dự án.</w:t>
      </w:r>
    </w:p>
    <w:p w14:paraId="5F134982"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Tạo điều kiện cho các HTX tham gia chương trình đầu tư xây dựng cơ sở hạ tầng tại địa bàn.</w:t>
      </w:r>
    </w:p>
    <w:p w14:paraId="01F7E456"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Hỗ trợ văn phòng làm việc cho tổ khuyến nông cộng đồng</w:t>
      </w:r>
    </w:p>
    <w:p w14:paraId="1DFF5E22"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lastRenderedPageBreak/>
        <w:t>- Tăng cường công tác chỉ đạo, điều hành, quản lý của chính quyền địa phương đối với HTX (chỉ đạo việc xây dựng và thực hiện kế hoạch phát triển của HTX kiểu mới gắn với chương trình xây dựng nông thôn mới).</w:t>
      </w:r>
    </w:p>
    <w:p w14:paraId="68CAFC3E" w14:textId="6D06F3A7" w:rsidR="00D902EC" w:rsidRPr="000D7B81" w:rsidRDefault="00AE631E" w:rsidP="00BC7F56">
      <w:pPr>
        <w:pStyle w:val="Heading2"/>
      </w:pPr>
      <w:bookmarkStart w:id="49" w:name="_Toc91517618"/>
      <w:r w:rsidRPr="00510CAD">
        <w:t>3.</w:t>
      </w:r>
      <w:r w:rsidR="00D902EC" w:rsidRPr="000D7B81">
        <w:t>8. Doanh nghiệp</w:t>
      </w:r>
      <w:bookmarkEnd w:id="49"/>
      <w:r w:rsidR="00D902EC" w:rsidRPr="000D7B81">
        <w:t xml:space="preserve"> </w:t>
      </w:r>
    </w:p>
    <w:p w14:paraId="4E3BC8B7"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Thực hiện liên kết với các HTX nông nghiệp theo Nghị định 98/2018/NĐ-CP (Hợp đồng liên kết và hỗ trợ theo hợp đồng).</w:t>
      </w:r>
    </w:p>
    <w:p w14:paraId="668FE76D"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Cử cán bộ tham gia tổ khuyến nông cộng đồng.</w:t>
      </w:r>
    </w:p>
    <w:p w14:paraId="39AE1D5C" w14:textId="77777777" w:rsidR="00D902EC" w:rsidRPr="000D7B81" w:rsidRDefault="00D902EC" w:rsidP="005A22AA">
      <w:pPr>
        <w:spacing w:before="120" w:after="120" w:line="360" w:lineRule="exact"/>
        <w:ind w:firstLine="709"/>
        <w:jc w:val="both"/>
        <w:rPr>
          <w:rFonts w:eastAsia="Times New Roman"/>
          <w:color w:val="000000"/>
          <w:spacing w:val="-4"/>
          <w:szCs w:val="28"/>
          <w:lang w:val="vi-VN"/>
        </w:rPr>
      </w:pPr>
      <w:r w:rsidRPr="000D7B81">
        <w:rPr>
          <w:rFonts w:eastAsia="Times New Roman"/>
          <w:color w:val="000000"/>
          <w:spacing w:val="-4"/>
          <w:szCs w:val="28"/>
          <w:lang w:val="vi-VN"/>
        </w:rPr>
        <w:t>- Cung cấp thông tin đầy đủ về yêu cầu chất lượng nguyên liệu, điều kiện và quy trình sản xuất và các biện pháp quản lý chất lượng nguyên liệu, sản phẩm nông sản.</w:t>
      </w:r>
    </w:p>
    <w:p w14:paraId="67A92750"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Tư vấn cho doanh nghiệp, hợp tác xã và thành viên hợp tác xã và nông dân giải pháp quản lý số đối với vùng nguyên liệu (</w:t>
      </w:r>
      <w:r w:rsidRPr="000D7B81">
        <w:rPr>
          <w:rFonts w:eastAsia="Times New Roman"/>
          <w:i/>
          <w:color w:val="000000"/>
          <w:szCs w:val="28"/>
          <w:lang w:val="vi-VN"/>
        </w:rPr>
        <w:t>Data, truy suất nguồn gốc, cấp mã số mã vùng, quản lý rủi ro..</w:t>
      </w:r>
      <w:r w:rsidRPr="000D7B81">
        <w:rPr>
          <w:rFonts w:eastAsia="Times New Roman"/>
          <w:color w:val="000000"/>
          <w:szCs w:val="28"/>
          <w:lang w:val="vi-VN"/>
        </w:rPr>
        <w:t>).</w:t>
      </w:r>
    </w:p>
    <w:p w14:paraId="5F56208C" w14:textId="77777777" w:rsidR="00D902EC" w:rsidRPr="000D7B81" w:rsidRDefault="00D902EC" w:rsidP="005A22AA">
      <w:pPr>
        <w:spacing w:before="120" w:after="120" w:line="360" w:lineRule="exact"/>
        <w:ind w:firstLine="709"/>
        <w:jc w:val="both"/>
        <w:rPr>
          <w:rFonts w:eastAsia="Times New Roman"/>
          <w:color w:val="000000"/>
          <w:szCs w:val="28"/>
          <w:lang w:val="vi-VN"/>
        </w:rPr>
      </w:pPr>
      <w:r w:rsidRPr="000D7B81">
        <w:rPr>
          <w:rFonts w:eastAsia="Times New Roman"/>
          <w:color w:val="000000"/>
          <w:szCs w:val="28"/>
          <w:lang w:val="vi-VN"/>
        </w:rPr>
        <w:t>- Thực hiện các dự án chuyển đổi số trong vùng nguyên liệu theo yêu cầu/ nhu cầu của doanh nghiệp chế biến, thương mại hoặc chính quyền, cơ quan quản lý nhà nước.</w:t>
      </w:r>
    </w:p>
    <w:p w14:paraId="733961C2" w14:textId="7F2FD04E" w:rsidR="005B17F2" w:rsidRPr="00E05BC7" w:rsidRDefault="005B17F2" w:rsidP="005A22AA">
      <w:pPr>
        <w:spacing w:before="120" w:after="120" w:line="360" w:lineRule="exact"/>
        <w:rPr>
          <w:b/>
          <w:color w:val="FF0000"/>
          <w:lang w:val="vi-VN"/>
        </w:rPr>
      </w:pPr>
      <w:r w:rsidRPr="00E05BC7">
        <w:rPr>
          <w:b/>
          <w:color w:val="FF0000"/>
          <w:lang w:val="vi-VN"/>
        </w:rPr>
        <w:br w:type="page"/>
      </w:r>
    </w:p>
    <w:p w14:paraId="01466B26" w14:textId="77777777" w:rsidR="0073352B" w:rsidRDefault="0073352B" w:rsidP="00F32CD9">
      <w:pPr>
        <w:pStyle w:val="Heading1"/>
      </w:pPr>
      <w:bookmarkStart w:id="50" w:name="_Toc91517619"/>
    </w:p>
    <w:p w14:paraId="7DA8B45A" w14:textId="6F6686B3" w:rsidR="0073352B" w:rsidRPr="00730E00" w:rsidRDefault="0073352B" w:rsidP="00F32CD9">
      <w:pPr>
        <w:pStyle w:val="Heading1"/>
      </w:pPr>
      <w:r w:rsidRPr="00730E00">
        <w:t>P</w:t>
      </w:r>
      <w:r w:rsidR="00462163" w:rsidRPr="00730E00">
        <w:t>HỤ LỤC</w:t>
      </w:r>
      <w:r w:rsidRPr="00730E00">
        <w:t xml:space="preserve"> </w:t>
      </w:r>
      <w:r w:rsidR="00462163" w:rsidRPr="00730E00">
        <w:t>ĐỀ ÁN</w:t>
      </w:r>
    </w:p>
    <w:p w14:paraId="3A0CB523" w14:textId="24EEC42E" w:rsidR="00EB6E33" w:rsidRPr="00730E00" w:rsidRDefault="00653951" w:rsidP="0073352B">
      <w:pPr>
        <w:rPr>
          <w:b/>
          <w:lang w:val="vi-VN"/>
        </w:rPr>
      </w:pPr>
      <w:r w:rsidRPr="00730E00">
        <w:rPr>
          <w:b/>
          <w:lang w:val="vi-VN"/>
        </w:rPr>
        <w:t xml:space="preserve">Phụ lục 1. </w:t>
      </w:r>
      <w:r w:rsidR="0073352B" w:rsidRPr="00730E00">
        <w:rPr>
          <w:b/>
          <w:lang w:val="vi-VN"/>
        </w:rPr>
        <w:t xml:space="preserve">Danh </w:t>
      </w:r>
      <w:r w:rsidR="00157DC7" w:rsidRPr="00730E00">
        <w:rPr>
          <w:b/>
          <w:lang w:val="vi-VN"/>
        </w:rPr>
        <w:t>mục</w:t>
      </w:r>
      <w:r w:rsidR="0073352B" w:rsidRPr="00730E00">
        <w:rPr>
          <w:b/>
          <w:lang w:val="vi-VN"/>
        </w:rPr>
        <w:t xml:space="preserve"> các dự án thuộc đề án</w:t>
      </w:r>
      <w:r w:rsidR="00157DC7" w:rsidRPr="00730E00">
        <w:rPr>
          <w:b/>
          <w:lang w:val="vi-VN"/>
        </w:rPr>
        <w:t>.</w:t>
      </w:r>
      <w:r w:rsidR="0073352B" w:rsidRPr="00730E00">
        <w:rPr>
          <w:b/>
          <w:lang w:val="vi-VN"/>
        </w:rPr>
        <w:t xml:space="preserve"> </w:t>
      </w:r>
    </w:p>
    <w:tbl>
      <w:tblPr>
        <w:tblStyle w:val="TableGrid"/>
        <w:tblW w:w="0" w:type="auto"/>
        <w:tblLook w:val="04A0" w:firstRow="1" w:lastRow="0" w:firstColumn="1" w:lastColumn="0" w:noHBand="0" w:noVBand="1"/>
      </w:tblPr>
      <w:tblGrid>
        <w:gridCol w:w="1129"/>
        <w:gridCol w:w="8160"/>
      </w:tblGrid>
      <w:tr w:rsidR="0073352B" w14:paraId="2FFCB208" w14:textId="77777777" w:rsidTr="00606441">
        <w:trPr>
          <w:trHeight w:val="1103"/>
        </w:trPr>
        <w:tc>
          <w:tcPr>
            <w:tcW w:w="1129" w:type="dxa"/>
          </w:tcPr>
          <w:p w14:paraId="7611F851" w14:textId="42B7844E" w:rsidR="0073352B" w:rsidRDefault="00CB37FC" w:rsidP="0073352B">
            <w:r>
              <w:t>1</w:t>
            </w:r>
          </w:p>
        </w:tc>
        <w:tc>
          <w:tcPr>
            <w:tcW w:w="8160" w:type="dxa"/>
          </w:tcPr>
          <w:p w14:paraId="2A704465" w14:textId="4DB93A4B" w:rsidR="0073352B" w:rsidRDefault="00EB6E33" w:rsidP="0073352B">
            <w:r>
              <w:t>Dự án thí điểm "N</w:t>
            </w:r>
            <w:r w:rsidRPr="00841717">
              <w:rPr>
                <w:lang w:eastAsia="zh-CN"/>
              </w:rPr>
              <w:t>âng cao hiệu quả hoạt động công tác khuyến nông trên cơ sở kiện toàn mô hình tổ khuyến nông cộng đồng</w:t>
            </w:r>
            <w:r>
              <w:rPr>
                <w:lang w:eastAsia="zh-CN"/>
              </w:rPr>
              <w:t xml:space="preserve">:” năm 2021-2022 </w:t>
            </w:r>
            <w:r w:rsidRPr="00EB6E33">
              <w:rPr>
                <w:i/>
                <w:lang w:eastAsia="zh-CN"/>
              </w:rPr>
              <w:t>(xem chi tiết dự án đính kèm</w:t>
            </w:r>
            <w:r>
              <w:rPr>
                <w:i/>
                <w:lang w:eastAsia="zh-CN"/>
              </w:rPr>
              <w:t xml:space="preserve"> tại phụ lục 2</w:t>
            </w:r>
            <w:r w:rsidRPr="00EB6E33">
              <w:rPr>
                <w:i/>
                <w:lang w:eastAsia="zh-CN"/>
              </w:rPr>
              <w:t>)</w:t>
            </w:r>
            <w:r>
              <w:rPr>
                <w:lang w:eastAsia="zh-CN"/>
              </w:rPr>
              <w:t xml:space="preserve"> </w:t>
            </w:r>
          </w:p>
        </w:tc>
      </w:tr>
      <w:tr w:rsidR="0073352B" w14:paraId="52153250" w14:textId="77777777" w:rsidTr="00CB37FC">
        <w:tc>
          <w:tcPr>
            <w:tcW w:w="1129" w:type="dxa"/>
          </w:tcPr>
          <w:p w14:paraId="0C46A07F" w14:textId="5BA19EE7" w:rsidR="0073352B" w:rsidRDefault="00EB6E33" w:rsidP="0073352B">
            <w:r>
              <w:t>2</w:t>
            </w:r>
          </w:p>
        </w:tc>
        <w:tc>
          <w:tcPr>
            <w:tcW w:w="8160" w:type="dxa"/>
          </w:tcPr>
          <w:p w14:paraId="0C87D579" w14:textId="15D9E5E2" w:rsidR="0073352B" w:rsidRPr="00EB6E33" w:rsidRDefault="00EB6E33" w:rsidP="0073352B">
            <w:r w:rsidRPr="00EB6E33">
              <w:rPr>
                <w:szCs w:val="28"/>
              </w:rPr>
              <w:t>Dự án đánh giá và nhân rộng mô hình tổ khuyến nông cộng đồng trong hệ thống khuyến nông</w:t>
            </w:r>
            <w:r>
              <w:rPr>
                <w:szCs w:val="28"/>
              </w:rPr>
              <w:t xml:space="preserve"> 2024-2025</w:t>
            </w:r>
          </w:p>
        </w:tc>
      </w:tr>
      <w:tr w:rsidR="0073352B" w14:paraId="5F35C89D" w14:textId="77777777" w:rsidTr="00CB37FC">
        <w:tc>
          <w:tcPr>
            <w:tcW w:w="1129" w:type="dxa"/>
          </w:tcPr>
          <w:p w14:paraId="1237F91D" w14:textId="4C289032" w:rsidR="0073352B" w:rsidRDefault="00EB6E33" w:rsidP="0073352B">
            <w:r>
              <w:t>3</w:t>
            </w:r>
          </w:p>
        </w:tc>
        <w:tc>
          <w:tcPr>
            <w:tcW w:w="8160" w:type="dxa"/>
          </w:tcPr>
          <w:p w14:paraId="085C7D0B" w14:textId="1A2DAE83" w:rsidR="0073352B" w:rsidRDefault="00EB6E33" w:rsidP="0073352B">
            <w:r>
              <w:t xml:space="preserve">Các hoạt động hỗ trợ </w:t>
            </w:r>
            <w:r w:rsidR="00157DC7">
              <w:t xml:space="preserve">thực hiện </w:t>
            </w:r>
            <w:r>
              <w:t>đề án khác từ PPP</w:t>
            </w:r>
          </w:p>
        </w:tc>
      </w:tr>
    </w:tbl>
    <w:p w14:paraId="64153E05" w14:textId="77777777" w:rsidR="0073352B" w:rsidRPr="0073352B" w:rsidRDefault="0073352B" w:rsidP="0073352B"/>
    <w:p w14:paraId="64D5E816" w14:textId="77777777" w:rsidR="0073352B" w:rsidRDefault="0073352B" w:rsidP="00F32CD9">
      <w:pPr>
        <w:pStyle w:val="Heading1"/>
      </w:pPr>
    </w:p>
    <w:p w14:paraId="6D22B323" w14:textId="77777777" w:rsidR="0073352B" w:rsidRDefault="0073352B" w:rsidP="00F32CD9">
      <w:pPr>
        <w:pStyle w:val="Heading1"/>
      </w:pPr>
    </w:p>
    <w:p w14:paraId="1EE189D9" w14:textId="77777777" w:rsidR="0073352B" w:rsidRDefault="0073352B" w:rsidP="00F32CD9">
      <w:pPr>
        <w:pStyle w:val="Heading1"/>
      </w:pPr>
    </w:p>
    <w:p w14:paraId="2DA17CBD" w14:textId="77777777" w:rsidR="0073352B" w:rsidRDefault="0073352B" w:rsidP="00F32CD9">
      <w:pPr>
        <w:pStyle w:val="Heading1"/>
      </w:pPr>
    </w:p>
    <w:p w14:paraId="21BD68AC" w14:textId="77777777" w:rsidR="0073352B" w:rsidRDefault="0073352B" w:rsidP="00F32CD9">
      <w:pPr>
        <w:pStyle w:val="Heading1"/>
      </w:pPr>
    </w:p>
    <w:p w14:paraId="1B2FDA11" w14:textId="77777777" w:rsidR="0073352B" w:rsidRDefault="0073352B" w:rsidP="00F32CD9">
      <w:pPr>
        <w:pStyle w:val="Heading1"/>
      </w:pPr>
    </w:p>
    <w:p w14:paraId="05E42177" w14:textId="77777777" w:rsidR="0073352B" w:rsidRDefault="0073352B" w:rsidP="00F32CD9">
      <w:pPr>
        <w:pStyle w:val="Heading1"/>
      </w:pPr>
    </w:p>
    <w:p w14:paraId="279151F2" w14:textId="77777777" w:rsidR="0073352B" w:rsidRDefault="0073352B" w:rsidP="00F32CD9">
      <w:pPr>
        <w:pStyle w:val="Heading1"/>
      </w:pPr>
    </w:p>
    <w:p w14:paraId="0E82A7CF" w14:textId="77777777" w:rsidR="0073352B" w:rsidRDefault="0073352B" w:rsidP="00F32CD9">
      <w:pPr>
        <w:pStyle w:val="Heading1"/>
      </w:pPr>
    </w:p>
    <w:p w14:paraId="68334CCC" w14:textId="77777777" w:rsidR="0073352B" w:rsidRDefault="0073352B" w:rsidP="00F32CD9">
      <w:pPr>
        <w:pStyle w:val="Heading1"/>
      </w:pPr>
    </w:p>
    <w:p w14:paraId="5118F17B" w14:textId="77777777" w:rsidR="0073352B" w:rsidRDefault="0073352B" w:rsidP="00F32CD9">
      <w:pPr>
        <w:pStyle w:val="Heading1"/>
      </w:pPr>
    </w:p>
    <w:p w14:paraId="00963D02" w14:textId="77777777" w:rsidR="0073352B" w:rsidRDefault="0073352B" w:rsidP="00F32CD9">
      <w:pPr>
        <w:pStyle w:val="Heading1"/>
      </w:pPr>
    </w:p>
    <w:p w14:paraId="43112771" w14:textId="77777777" w:rsidR="0073352B" w:rsidRDefault="0073352B" w:rsidP="00F32CD9">
      <w:pPr>
        <w:pStyle w:val="Heading1"/>
      </w:pPr>
    </w:p>
    <w:p w14:paraId="49962EC3" w14:textId="77777777" w:rsidR="0073352B" w:rsidRDefault="0073352B" w:rsidP="00F32CD9">
      <w:pPr>
        <w:pStyle w:val="Heading1"/>
      </w:pPr>
    </w:p>
    <w:p w14:paraId="2F356151" w14:textId="77777777" w:rsidR="0073352B" w:rsidRDefault="0073352B" w:rsidP="00F32CD9">
      <w:pPr>
        <w:pStyle w:val="Heading1"/>
      </w:pPr>
    </w:p>
    <w:p w14:paraId="010596F7" w14:textId="77777777" w:rsidR="0073352B" w:rsidRDefault="0073352B" w:rsidP="00F32CD9">
      <w:pPr>
        <w:pStyle w:val="Heading1"/>
      </w:pPr>
    </w:p>
    <w:p w14:paraId="35383AE0" w14:textId="77777777" w:rsidR="0073352B" w:rsidRDefault="0073352B" w:rsidP="00F32CD9">
      <w:pPr>
        <w:pStyle w:val="Heading1"/>
      </w:pPr>
    </w:p>
    <w:p w14:paraId="6F75680A" w14:textId="77777777" w:rsidR="0073352B" w:rsidRDefault="0073352B" w:rsidP="00F32CD9">
      <w:pPr>
        <w:pStyle w:val="Heading1"/>
      </w:pPr>
    </w:p>
    <w:p w14:paraId="5DF15DB2" w14:textId="77777777" w:rsidR="0073352B" w:rsidRDefault="0073352B" w:rsidP="00F32CD9">
      <w:pPr>
        <w:pStyle w:val="Heading1"/>
      </w:pPr>
    </w:p>
    <w:p w14:paraId="2D14FED7" w14:textId="155B8512" w:rsidR="0073352B" w:rsidRDefault="0073352B" w:rsidP="00F32CD9">
      <w:pPr>
        <w:pStyle w:val="Heading1"/>
      </w:pPr>
    </w:p>
    <w:p w14:paraId="730CCA1E" w14:textId="4CB2E525" w:rsidR="00CB37FC" w:rsidRDefault="00CB37FC" w:rsidP="00CB37FC">
      <w:pPr>
        <w:rPr>
          <w:lang w:val="vi-VN"/>
        </w:rPr>
      </w:pPr>
    </w:p>
    <w:p w14:paraId="060DAD36" w14:textId="55BAB241" w:rsidR="00CB37FC" w:rsidRDefault="00CB37FC" w:rsidP="00CB37FC">
      <w:pPr>
        <w:rPr>
          <w:lang w:val="vi-VN"/>
        </w:rPr>
      </w:pPr>
    </w:p>
    <w:p w14:paraId="765545F2" w14:textId="4069490E" w:rsidR="00CB37FC" w:rsidRDefault="00CB37FC" w:rsidP="00CB37FC">
      <w:pPr>
        <w:rPr>
          <w:lang w:val="vi-VN"/>
        </w:rPr>
      </w:pPr>
    </w:p>
    <w:p w14:paraId="2224668B" w14:textId="77777777" w:rsidR="00CB37FC" w:rsidRPr="00CB37FC" w:rsidRDefault="00CB37FC" w:rsidP="00CB37FC">
      <w:pPr>
        <w:rPr>
          <w:lang w:val="vi-VN"/>
        </w:rPr>
      </w:pPr>
    </w:p>
    <w:p w14:paraId="0E99B8CF" w14:textId="77777777" w:rsidR="0073352B" w:rsidRDefault="0073352B" w:rsidP="00F32CD9">
      <w:pPr>
        <w:pStyle w:val="Heading1"/>
      </w:pPr>
    </w:p>
    <w:p w14:paraId="386CF7D0" w14:textId="63376B27" w:rsidR="00510CAD" w:rsidRDefault="00510CAD" w:rsidP="00BC7F56">
      <w:pPr>
        <w:pStyle w:val="Heading2"/>
        <w:rPr>
          <w:lang w:eastAsia="zh-CN"/>
        </w:rPr>
      </w:pPr>
      <w:bookmarkStart w:id="51" w:name="_Toc91517620"/>
      <w:bookmarkEnd w:id="50"/>
      <w:r>
        <w:t xml:space="preserve">Phụ lục </w:t>
      </w:r>
      <w:r w:rsidR="00F32CD9" w:rsidRPr="0072106F">
        <w:t>2</w:t>
      </w:r>
      <w:r>
        <w:t>. Dự án thí điểm "N</w:t>
      </w:r>
      <w:r w:rsidRPr="00841717">
        <w:rPr>
          <w:lang w:eastAsia="zh-CN"/>
        </w:rPr>
        <w:t>âng cao hiệu quả hoạt động công tác khuyến nông trên cơ sở kiện toàn mô hình tổ khuyến nông cộng đồng</w:t>
      </w:r>
      <w:r>
        <w:rPr>
          <w:lang w:eastAsia="zh-CN"/>
        </w:rPr>
        <w:t>"</w:t>
      </w:r>
      <w:bookmarkEnd w:id="51"/>
    </w:p>
    <w:p w14:paraId="476BC57F" w14:textId="77777777" w:rsidR="00510CAD" w:rsidRPr="00172479" w:rsidRDefault="00510CAD" w:rsidP="00510CAD">
      <w:pPr>
        <w:shd w:val="clear" w:color="auto" w:fill="FFFFFF"/>
        <w:spacing w:before="120" w:after="120" w:line="360" w:lineRule="exact"/>
        <w:jc w:val="both"/>
        <w:rPr>
          <w:b/>
          <w:color w:val="000000"/>
          <w:sz w:val="26"/>
          <w:szCs w:val="26"/>
          <w:lang w:val="vi-VN"/>
        </w:rPr>
      </w:pPr>
      <w:bookmarkStart w:id="52" w:name="_Hlk91512170"/>
      <w:r w:rsidRPr="006F0DDB">
        <w:rPr>
          <w:b/>
          <w:color w:val="000000"/>
          <w:sz w:val="26"/>
          <w:szCs w:val="26"/>
          <w:lang w:val="vi-VN"/>
        </w:rPr>
        <w:t>I</w:t>
      </w:r>
      <w:r w:rsidRPr="00172479">
        <w:rPr>
          <w:b/>
          <w:color w:val="000000"/>
          <w:sz w:val="26"/>
          <w:szCs w:val="26"/>
          <w:lang w:val="vi-VN"/>
        </w:rPr>
        <w:t>. THÔNG TIN CƠ BẢN VỀ DỰ ÁN</w:t>
      </w:r>
    </w:p>
    <w:p w14:paraId="0C84784D" w14:textId="77777777" w:rsidR="00510CAD" w:rsidRPr="001F0AED" w:rsidRDefault="00510CAD" w:rsidP="00510CAD">
      <w:pPr>
        <w:shd w:val="clear" w:color="auto" w:fill="FFFFFF"/>
        <w:spacing w:before="120" w:after="120" w:line="360" w:lineRule="exact"/>
        <w:jc w:val="both"/>
        <w:rPr>
          <w:rFonts w:eastAsia="DengXian"/>
          <w:b/>
          <w:bCs/>
          <w:color w:val="000000"/>
          <w:sz w:val="26"/>
          <w:szCs w:val="26"/>
          <w:lang w:val="vi-VN" w:eastAsia="zh-CN"/>
        </w:rPr>
      </w:pPr>
      <w:r w:rsidRPr="001F0AED">
        <w:rPr>
          <w:b/>
          <w:color w:val="000000"/>
          <w:sz w:val="26"/>
          <w:szCs w:val="26"/>
          <w:lang w:val="vi-VN"/>
        </w:rPr>
        <w:t>1. Tên dự án:</w:t>
      </w:r>
      <w:r w:rsidRPr="001F0AED">
        <w:rPr>
          <w:color w:val="000000"/>
          <w:sz w:val="26"/>
          <w:szCs w:val="26"/>
          <w:lang w:val="vi-VN"/>
        </w:rPr>
        <w:t xml:space="preserve"> </w:t>
      </w:r>
      <w:r w:rsidRPr="00043478">
        <w:rPr>
          <w:b/>
          <w:bCs/>
          <w:color w:val="000000"/>
          <w:sz w:val="26"/>
          <w:szCs w:val="26"/>
          <w:lang w:val="vi-VN"/>
        </w:rPr>
        <w:t>Nâng cao hiệu quả hoạt động công tác khuyến nông trên cơ sở kiện toàn mô hình tổ khuyến nông cộng đồng</w:t>
      </w:r>
    </w:p>
    <w:p w14:paraId="5107C94F" w14:textId="77777777" w:rsidR="00510CAD" w:rsidRPr="001F0AED" w:rsidRDefault="00510CAD" w:rsidP="00510CAD">
      <w:pPr>
        <w:spacing w:before="120" w:after="120" w:line="360" w:lineRule="exact"/>
        <w:rPr>
          <w:b/>
          <w:bCs/>
          <w:color w:val="000000"/>
          <w:sz w:val="26"/>
          <w:szCs w:val="26"/>
          <w:lang w:val="vi-VN"/>
        </w:rPr>
      </w:pPr>
      <w:r w:rsidRPr="001F0AED">
        <w:rPr>
          <w:b/>
          <w:bCs/>
          <w:color w:val="000000"/>
          <w:sz w:val="26"/>
          <w:szCs w:val="26"/>
          <w:lang w:val="vi-VN"/>
        </w:rPr>
        <w:t>2. Cơ quan chủ quản, đơn vị đề xuất và chủ dự án, đơn vị phối hợp</w:t>
      </w:r>
    </w:p>
    <w:p w14:paraId="32C2C367" w14:textId="77777777" w:rsidR="00510CAD" w:rsidRPr="001F0AED" w:rsidRDefault="00510CAD" w:rsidP="00510CAD">
      <w:pPr>
        <w:pStyle w:val="NormalWeb"/>
        <w:shd w:val="clear" w:color="auto" w:fill="FFFFFF"/>
        <w:spacing w:before="120" w:beforeAutospacing="0" w:after="120" w:afterAutospacing="0" w:line="360" w:lineRule="exact"/>
        <w:jc w:val="both"/>
        <w:rPr>
          <w:b/>
          <w:i/>
          <w:color w:val="000000"/>
          <w:sz w:val="26"/>
          <w:szCs w:val="26"/>
          <w:lang w:val="vi-VN"/>
        </w:rPr>
      </w:pPr>
      <w:r w:rsidRPr="001F0AED">
        <w:rPr>
          <w:b/>
          <w:i/>
          <w:color w:val="000000"/>
          <w:sz w:val="26"/>
          <w:szCs w:val="26"/>
          <w:lang w:val="vi-VN"/>
        </w:rPr>
        <w:t>2.1. Cơ quan chủ quản: Bộ Nông nghiệp và PTNT</w:t>
      </w:r>
    </w:p>
    <w:p w14:paraId="74CF08E0" w14:textId="77777777" w:rsidR="00510CAD" w:rsidRPr="001F0AED" w:rsidRDefault="00510CAD" w:rsidP="00510CAD">
      <w:pPr>
        <w:pStyle w:val="NormalWeb"/>
        <w:shd w:val="clear" w:color="auto" w:fill="FFFFFF"/>
        <w:spacing w:before="120" w:beforeAutospacing="0" w:after="120" w:afterAutospacing="0" w:line="360" w:lineRule="exact"/>
        <w:jc w:val="both"/>
        <w:rPr>
          <w:color w:val="000000"/>
          <w:sz w:val="26"/>
          <w:szCs w:val="26"/>
          <w:lang w:val="vi-VN"/>
        </w:rPr>
      </w:pPr>
      <w:r w:rsidRPr="001F0AED">
        <w:rPr>
          <w:b/>
          <w:i/>
          <w:color w:val="000000"/>
          <w:sz w:val="26"/>
          <w:szCs w:val="26"/>
          <w:lang w:val="vi-VN"/>
        </w:rPr>
        <w:t xml:space="preserve">2.2. Chủ dự án: </w:t>
      </w:r>
      <w:r w:rsidRPr="001F0AED">
        <w:rPr>
          <w:color w:val="000000"/>
          <w:sz w:val="26"/>
          <w:szCs w:val="26"/>
          <w:lang w:val="vi-VN"/>
        </w:rPr>
        <w:t xml:space="preserve"> Trung tâm Khuyến nông Quốc gia</w:t>
      </w:r>
    </w:p>
    <w:p w14:paraId="45947E00" w14:textId="77777777" w:rsidR="00510CAD" w:rsidRPr="004769CB" w:rsidRDefault="00510CAD" w:rsidP="00510CAD">
      <w:pPr>
        <w:pStyle w:val="NormalWeb"/>
        <w:shd w:val="clear" w:color="auto" w:fill="FFFFFF"/>
        <w:spacing w:before="120" w:beforeAutospacing="0" w:after="120" w:afterAutospacing="0" w:line="360" w:lineRule="exact"/>
        <w:jc w:val="both"/>
        <w:rPr>
          <w:b/>
          <w:color w:val="000000"/>
          <w:sz w:val="26"/>
          <w:szCs w:val="26"/>
          <w:lang w:val="fr-FR"/>
        </w:rPr>
      </w:pPr>
      <w:r w:rsidRPr="001F0AED">
        <w:rPr>
          <w:b/>
          <w:i/>
          <w:color w:val="000000"/>
          <w:sz w:val="26"/>
          <w:szCs w:val="26"/>
          <w:lang w:val="fr-FR"/>
        </w:rPr>
        <w:t>2.3. Cơ quan phối hợp triển khai thực hiện :</w:t>
      </w:r>
    </w:p>
    <w:p w14:paraId="6CB28CF4"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z w:val="26"/>
          <w:szCs w:val="26"/>
          <w:lang w:val="fr-FR"/>
        </w:rPr>
        <w:t>- Cục Kinh tế Hợp tác và PTNT</w:t>
      </w:r>
    </w:p>
    <w:p w14:paraId="18D66D5F"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z w:val="26"/>
          <w:szCs w:val="26"/>
          <w:lang w:val="fr-FR"/>
        </w:rPr>
        <w:t>- Vụ Tổ chức Cán bộ</w:t>
      </w:r>
    </w:p>
    <w:p w14:paraId="752E8B62" w14:textId="77777777" w:rsidR="00510CA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z w:val="26"/>
          <w:szCs w:val="26"/>
          <w:lang w:val="fr-FR"/>
        </w:rPr>
        <w:t>- Vụ Tài chính</w:t>
      </w:r>
    </w:p>
    <w:p w14:paraId="15A61F72"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Pr>
          <w:color w:val="000000"/>
          <w:sz w:val="26"/>
          <w:szCs w:val="26"/>
          <w:lang w:val="fr-FR"/>
        </w:rPr>
        <w:t>- Vụ Khoa học công nghệ và Môi trường</w:t>
      </w:r>
    </w:p>
    <w:p w14:paraId="2111212C"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z w:val="26"/>
          <w:szCs w:val="26"/>
          <w:lang w:val="fr-FR"/>
        </w:rPr>
        <w:t>- Viện Chính sách và Chiến lược Phát triển Nông nghiệp Nông thôn</w:t>
      </w:r>
    </w:p>
    <w:p w14:paraId="293256C6" w14:textId="77777777" w:rsidR="00510CAD" w:rsidRPr="00BC6A25" w:rsidRDefault="00510CAD" w:rsidP="00510CAD">
      <w:pPr>
        <w:pStyle w:val="NormalWeb"/>
        <w:shd w:val="clear" w:color="auto" w:fill="FFFFFF"/>
        <w:spacing w:before="120" w:beforeAutospacing="0" w:after="120" w:afterAutospacing="0" w:line="360" w:lineRule="exact"/>
        <w:ind w:firstLine="720"/>
        <w:jc w:val="both"/>
        <w:rPr>
          <w:color w:val="000000"/>
          <w:spacing w:val="-10"/>
          <w:sz w:val="26"/>
          <w:szCs w:val="26"/>
          <w:lang w:val="fr-FR"/>
        </w:rPr>
      </w:pPr>
      <w:r w:rsidRPr="00BC6A25">
        <w:rPr>
          <w:color w:val="000000"/>
          <w:spacing w:val="-10"/>
          <w:sz w:val="26"/>
          <w:szCs w:val="26"/>
          <w:lang w:val="fr-FR"/>
        </w:rPr>
        <w:t xml:space="preserve">- Sở Nông nghiệp và PTNT 13 </w:t>
      </w:r>
      <w:proofErr w:type="gramStart"/>
      <w:r w:rsidRPr="00BC6A25">
        <w:rPr>
          <w:color w:val="000000"/>
          <w:spacing w:val="-10"/>
          <w:sz w:val="26"/>
          <w:szCs w:val="26"/>
          <w:lang w:val="fr-FR"/>
        </w:rPr>
        <w:t>tỉnh:</w:t>
      </w:r>
      <w:proofErr w:type="gramEnd"/>
      <w:r w:rsidRPr="00BC6A25">
        <w:rPr>
          <w:color w:val="000000"/>
          <w:spacing w:val="-10"/>
          <w:sz w:val="26"/>
          <w:szCs w:val="26"/>
          <w:lang w:val="fr-FR"/>
        </w:rPr>
        <w:t xml:space="preserve"> Sơn La, Hoà Bình, Quảng Trị, Thừa Thiên Huế, Gia Lai, Đắk Lắk, Đắk Nông, Kon Tum, Kiên Giang, An Giang, Đồng Tháp, Tiền Giang, Long An.</w:t>
      </w:r>
    </w:p>
    <w:p w14:paraId="0B37AFD7" w14:textId="77777777" w:rsidR="00510CAD" w:rsidRPr="00EA2D87" w:rsidRDefault="00510CAD" w:rsidP="00510CAD">
      <w:pPr>
        <w:pStyle w:val="NormalWeb"/>
        <w:shd w:val="clear" w:color="auto" w:fill="FFFFFF"/>
        <w:spacing w:before="120" w:beforeAutospacing="0" w:after="120" w:afterAutospacing="0" w:line="360" w:lineRule="exact"/>
        <w:ind w:firstLine="720"/>
        <w:jc w:val="both"/>
        <w:rPr>
          <w:color w:val="000000"/>
          <w:spacing w:val="-6"/>
          <w:sz w:val="26"/>
          <w:szCs w:val="26"/>
          <w:lang w:val="fr-FR"/>
        </w:rPr>
      </w:pPr>
      <w:r w:rsidRPr="00EA2D87">
        <w:rPr>
          <w:color w:val="000000"/>
          <w:spacing w:val="-6"/>
          <w:sz w:val="26"/>
          <w:szCs w:val="26"/>
          <w:lang w:val="fr-FR"/>
        </w:rPr>
        <w:t xml:space="preserve">- Trung tâm khuyến nông 13 </w:t>
      </w:r>
      <w:proofErr w:type="gramStart"/>
      <w:r w:rsidRPr="00EA2D87">
        <w:rPr>
          <w:color w:val="000000"/>
          <w:spacing w:val="-6"/>
          <w:sz w:val="26"/>
          <w:szCs w:val="26"/>
          <w:lang w:val="fr-FR"/>
        </w:rPr>
        <w:t>tỉnh:</w:t>
      </w:r>
      <w:proofErr w:type="gramEnd"/>
      <w:r w:rsidRPr="00EA2D87">
        <w:rPr>
          <w:color w:val="000000"/>
          <w:spacing w:val="-6"/>
          <w:sz w:val="26"/>
          <w:szCs w:val="26"/>
          <w:lang w:val="fr-FR"/>
        </w:rPr>
        <w:t xml:space="preserve"> Sơn La, Hoà Bình, Quảng Trị, Thừa Thiên Huế, Gia Lai, Đắk Lắk, Đắk Nông, Kon Tum, Kiên Giang, An Giang, Đồng Tháp, Tiền Giang, Long An.</w:t>
      </w:r>
    </w:p>
    <w:p w14:paraId="726190A3"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pacing w:val="-6"/>
          <w:sz w:val="26"/>
          <w:szCs w:val="26"/>
          <w:lang w:val="fr-FR"/>
        </w:rPr>
      </w:pPr>
      <w:r w:rsidRPr="001F0AED">
        <w:rPr>
          <w:color w:val="000000"/>
          <w:spacing w:val="-6"/>
          <w:sz w:val="26"/>
          <w:szCs w:val="26"/>
          <w:lang w:val="fr-FR"/>
        </w:rPr>
        <w:t xml:space="preserve">- </w:t>
      </w:r>
      <w:r>
        <w:rPr>
          <w:color w:val="000000"/>
          <w:spacing w:val="-6"/>
          <w:sz w:val="26"/>
          <w:szCs w:val="26"/>
          <w:lang w:val="fr-FR"/>
        </w:rPr>
        <w:t>Một số d</w:t>
      </w:r>
      <w:r w:rsidRPr="001F0AED">
        <w:rPr>
          <w:color w:val="000000"/>
          <w:spacing w:val="-6"/>
          <w:sz w:val="26"/>
          <w:szCs w:val="26"/>
          <w:lang w:val="fr-FR"/>
        </w:rPr>
        <w:t xml:space="preserve">oanh nghiệp bao tiêu sản phẩm trên địa bàn triển khai dự án. </w:t>
      </w:r>
    </w:p>
    <w:p w14:paraId="23F6ACA3"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pacing w:val="-6"/>
          <w:sz w:val="26"/>
          <w:szCs w:val="26"/>
          <w:lang w:val="fr-FR"/>
        </w:rPr>
        <w:t xml:space="preserve">- UBND các tỉnh, huyện, xã </w:t>
      </w:r>
      <w:r w:rsidRPr="00BC6A25">
        <w:rPr>
          <w:color w:val="000000"/>
          <w:spacing w:val="-4"/>
          <w:sz w:val="26"/>
          <w:szCs w:val="26"/>
          <w:lang w:val="fr-FR"/>
        </w:rPr>
        <w:t>trong</w:t>
      </w:r>
      <w:r w:rsidRPr="001F0AED">
        <w:rPr>
          <w:color w:val="000000"/>
          <w:spacing w:val="-6"/>
          <w:sz w:val="26"/>
          <w:szCs w:val="26"/>
          <w:lang w:val="fr-FR"/>
        </w:rPr>
        <w:t xml:space="preserve"> vùng triển khai Dự án</w:t>
      </w:r>
    </w:p>
    <w:p w14:paraId="4949A096" w14:textId="77777777" w:rsidR="00510CAD" w:rsidRPr="001F0AED" w:rsidRDefault="00510CAD" w:rsidP="00510CAD">
      <w:pPr>
        <w:pStyle w:val="NormalWeb"/>
        <w:shd w:val="clear" w:color="auto" w:fill="FFFFFF"/>
        <w:spacing w:before="120" w:beforeAutospacing="0" w:after="120" w:afterAutospacing="0" w:line="360" w:lineRule="exact"/>
        <w:jc w:val="both"/>
        <w:rPr>
          <w:color w:val="000000"/>
          <w:sz w:val="26"/>
          <w:szCs w:val="26"/>
          <w:lang w:val="fr-FR"/>
        </w:rPr>
      </w:pPr>
      <w:r w:rsidRPr="001F0AED">
        <w:rPr>
          <w:b/>
          <w:color w:val="000000"/>
          <w:sz w:val="26"/>
          <w:szCs w:val="26"/>
          <w:lang w:val="vi-VN"/>
        </w:rPr>
        <w:t>3. Thời gian dự kiến thực hiện dự án</w:t>
      </w:r>
      <w:r w:rsidRPr="001F0AED">
        <w:rPr>
          <w:color w:val="000000"/>
          <w:sz w:val="26"/>
          <w:szCs w:val="26"/>
          <w:lang w:val="fr-FR"/>
        </w:rPr>
        <w:t xml:space="preserve">. </w:t>
      </w:r>
    </w:p>
    <w:p w14:paraId="28A27D40" w14:textId="77777777" w:rsidR="00510CAD" w:rsidRPr="001F0AED" w:rsidRDefault="00510CAD" w:rsidP="00510CAD">
      <w:pPr>
        <w:spacing w:before="120" w:after="120" w:line="360" w:lineRule="exact"/>
        <w:ind w:firstLine="709"/>
        <w:jc w:val="both"/>
        <w:rPr>
          <w:rFonts w:eastAsia="Times New Roman"/>
          <w:color w:val="000000"/>
          <w:sz w:val="26"/>
          <w:szCs w:val="26"/>
          <w:lang w:val="fr-FR"/>
        </w:rPr>
      </w:pPr>
      <w:r w:rsidRPr="001F0AED">
        <w:rPr>
          <w:rFonts w:eastAsia="Times New Roman"/>
          <w:color w:val="000000"/>
          <w:sz w:val="26"/>
          <w:szCs w:val="26"/>
          <w:lang w:val="fr-FR"/>
        </w:rPr>
        <w:t xml:space="preserve">- Xây dựng, phê duyệt dự </w:t>
      </w:r>
      <w:proofErr w:type="gramStart"/>
      <w:r w:rsidRPr="001F0AED">
        <w:rPr>
          <w:rFonts w:eastAsia="Times New Roman"/>
          <w:color w:val="000000"/>
          <w:sz w:val="26"/>
          <w:szCs w:val="26"/>
          <w:lang w:val="fr-FR"/>
        </w:rPr>
        <w:t>án:</w:t>
      </w:r>
      <w:proofErr w:type="gramEnd"/>
      <w:r w:rsidRPr="001F0AED">
        <w:rPr>
          <w:rFonts w:eastAsia="Times New Roman"/>
          <w:color w:val="000000"/>
          <w:sz w:val="26"/>
          <w:szCs w:val="26"/>
          <w:lang w:val="fr-FR"/>
        </w:rPr>
        <w:t xml:space="preserve"> </w:t>
      </w:r>
      <w:r w:rsidRPr="00903357">
        <w:rPr>
          <w:rFonts w:eastAsia="Times New Roman"/>
          <w:color w:val="000000"/>
          <w:sz w:val="26"/>
          <w:szCs w:val="26"/>
          <w:lang w:val="fr-FR"/>
        </w:rPr>
        <w:t>Tháng 11-12 năm 2021</w:t>
      </w:r>
    </w:p>
    <w:p w14:paraId="7CABC328" w14:textId="77777777" w:rsidR="00510CAD" w:rsidRPr="001F0AED" w:rsidRDefault="00510CAD" w:rsidP="00510CAD">
      <w:pPr>
        <w:spacing w:before="120" w:after="120" w:line="360" w:lineRule="exact"/>
        <w:ind w:firstLine="709"/>
        <w:jc w:val="both"/>
        <w:rPr>
          <w:rFonts w:eastAsia="Times New Roman"/>
          <w:color w:val="000000"/>
          <w:sz w:val="26"/>
          <w:szCs w:val="26"/>
          <w:lang w:val="fr-FR"/>
        </w:rPr>
      </w:pPr>
      <w:r w:rsidRPr="001F0AED">
        <w:rPr>
          <w:rFonts w:eastAsia="Times New Roman"/>
          <w:color w:val="000000"/>
          <w:sz w:val="26"/>
          <w:szCs w:val="26"/>
          <w:lang w:val="fr-FR"/>
        </w:rPr>
        <w:t xml:space="preserve">- Triển khai thực hiện các hoạt động dự </w:t>
      </w:r>
      <w:proofErr w:type="gramStart"/>
      <w:r w:rsidRPr="001F0AED">
        <w:rPr>
          <w:rFonts w:eastAsia="Times New Roman"/>
          <w:color w:val="000000"/>
          <w:sz w:val="26"/>
          <w:szCs w:val="26"/>
          <w:lang w:val="fr-FR"/>
        </w:rPr>
        <w:t>án:</w:t>
      </w:r>
      <w:proofErr w:type="gramEnd"/>
      <w:r w:rsidRPr="001F0AED">
        <w:rPr>
          <w:rFonts w:eastAsia="Times New Roman"/>
          <w:color w:val="000000"/>
          <w:sz w:val="26"/>
          <w:szCs w:val="26"/>
          <w:lang w:val="fr-FR"/>
        </w:rPr>
        <w:t xml:space="preserve"> </w:t>
      </w:r>
      <w:r>
        <w:rPr>
          <w:rFonts w:eastAsia="Times New Roman"/>
          <w:color w:val="000000"/>
          <w:sz w:val="26"/>
          <w:szCs w:val="26"/>
          <w:lang w:val="fr-FR"/>
        </w:rPr>
        <w:t>T</w:t>
      </w:r>
      <w:r w:rsidRPr="001F0AED">
        <w:rPr>
          <w:rFonts w:eastAsia="Times New Roman"/>
          <w:color w:val="000000"/>
          <w:sz w:val="26"/>
          <w:szCs w:val="26"/>
          <w:lang w:val="fr-FR"/>
        </w:rPr>
        <w:t>ừ năm 2022-2023</w:t>
      </w:r>
    </w:p>
    <w:p w14:paraId="646ADD99" w14:textId="77777777" w:rsidR="00510CAD" w:rsidRPr="001F0AED" w:rsidRDefault="00510CAD" w:rsidP="00510CAD">
      <w:pPr>
        <w:pStyle w:val="NormalWeb"/>
        <w:shd w:val="clear" w:color="auto" w:fill="FFFFFF"/>
        <w:spacing w:before="120" w:beforeAutospacing="0" w:after="120" w:afterAutospacing="0" w:line="360" w:lineRule="exact"/>
        <w:jc w:val="both"/>
        <w:rPr>
          <w:b/>
          <w:color w:val="000000"/>
          <w:sz w:val="26"/>
          <w:szCs w:val="26"/>
          <w:lang w:val="fr-FR"/>
        </w:rPr>
      </w:pPr>
      <w:r w:rsidRPr="001F0AED">
        <w:rPr>
          <w:b/>
          <w:color w:val="000000"/>
          <w:sz w:val="26"/>
          <w:szCs w:val="26"/>
          <w:lang w:val="vi-VN"/>
        </w:rPr>
        <w:t xml:space="preserve">4. </w:t>
      </w:r>
      <w:r w:rsidRPr="001F0AED">
        <w:rPr>
          <w:b/>
          <w:color w:val="000000"/>
          <w:sz w:val="26"/>
          <w:szCs w:val="26"/>
          <w:lang w:val="fr-FR"/>
        </w:rPr>
        <w:t>Địa điểm thực hiện.</w:t>
      </w:r>
    </w:p>
    <w:p w14:paraId="72C43163" w14:textId="77777777" w:rsidR="00510CAD" w:rsidRDefault="00510CAD" w:rsidP="00510CAD">
      <w:pPr>
        <w:pStyle w:val="NormalWeb"/>
        <w:shd w:val="clear" w:color="auto" w:fill="FFFFFF"/>
        <w:spacing w:before="120" w:beforeAutospacing="0" w:after="120" w:afterAutospacing="0" w:line="360" w:lineRule="exact"/>
        <w:ind w:firstLine="720"/>
        <w:jc w:val="both"/>
        <w:rPr>
          <w:color w:val="000000"/>
          <w:spacing w:val="-6"/>
          <w:sz w:val="26"/>
          <w:szCs w:val="26"/>
          <w:lang w:val="fr-FR"/>
        </w:rPr>
      </w:pPr>
      <w:r w:rsidRPr="001F0AED">
        <w:rPr>
          <w:color w:val="000000"/>
          <w:spacing w:val="-6"/>
          <w:sz w:val="26"/>
          <w:szCs w:val="26"/>
          <w:lang w:val="fr-FR"/>
        </w:rPr>
        <w:t xml:space="preserve">Dự án được triển khai </w:t>
      </w:r>
      <w:r w:rsidRPr="001F0AED">
        <w:rPr>
          <w:color w:val="000000"/>
          <w:sz w:val="26"/>
          <w:szCs w:val="26"/>
          <w:lang w:val="fr-FR"/>
        </w:rPr>
        <w:t xml:space="preserve">trên địa bàn các xã trọng điểm xây dựng vùng nguyên liệu và chương trình phối hợp với các doanh nghiệp </w:t>
      </w:r>
      <w:r w:rsidRPr="001F0AED">
        <w:rPr>
          <w:color w:val="000000"/>
          <w:spacing w:val="-6"/>
          <w:sz w:val="26"/>
          <w:szCs w:val="26"/>
          <w:lang w:val="fr-FR"/>
        </w:rPr>
        <w:t xml:space="preserve">tại </w:t>
      </w:r>
      <w:r>
        <w:rPr>
          <w:color w:val="000000"/>
          <w:sz w:val="26"/>
          <w:szCs w:val="26"/>
          <w:lang w:val="fr-FR"/>
        </w:rPr>
        <w:t>13</w:t>
      </w:r>
      <w:r w:rsidRPr="001F0AED">
        <w:rPr>
          <w:color w:val="000000"/>
          <w:sz w:val="26"/>
          <w:szCs w:val="26"/>
          <w:lang w:val="fr-FR"/>
        </w:rPr>
        <w:t xml:space="preserve"> </w:t>
      </w:r>
      <w:proofErr w:type="gramStart"/>
      <w:r w:rsidRPr="001F0AED">
        <w:rPr>
          <w:color w:val="000000"/>
          <w:sz w:val="26"/>
          <w:szCs w:val="26"/>
          <w:lang w:val="fr-FR"/>
        </w:rPr>
        <w:t>tỉnh:</w:t>
      </w:r>
      <w:proofErr w:type="gramEnd"/>
      <w:r>
        <w:rPr>
          <w:color w:val="000000"/>
          <w:spacing w:val="-6"/>
          <w:sz w:val="26"/>
          <w:szCs w:val="26"/>
          <w:lang w:val="fr-FR"/>
        </w:rPr>
        <w:t xml:space="preserve"> </w:t>
      </w:r>
      <w:r w:rsidRPr="001F0AED">
        <w:rPr>
          <w:color w:val="000000"/>
          <w:spacing w:val="-6"/>
          <w:sz w:val="26"/>
          <w:szCs w:val="26"/>
          <w:lang w:val="fr-FR"/>
        </w:rPr>
        <w:t>Sơn La,</w:t>
      </w:r>
      <w:r>
        <w:rPr>
          <w:color w:val="000000"/>
          <w:spacing w:val="-6"/>
          <w:sz w:val="26"/>
          <w:szCs w:val="26"/>
          <w:lang w:val="fr-FR"/>
        </w:rPr>
        <w:t xml:space="preserve"> Hoà Bình, Quảng Trị, </w:t>
      </w:r>
      <w:r w:rsidRPr="001F0AED">
        <w:rPr>
          <w:color w:val="000000"/>
          <w:spacing w:val="-6"/>
          <w:sz w:val="26"/>
          <w:szCs w:val="26"/>
          <w:lang w:val="fr-FR"/>
        </w:rPr>
        <w:t xml:space="preserve">Thừa Thiên Huế, Gia Lai, </w:t>
      </w:r>
      <w:r>
        <w:rPr>
          <w:color w:val="000000"/>
          <w:spacing w:val="-6"/>
          <w:sz w:val="26"/>
          <w:szCs w:val="26"/>
          <w:lang w:val="fr-FR"/>
        </w:rPr>
        <w:t xml:space="preserve">Đắk Lắk, Đắk Nông, Kon Tum, </w:t>
      </w:r>
      <w:r w:rsidRPr="001F0AED">
        <w:rPr>
          <w:color w:val="000000"/>
          <w:spacing w:val="-6"/>
          <w:sz w:val="26"/>
          <w:szCs w:val="26"/>
          <w:lang w:val="fr-FR"/>
        </w:rPr>
        <w:t>Kiên Giang</w:t>
      </w:r>
      <w:r>
        <w:rPr>
          <w:color w:val="000000"/>
          <w:spacing w:val="-6"/>
          <w:sz w:val="26"/>
          <w:szCs w:val="26"/>
          <w:lang w:val="fr-FR"/>
        </w:rPr>
        <w:t>, An Giang,</w:t>
      </w:r>
      <w:r w:rsidRPr="001F0AED">
        <w:rPr>
          <w:color w:val="000000"/>
          <w:spacing w:val="-6"/>
          <w:sz w:val="26"/>
          <w:szCs w:val="26"/>
          <w:lang w:val="fr-FR"/>
        </w:rPr>
        <w:t xml:space="preserve"> Đồng Tháp</w:t>
      </w:r>
      <w:r>
        <w:rPr>
          <w:color w:val="000000"/>
          <w:spacing w:val="-6"/>
          <w:sz w:val="26"/>
          <w:szCs w:val="26"/>
          <w:lang w:val="fr-FR"/>
        </w:rPr>
        <w:t xml:space="preserve">, Tiền Giang, Long An. </w:t>
      </w:r>
      <w:r w:rsidRPr="001F0AED">
        <w:rPr>
          <w:color w:val="000000"/>
          <w:spacing w:val="-6"/>
          <w:sz w:val="26"/>
          <w:szCs w:val="26"/>
          <w:lang w:val="fr-FR"/>
        </w:rPr>
        <w:t>Tổng số</w:t>
      </w:r>
      <w:r>
        <w:rPr>
          <w:color w:val="000000"/>
          <w:spacing w:val="-6"/>
          <w:sz w:val="26"/>
          <w:szCs w:val="26"/>
          <w:lang w:val="fr-FR"/>
        </w:rPr>
        <w:t xml:space="preserve"> hình thành 26 mô hình </w:t>
      </w:r>
      <w:r w:rsidRPr="001F0AED">
        <w:rPr>
          <w:color w:val="000000"/>
          <w:spacing w:val="-6"/>
          <w:sz w:val="26"/>
          <w:szCs w:val="26"/>
          <w:lang w:val="fr-FR"/>
        </w:rPr>
        <w:t>Tổ khuyến nông cộng (</w:t>
      </w:r>
      <w:r>
        <w:rPr>
          <w:color w:val="000000"/>
          <w:spacing w:val="-6"/>
          <w:sz w:val="26"/>
          <w:szCs w:val="26"/>
          <w:lang w:val="fr-FR"/>
        </w:rPr>
        <w:t>13</w:t>
      </w:r>
      <w:r w:rsidRPr="001F0AED">
        <w:rPr>
          <w:color w:val="000000"/>
          <w:spacing w:val="-6"/>
          <w:sz w:val="26"/>
          <w:szCs w:val="26"/>
          <w:lang w:val="fr-FR"/>
        </w:rPr>
        <w:t xml:space="preserve"> tỉnh x </w:t>
      </w:r>
      <w:r>
        <w:rPr>
          <w:color w:val="000000"/>
          <w:spacing w:val="-6"/>
          <w:sz w:val="26"/>
          <w:szCs w:val="26"/>
          <w:lang w:val="fr-FR"/>
        </w:rPr>
        <w:t>2</w:t>
      </w:r>
      <w:r w:rsidRPr="001F0AED">
        <w:rPr>
          <w:color w:val="000000"/>
          <w:spacing w:val="-6"/>
          <w:sz w:val="26"/>
          <w:szCs w:val="26"/>
          <w:lang w:val="fr-FR"/>
        </w:rPr>
        <w:t xml:space="preserve"> Tổ khuyến nông cộng đồng/tỉnh).</w:t>
      </w:r>
    </w:p>
    <w:p w14:paraId="6BA79800" w14:textId="77777777" w:rsidR="00510CAD" w:rsidRPr="001F0AED" w:rsidRDefault="00510CAD" w:rsidP="00510CAD">
      <w:pPr>
        <w:pStyle w:val="NormalWeb"/>
        <w:shd w:val="clear" w:color="auto" w:fill="FFFFFF"/>
        <w:spacing w:before="120" w:beforeAutospacing="0" w:after="120" w:afterAutospacing="0" w:line="360" w:lineRule="exact"/>
        <w:jc w:val="both"/>
        <w:outlineLvl w:val="0"/>
        <w:rPr>
          <w:color w:val="000000"/>
          <w:sz w:val="26"/>
          <w:szCs w:val="26"/>
          <w:lang w:val="vi-VN"/>
        </w:rPr>
      </w:pPr>
      <w:bookmarkStart w:id="53" w:name="_Toc47122905"/>
      <w:bookmarkStart w:id="54" w:name="_Toc47123863"/>
      <w:bookmarkStart w:id="55" w:name="_Toc47213726"/>
      <w:bookmarkStart w:id="56" w:name="_Toc51573413"/>
      <w:bookmarkStart w:id="57" w:name="_Toc91517622"/>
      <w:r w:rsidRPr="001F0AED">
        <w:rPr>
          <w:b/>
          <w:bCs/>
          <w:color w:val="000000"/>
          <w:sz w:val="26"/>
          <w:szCs w:val="26"/>
          <w:lang w:val="vi-VN"/>
        </w:rPr>
        <w:t xml:space="preserve">II. </w:t>
      </w:r>
      <w:r w:rsidRPr="007E086A">
        <w:rPr>
          <w:b/>
          <w:bCs/>
          <w:color w:val="000000"/>
          <w:sz w:val="26"/>
          <w:szCs w:val="26"/>
          <w:lang w:val="fr-FR"/>
        </w:rPr>
        <w:t>CƠ SỞ PHÁP LÝ</w:t>
      </w:r>
      <w:r w:rsidRPr="001F0AED">
        <w:rPr>
          <w:b/>
          <w:bCs/>
          <w:color w:val="000000"/>
          <w:sz w:val="26"/>
          <w:szCs w:val="26"/>
          <w:lang w:val="vi-VN"/>
        </w:rPr>
        <w:t xml:space="preserve"> VÀ SỰ CẦN THIẾT CỦA DỰ ÁN</w:t>
      </w:r>
      <w:bookmarkEnd w:id="53"/>
      <w:bookmarkEnd w:id="54"/>
      <w:bookmarkEnd w:id="55"/>
      <w:bookmarkEnd w:id="56"/>
      <w:bookmarkEnd w:id="57"/>
    </w:p>
    <w:p w14:paraId="177F2DB7" w14:textId="77777777" w:rsidR="00510CAD" w:rsidRPr="001F0AED" w:rsidRDefault="00510CAD" w:rsidP="00510CAD">
      <w:pPr>
        <w:pStyle w:val="NormalWeb"/>
        <w:shd w:val="clear" w:color="auto" w:fill="FFFFFF"/>
        <w:spacing w:before="120" w:beforeAutospacing="0" w:after="120" w:afterAutospacing="0" w:line="360" w:lineRule="exact"/>
        <w:jc w:val="both"/>
        <w:outlineLvl w:val="2"/>
        <w:rPr>
          <w:b/>
          <w:color w:val="000000"/>
          <w:sz w:val="26"/>
          <w:szCs w:val="26"/>
          <w:lang w:val="vi-VN"/>
        </w:rPr>
      </w:pPr>
      <w:bookmarkStart w:id="58" w:name="_Toc47122907"/>
      <w:bookmarkStart w:id="59" w:name="_Toc47123865"/>
      <w:bookmarkStart w:id="60" w:name="_Toc47213728"/>
      <w:bookmarkStart w:id="61" w:name="_Toc51573415"/>
      <w:bookmarkStart w:id="62" w:name="_Toc91517623"/>
      <w:r w:rsidRPr="001F0AED">
        <w:rPr>
          <w:b/>
          <w:color w:val="000000"/>
          <w:sz w:val="26"/>
          <w:szCs w:val="26"/>
          <w:lang w:val="vi-VN"/>
        </w:rPr>
        <w:t>1. Cơ sở pháp lý của Dự án</w:t>
      </w:r>
      <w:bookmarkEnd w:id="58"/>
      <w:bookmarkEnd w:id="59"/>
      <w:bookmarkEnd w:id="60"/>
      <w:bookmarkEnd w:id="61"/>
      <w:bookmarkEnd w:id="62"/>
    </w:p>
    <w:p w14:paraId="050986BF" w14:textId="77777777" w:rsidR="00510CAD" w:rsidRPr="00510CAD" w:rsidRDefault="00510CAD" w:rsidP="00510CAD">
      <w:pPr>
        <w:spacing w:before="120" w:after="120" w:line="360" w:lineRule="exact"/>
        <w:ind w:firstLine="709"/>
        <w:jc w:val="both"/>
        <w:rPr>
          <w:rFonts w:eastAsia="Times New Roman"/>
          <w:color w:val="000000"/>
          <w:sz w:val="26"/>
          <w:szCs w:val="26"/>
          <w:lang w:val="vi-VN"/>
        </w:rPr>
      </w:pPr>
      <w:r w:rsidRPr="00510CAD">
        <w:rPr>
          <w:color w:val="000000"/>
          <w:sz w:val="26"/>
          <w:szCs w:val="26"/>
          <w:lang w:val="vi-VN"/>
        </w:rPr>
        <w:lastRenderedPageBreak/>
        <w:tab/>
      </w:r>
      <w:r w:rsidRPr="00510CAD">
        <w:rPr>
          <w:rFonts w:eastAsia="Times New Roman"/>
          <w:color w:val="000000"/>
          <w:sz w:val="26"/>
          <w:szCs w:val="26"/>
          <w:lang w:val="vi-VN"/>
        </w:rPr>
        <w:t>- Nghị quyết số 26-NQ/TW ngày 5/8/2008 của Ban chấp hành Trung ương Đảng khoá X về nông nghiệp, nông dân, nông thôn.</w:t>
      </w:r>
    </w:p>
    <w:p w14:paraId="598308E1" w14:textId="77777777" w:rsidR="00510CAD" w:rsidRPr="00510CAD" w:rsidRDefault="00510CAD" w:rsidP="00510CAD">
      <w:pPr>
        <w:spacing w:before="120" w:after="120" w:line="360" w:lineRule="exact"/>
        <w:ind w:firstLine="709"/>
        <w:jc w:val="both"/>
        <w:rPr>
          <w:rFonts w:eastAsia="Times New Roman"/>
          <w:color w:val="000000"/>
          <w:sz w:val="26"/>
          <w:szCs w:val="26"/>
          <w:lang w:val="vi-VN"/>
        </w:rPr>
      </w:pPr>
      <w:r w:rsidRPr="00510CAD">
        <w:rPr>
          <w:rFonts w:eastAsia="Times New Roman"/>
          <w:color w:val="000000"/>
          <w:sz w:val="26"/>
          <w:szCs w:val="26"/>
          <w:lang w:val="vi-VN"/>
        </w:rPr>
        <w:t>- Quyết định số 1804/QĐ-TTg ngày 12/11/2020 của Thủ tướng Chính phủ phê duyệt Chương trình hỗ trợ phát triển kinh tế tập thể giai đoạn 2021-2025.</w:t>
      </w:r>
    </w:p>
    <w:p w14:paraId="12F8821F" w14:textId="77777777" w:rsidR="00510CAD" w:rsidRPr="00510CAD" w:rsidRDefault="00510CAD" w:rsidP="00510CAD">
      <w:pPr>
        <w:spacing w:before="120" w:after="120" w:line="360" w:lineRule="exact"/>
        <w:ind w:firstLine="709"/>
        <w:jc w:val="both"/>
        <w:rPr>
          <w:rFonts w:eastAsia="Times New Roman"/>
          <w:color w:val="000000"/>
          <w:sz w:val="26"/>
          <w:szCs w:val="26"/>
          <w:lang w:val="vi-VN"/>
        </w:rPr>
      </w:pPr>
      <w:r w:rsidRPr="00510CAD">
        <w:rPr>
          <w:rFonts w:eastAsia="Times New Roman"/>
          <w:color w:val="000000"/>
          <w:sz w:val="26"/>
          <w:szCs w:val="26"/>
          <w:lang w:val="vi-VN"/>
        </w:rPr>
        <w:t>- Quyết định số 340/QĐ-TTg ngày 12/03/2021 của Thủ tướng Chính phủ phê duyệt Chiến lược phát triển kinh tế tập thể, hợp tác xã giai đoạn 2021-2030.</w:t>
      </w:r>
    </w:p>
    <w:p w14:paraId="62A4A5B1" w14:textId="77777777" w:rsidR="00510CAD" w:rsidRPr="00510CAD" w:rsidRDefault="00510CAD" w:rsidP="00510CAD">
      <w:pPr>
        <w:spacing w:before="120" w:after="120" w:line="360" w:lineRule="exact"/>
        <w:ind w:firstLine="709"/>
        <w:jc w:val="both"/>
        <w:rPr>
          <w:rFonts w:eastAsia="Times New Roman"/>
          <w:color w:val="000000"/>
          <w:sz w:val="26"/>
          <w:szCs w:val="26"/>
          <w:lang w:val="vi-VN"/>
        </w:rPr>
      </w:pPr>
      <w:r w:rsidRPr="00510CAD">
        <w:rPr>
          <w:rFonts w:eastAsia="Times New Roman"/>
          <w:color w:val="000000"/>
          <w:sz w:val="26"/>
          <w:szCs w:val="26"/>
          <w:lang w:val="vi-VN"/>
        </w:rPr>
        <w:t>- Nghị định 83/2008/NĐ-CP của Chính phủ về Khuyến nông.</w:t>
      </w:r>
    </w:p>
    <w:p w14:paraId="61756D9C" w14:textId="77777777" w:rsidR="00510CAD" w:rsidRPr="00510CAD" w:rsidRDefault="00510CAD" w:rsidP="00510CAD">
      <w:pPr>
        <w:spacing w:before="120" w:after="120" w:line="360" w:lineRule="exact"/>
        <w:ind w:firstLine="709"/>
        <w:jc w:val="both"/>
        <w:rPr>
          <w:rFonts w:eastAsia="Times New Roman"/>
          <w:color w:val="000000"/>
          <w:sz w:val="26"/>
          <w:szCs w:val="26"/>
          <w:lang w:val="vi-VN"/>
        </w:rPr>
      </w:pPr>
      <w:bookmarkStart w:id="63" w:name="_Hlk91512111"/>
      <w:r w:rsidRPr="00510CAD">
        <w:rPr>
          <w:rFonts w:eastAsia="Times New Roman"/>
          <w:color w:val="000000"/>
          <w:sz w:val="26"/>
          <w:szCs w:val="26"/>
          <w:lang w:val="vi-VN"/>
        </w:rPr>
        <w:t>- Kết luận số 56-KL/TW ngày 21/2/2013 của Bộ Chính trị về đẩy mạnh thực hiện Nghị quyết Trung ương 5 (khoá IX) về tiếp tục đổi mới, phát triển và nâng cao hiệu qủa kinh tế tập thể.</w:t>
      </w:r>
    </w:p>
    <w:p w14:paraId="70FAF29A" w14:textId="77777777" w:rsidR="00510CAD" w:rsidRPr="00510CAD" w:rsidRDefault="00510CAD" w:rsidP="00510CAD">
      <w:pPr>
        <w:spacing w:before="120" w:after="120" w:line="360" w:lineRule="exact"/>
        <w:ind w:firstLine="720"/>
        <w:jc w:val="both"/>
        <w:rPr>
          <w:i/>
          <w:color w:val="000000"/>
          <w:sz w:val="26"/>
          <w:szCs w:val="26"/>
          <w:shd w:val="clear" w:color="auto" w:fill="FFFFFF"/>
          <w:lang w:val="vi-VN"/>
        </w:rPr>
      </w:pPr>
      <w:r w:rsidRPr="00510CAD">
        <w:rPr>
          <w:rFonts w:eastAsia="Times New Roman"/>
          <w:color w:val="000000"/>
          <w:sz w:val="26"/>
          <w:szCs w:val="26"/>
          <w:lang w:val="vi-VN"/>
        </w:rPr>
        <w:t xml:space="preserve">- Thông báo chỉ đạo của Lãnh đạo Bộ Nông nghiệp và Phát triển nông thôn về xây dựng Dự án hình thành Tổ khuyến nông cộng đồng, hỗ trợ HTX nông nghiệp </w:t>
      </w:r>
      <w:r w:rsidRPr="00510CAD">
        <w:rPr>
          <w:i/>
          <w:color w:val="000000"/>
          <w:sz w:val="26"/>
          <w:szCs w:val="26"/>
          <w:shd w:val="clear" w:color="auto" w:fill="FFFFFF"/>
          <w:lang w:val="vi-VN"/>
        </w:rPr>
        <w:t>(Thông báo số 3366/TB-BNN-VP</w:t>
      </w:r>
      <w:r w:rsidRPr="001F0AED">
        <w:rPr>
          <w:i/>
          <w:color w:val="000000"/>
          <w:sz w:val="26"/>
          <w:szCs w:val="26"/>
          <w:shd w:val="clear" w:color="auto" w:fill="FFFFFF"/>
          <w:lang w:val="vi-VN"/>
        </w:rPr>
        <w:t xml:space="preserve"> ngày 06/3/2021;</w:t>
      </w:r>
      <w:r w:rsidRPr="00510CAD">
        <w:rPr>
          <w:i/>
          <w:color w:val="000000"/>
          <w:sz w:val="26"/>
          <w:szCs w:val="26"/>
          <w:shd w:val="clear" w:color="auto" w:fill="FFFFFF"/>
          <w:lang w:val="vi-VN"/>
        </w:rPr>
        <w:t xml:space="preserve"> Thông báo số 3253/TB-BNN-VP ngày 01/6/2021của Văn phòng Bộ NN và PTNT).</w:t>
      </w:r>
    </w:p>
    <w:p w14:paraId="663A0497" w14:textId="77777777" w:rsidR="00510CAD" w:rsidRPr="001F0AED" w:rsidRDefault="00510CAD" w:rsidP="00510CAD">
      <w:pPr>
        <w:shd w:val="clear" w:color="auto" w:fill="FFFFFF"/>
        <w:spacing w:before="120" w:after="120" w:line="360" w:lineRule="exact"/>
        <w:ind w:firstLine="720"/>
        <w:jc w:val="both"/>
        <w:rPr>
          <w:rFonts w:eastAsia="Times New Roman"/>
          <w:color w:val="000000"/>
          <w:sz w:val="26"/>
          <w:szCs w:val="26"/>
          <w:lang w:val="vi-VN"/>
        </w:rPr>
      </w:pPr>
      <w:r w:rsidRPr="001F0AED">
        <w:rPr>
          <w:color w:val="000000"/>
          <w:sz w:val="26"/>
          <w:szCs w:val="26"/>
          <w:lang w:val="vi-VN"/>
        </w:rPr>
        <w:t xml:space="preserve">- Thông tư 75/2019/TT-BTC ngày 4/11/2019 </w:t>
      </w:r>
      <w:bookmarkStart w:id="64" w:name="loai_1_name"/>
      <w:r w:rsidRPr="001F0AED">
        <w:rPr>
          <w:rFonts w:eastAsia="Times New Roman"/>
          <w:color w:val="000000"/>
          <w:sz w:val="26"/>
          <w:szCs w:val="26"/>
          <w:lang w:val="vi-VN"/>
        </w:rPr>
        <w:t>quy định quản lý, sử dụng kinh phí sự nghiệp từ nguồn ngân sách nhà nước thực hiện hoạt động khuyến nông</w:t>
      </w:r>
      <w:bookmarkEnd w:id="64"/>
      <w:r w:rsidRPr="001F0AED">
        <w:rPr>
          <w:rFonts w:eastAsia="Times New Roman"/>
          <w:color w:val="000000"/>
          <w:sz w:val="26"/>
          <w:szCs w:val="26"/>
          <w:lang w:val="vi-VN"/>
        </w:rPr>
        <w:t>.</w:t>
      </w:r>
    </w:p>
    <w:p w14:paraId="5ACEFE6E" w14:textId="77777777" w:rsidR="00510CAD" w:rsidRPr="001F0AED" w:rsidRDefault="00510CAD" w:rsidP="00510CAD">
      <w:pPr>
        <w:tabs>
          <w:tab w:val="left" w:pos="567"/>
        </w:tabs>
        <w:spacing w:before="120" w:after="120" w:line="360" w:lineRule="exact"/>
        <w:ind w:firstLine="720"/>
        <w:jc w:val="both"/>
        <w:rPr>
          <w:color w:val="000000"/>
          <w:sz w:val="26"/>
          <w:szCs w:val="26"/>
          <w:lang w:val="vi-VN"/>
        </w:rPr>
      </w:pPr>
      <w:r w:rsidRPr="001F0AED">
        <w:rPr>
          <w:color w:val="000000"/>
          <w:sz w:val="26"/>
          <w:szCs w:val="26"/>
          <w:lang w:val="vi-VN"/>
        </w:rPr>
        <w:t>- Thông tư số 40/2017/TT-BTC ngày 28/4/2017 của Bộ Tài chính quy định chế độ công tác phí, chế độ chi hội nghị.</w:t>
      </w:r>
    </w:p>
    <w:p w14:paraId="5203992D" w14:textId="77777777" w:rsidR="00510CAD" w:rsidRPr="001F0AED" w:rsidRDefault="00510CAD" w:rsidP="00510CAD">
      <w:pPr>
        <w:tabs>
          <w:tab w:val="left" w:pos="567"/>
        </w:tabs>
        <w:spacing w:before="120" w:after="120" w:line="360" w:lineRule="exact"/>
        <w:ind w:firstLine="720"/>
        <w:jc w:val="both"/>
        <w:rPr>
          <w:color w:val="000000"/>
          <w:sz w:val="26"/>
          <w:szCs w:val="26"/>
          <w:lang w:val="vi-VN"/>
        </w:rPr>
      </w:pPr>
      <w:r w:rsidRPr="001F0AED">
        <w:rPr>
          <w:color w:val="000000"/>
          <w:sz w:val="26"/>
          <w:szCs w:val="26"/>
          <w:lang w:val="vi-VN"/>
        </w:rPr>
        <w:t>- Thông tư số 109/2016/TT-BTC ngày 30 tháng 6 năm 2016 của Bộ Tài chính quy định lập dự toán, quản lý, sử dụng và quyết toán kinh phí thực hiện các cuộc điều tra thống kê, Tổng điều tra thống kê quốc gia.</w:t>
      </w:r>
      <w:r w:rsidRPr="001F0AED">
        <w:rPr>
          <w:color w:val="000000"/>
          <w:sz w:val="26"/>
          <w:szCs w:val="26"/>
          <w:lang w:val="vi-VN"/>
        </w:rPr>
        <w:tab/>
      </w:r>
    </w:p>
    <w:p w14:paraId="6F183DAB" w14:textId="77777777" w:rsidR="00510CAD" w:rsidRPr="001F0AED" w:rsidRDefault="00510CAD" w:rsidP="00510CAD">
      <w:pPr>
        <w:spacing w:before="120" w:after="120" w:line="360" w:lineRule="exact"/>
        <w:ind w:firstLine="720"/>
        <w:jc w:val="both"/>
        <w:rPr>
          <w:color w:val="000000"/>
          <w:spacing w:val="-6"/>
          <w:sz w:val="26"/>
          <w:szCs w:val="26"/>
          <w:lang w:val="vi-VN"/>
        </w:rPr>
      </w:pPr>
      <w:r w:rsidRPr="001F0AED">
        <w:rPr>
          <w:color w:val="000000"/>
          <w:spacing w:val="-6"/>
          <w:sz w:val="26"/>
          <w:szCs w:val="26"/>
          <w:lang w:val="vi-VN"/>
        </w:rPr>
        <w:t>- Nghị định số 15/2017/NĐ-CP ngày 17/02/2017 của Chính phủ quy định chức năng, nhiệm vụ, quyền hạn và cơ cấu tổ chức của Bộ Nông nghiệp và Phát triển nông thôn.</w:t>
      </w:r>
    </w:p>
    <w:p w14:paraId="1002BFA9" w14:textId="77777777" w:rsidR="00510CAD" w:rsidRPr="001F0AED" w:rsidRDefault="00510CAD" w:rsidP="00510CAD">
      <w:pPr>
        <w:spacing w:before="120" w:after="120" w:line="360" w:lineRule="exact"/>
        <w:ind w:firstLine="720"/>
        <w:jc w:val="both"/>
        <w:rPr>
          <w:color w:val="000000"/>
          <w:sz w:val="26"/>
          <w:szCs w:val="26"/>
          <w:lang w:val="vi-VN"/>
        </w:rPr>
      </w:pPr>
      <w:r w:rsidRPr="001F0AED">
        <w:rPr>
          <w:color w:val="000000"/>
          <w:sz w:val="26"/>
          <w:szCs w:val="26"/>
          <w:lang w:val="vi-VN"/>
        </w:rPr>
        <w:t>- Quyết định số 3869/QĐ-BNN-TCCB ngày 9/9/2014 của Bộ Nông nghiệp và PTNT quy định chức năng, nhiệm vụ, quyền hạn và cơ cấu tổ chức của Trung tâm Khuyến nông Quốc gia.</w:t>
      </w:r>
    </w:p>
    <w:p w14:paraId="547F77A8" w14:textId="77777777" w:rsidR="00510CAD" w:rsidRPr="001F0AED" w:rsidRDefault="00510CAD" w:rsidP="00510CAD">
      <w:pPr>
        <w:shd w:val="clear" w:color="auto" w:fill="FFFFFF"/>
        <w:spacing w:before="120" w:after="120" w:line="360" w:lineRule="exact"/>
        <w:ind w:firstLine="720"/>
        <w:jc w:val="both"/>
        <w:rPr>
          <w:rFonts w:eastAsia="Times New Roman"/>
          <w:color w:val="000000"/>
          <w:sz w:val="26"/>
          <w:szCs w:val="26"/>
          <w:lang w:val="vi-VN"/>
        </w:rPr>
      </w:pPr>
      <w:r w:rsidRPr="001F0AED">
        <w:rPr>
          <w:color w:val="000000"/>
          <w:sz w:val="26"/>
          <w:szCs w:val="26"/>
          <w:lang w:val="vi-VN"/>
        </w:rPr>
        <w:t xml:space="preserve">- Quyết định số 669/QĐ-BNN-TCCB ngày 4/4/2014 của Bộ Nông nghiệp và PTNT quy định chức năng, nhiệm vụ, quyền hạn và cơ cấu tổ chức của </w:t>
      </w:r>
      <w:r w:rsidRPr="001F0AED">
        <w:rPr>
          <w:rFonts w:eastAsia="Times New Roman"/>
          <w:color w:val="000000"/>
          <w:sz w:val="26"/>
          <w:szCs w:val="26"/>
          <w:lang w:val="vi-VN"/>
        </w:rPr>
        <w:t xml:space="preserve">Cục Kinh tế Hợp tác và phát triển nông thôn. </w:t>
      </w:r>
    </w:p>
    <w:p w14:paraId="391E49E3" w14:textId="77777777" w:rsidR="00510CAD" w:rsidRPr="001F0AED" w:rsidRDefault="00510CAD" w:rsidP="00510CAD">
      <w:pPr>
        <w:shd w:val="clear" w:color="auto" w:fill="FFFFFF"/>
        <w:spacing w:before="120" w:after="120" w:line="360" w:lineRule="exact"/>
        <w:ind w:firstLine="720"/>
        <w:jc w:val="both"/>
        <w:rPr>
          <w:rFonts w:eastAsia="Times New Roman"/>
          <w:color w:val="000000"/>
          <w:sz w:val="26"/>
          <w:szCs w:val="26"/>
          <w:lang w:val="vi-VN"/>
        </w:rPr>
      </w:pPr>
      <w:r w:rsidRPr="001F0AED">
        <w:rPr>
          <w:rFonts w:eastAsia="Times New Roman"/>
          <w:color w:val="000000"/>
          <w:sz w:val="26"/>
          <w:szCs w:val="26"/>
          <w:lang w:val="vi-VN"/>
        </w:rPr>
        <w:t xml:space="preserve">- Quyết định số 1428/QĐ-BNN-TCCB ngày 26/6/2014 quy định chức năng, nhiệm vụ, quyền hạn và cơ cấu tổ chức của Viện Chính sách và Chiến lược phát triển nông nghiệp nông thôn. </w:t>
      </w:r>
    </w:p>
    <w:p w14:paraId="5A056BD8" w14:textId="77777777" w:rsidR="00510CAD" w:rsidRPr="001F0AED" w:rsidRDefault="00510CAD" w:rsidP="00510CAD">
      <w:pPr>
        <w:pStyle w:val="NormalWeb"/>
        <w:spacing w:before="120" w:beforeAutospacing="0" w:after="120" w:afterAutospacing="0" w:line="360" w:lineRule="exact"/>
        <w:ind w:firstLine="709"/>
        <w:rPr>
          <w:color w:val="000000"/>
          <w:sz w:val="26"/>
          <w:szCs w:val="26"/>
          <w:lang w:val="vi-VN"/>
        </w:rPr>
      </w:pPr>
      <w:r w:rsidRPr="001F0AED">
        <w:rPr>
          <w:color w:val="000000"/>
          <w:sz w:val="26"/>
          <w:szCs w:val="26"/>
          <w:lang w:val="vi-VN"/>
        </w:rPr>
        <w:t xml:space="preserve">- Quyết định số 1189/QĐ-BNN-TCCB ngày 2/6/2011 của Bộ trưởng Bộ Nông nghiệp và phát triển nông thôn quy định chức năng nhiệm vụ của Vụ Tổ chức Cán bộ. </w:t>
      </w:r>
    </w:p>
    <w:p w14:paraId="1D072A44" w14:textId="77777777" w:rsidR="00510CAD" w:rsidRPr="001F0AED" w:rsidRDefault="00510CAD" w:rsidP="00510CAD">
      <w:pPr>
        <w:pStyle w:val="NormalWeb"/>
        <w:shd w:val="clear" w:color="auto" w:fill="FFFFFF"/>
        <w:spacing w:before="120" w:beforeAutospacing="0" w:after="120" w:afterAutospacing="0" w:line="360" w:lineRule="exact"/>
        <w:ind w:firstLine="720"/>
        <w:jc w:val="both"/>
        <w:rPr>
          <w:color w:val="000000"/>
          <w:sz w:val="26"/>
          <w:szCs w:val="26"/>
          <w:lang w:val="fr-FR"/>
        </w:rPr>
      </w:pPr>
      <w:r w:rsidRPr="001F0AED">
        <w:rPr>
          <w:color w:val="000000"/>
          <w:sz w:val="26"/>
          <w:szCs w:val="26"/>
          <w:lang w:val="vi-VN"/>
        </w:rPr>
        <w:lastRenderedPageBreak/>
        <w:t xml:space="preserve">- Các văn bản quy định chức năng nhiệm vụ của Sở NN và PTNT, TTKN  </w:t>
      </w:r>
      <w:bookmarkStart w:id="65" w:name="_Toc47123868"/>
      <w:bookmarkStart w:id="66" w:name="_Toc47213731"/>
      <w:bookmarkStart w:id="67" w:name="_Toc51573418"/>
      <w:r>
        <w:rPr>
          <w:color w:val="000000"/>
          <w:sz w:val="26"/>
          <w:szCs w:val="26"/>
          <w:lang w:val="fr-FR"/>
        </w:rPr>
        <w:t>13</w:t>
      </w:r>
      <w:r w:rsidRPr="001F0AED">
        <w:rPr>
          <w:color w:val="000000"/>
          <w:sz w:val="26"/>
          <w:szCs w:val="26"/>
          <w:lang w:val="fr-FR"/>
        </w:rPr>
        <w:t xml:space="preserve"> tỉnh:</w:t>
      </w:r>
      <w:r>
        <w:rPr>
          <w:color w:val="000000"/>
          <w:spacing w:val="-6"/>
          <w:sz w:val="26"/>
          <w:szCs w:val="26"/>
          <w:lang w:val="fr-FR"/>
        </w:rPr>
        <w:t xml:space="preserve"> </w:t>
      </w:r>
      <w:r w:rsidRPr="001F0AED">
        <w:rPr>
          <w:color w:val="000000"/>
          <w:spacing w:val="-6"/>
          <w:sz w:val="26"/>
          <w:szCs w:val="26"/>
          <w:lang w:val="fr-FR"/>
        </w:rPr>
        <w:t>Sơn La,</w:t>
      </w:r>
      <w:r>
        <w:rPr>
          <w:color w:val="000000"/>
          <w:spacing w:val="-6"/>
          <w:sz w:val="26"/>
          <w:szCs w:val="26"/>
          <w:lang w:val="fr-FR"/>
        </w:rPr>
        <w:t xml:space="preserve"> Hoà Bình, Quảng Trị, </w:t>
      </w:r>
      <w:r w:rsidRPr="001F0AED">
        <w:rPr>
          <w:color w:val="000000"/>
          <w:spacing w:val="-6"/>
          <w:sz w:val="26"/>
          <w:szCs w:val="26"/>
          <w:lang w:val="fr-FR"/>
        </w:rPr>
        <w:t xml:space="preserve">Thừa Thiên Huế, Gia Lai, </w:t>
      </w:r>
      <w:r>
        <w:rPr>
          <w:color w:val="000000"/>
          <w:spacing w:val="-6"/>
          <w:sz w:val="26"/>
          <w:szCs w:val="26"/>
          <w:lang w:val="fr-FR"/>
        </w:rPr>
        <w:t xml:space="preserve">Đắk Lắk, Đắk Nông, Kon Tum, </w:t>
      </w:r>
      <w:r w:rsidRPr="001F0AED">
        <w:rPr>
          <w:color w:val="000000"/>
          <w:spacing w:val="-6"/>
          <w:sz w:val="26"/>
          <w:szCs w:val="26"/>
          <w:lang w:val="fr-FR"/>
        </w:rPr>
        <w:t>Kiên Giang</w:t>
      </w:r>
      <w:r>
        <w:rPr>
          <w:color w:val="000000"/>
          <w:spacing w:val="-6"/>
          <w:sz w:val="26"/>
          <w:szCs w:val="26"/>
          <w:lang w:val="fr-FR"/>
        </w:rPr>
        <w:t>, An Giang,</w:t>
      </w:r>
      <w:r w:rsidRPr="001F0AED">
        <w:rPr>
          <w:color w:val="000000"/>
          <w:spacing w:val="-6"/>
          <w:sz w:val="26"/>
          <w:szCs w:val="26"/>
          <w:lang w:val="fr-FR"/>
        </w:rPr>
        <w:t xml:space="preserve"> Đồng Tháp</w:t>
      </w:r>
      <w:r>
        <w:rPr>
          <w:color w:val="000000"/>
          <w:spacing w:val="-6"/>
          <w:sz w:val="26"/>
          <w:szCs w:val="26"/>
          <w:lang w:val="fr-FR"/>
        </w:rPr>
        <w:t>, Tiền Giang, Long An.</w:t>
      </w:r>
    </w:p>
    <w:p w14:paraId="36ED42A7" w14:textId="77777777" w:rsidR="00510CAD" w:rsidRPr="001F0AED" w:rsidRDefault="00510CAD" w:rsidP="00510CAD">
      <w:pPr>
        <w:spacing w:before="120" w:after="120" w:line="360" w:lineRule="exact"/>
        <w:ind w:firstLine="709"/>
        <w:jc w:val="both"/>
        <w:rPr>
          <w:b/>
          <w:color w:val="000000"/>
          <w:sz w:val="26"/>
          <w:szCs w:val="26"/>
          <w:lang w:val="vi-VN"/>
        </w:rPr>
      </w:pPr>
      <w:r w:rsidRPr="001F0AED">
        <w:rPr>
          <w:b/>
          <w:color w:val="000000"/>
          <w:sz w:val="26"/>
          <w:szCs w:val="26"/>
          <w:lang w:val="vi-VN"/>
        </w:rPr>
        <w:t>2. Sự cần thiết của dự án</w:t>
      </w:r>
      <w:bookmarkEnd w:id="65"/>
      <w:bookmarkEnd w:id="66"/>
      <w:bookmarkEnd w:id="67"/>
    </w:p>
    <w:p w14:paraId="4722D33D"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Nghị quyết 26-NQ/TW ngày 5/8/2008 của Ban chấp hành Trung ương Đảng khóa X về nông nghiệp, nông thôn, nông dân. </w:t>
      </w:r>
    </w:p>
    <w:p w14:paraId="1E0EAB72"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Nghị quyết 13-NQ/TW ngày 18/3/2002 của Ban chấp hành Trung ương Đảng khóa IX về tiếp tục đổi mới, phát triển và nâng cao hiệu quả kinh tế tập thể. </w:t>
      </w:r>
    </w:p>
    <w:p w14:paraId="33D3F78D"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Nghị quyết 18-NQ/TW ngày 25/10/2017 Ban chấp hành Trung ương Đảng khóa XII về một số vấn đề tiếp tục đổi mới, sắp xếp tổ chức bộ máy của thệ thống chính trị tinh gọn, hoạt động hiệu lực, hiệu quả.</w:t>
      </w:r>
    </w:p>
    <w:p w14:paraId="65CCAC78"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Kết quả đạt được của tái cơ cấu ngành nông nghiệp chuyển</w:t>
      </w:r>
      <w:r w:rsidRPr="009E281F">
        <w:rPr>
          <w:rFonts w:eastAsia="Times New Roman"/>
          <w:color w:val="000000"/>
          <w:sz w:val="26"/>
          <w:szCs w:val="26"/>
          <w:lang w:val="vi-VN"/>
        </w:rPr>
        <w:t xml:space="preserve"> từ</w:t>
      </w:r>
      <w:r w:rsidRPr="001F0AED">
        <w:rPr>
          <w:rFonts w:eastAsia="Times New Roman"/>
          <w:color w:val="000000"/>
          <w:sz w:val="26"/>
          <w:szCs w:val="26"/>
          <w:lang w:val="vi-VN"/>
        </w:rPr>
        <w:t xml:space="preserve"> tư duy sản xuất nông nghiệp sang tư duy kinh tế nông nghiệp.</w:t>
      </w:r>
    </w:p>
    <w:p w14:paraId="78016609" w14:textId="77777777" w:rsidR="00510CAD" w:rsidRPr="001F0AED" w:rsidRDefault="00510CAD" w:rsidP="00510CAD">
      <w:pPr>
        <w:spacing w:before="120" w:after="120" w:line="360" w:lineRule="exact"/>
        <w:ind w:firstLine="709"/>
        <w:jc w:val="both"/>
        <w:rPr>
          <w:color w:val="000000"/>
          <w:sz w:val="26"/>
          <w:szCs w:val="26"/>
          <w:lang w:val="vi-VN"/>
        </w:rPr>
      </w:pPr>
      <w:r w:rsidRPr="001F0AED">
        <w:rPr>
          <w:rFonts w:eastAsia="Times New Roman"/>
          <w:color w:val="000000"/>
          <w:sz w:val="26"/>
          <w:szCs w:val="26"/>
          <w:lang w:val="vi-VN"/>
        </w:rPr>
        <w:t xml:space="preserve">Kết quả triển khai </w:t>
      </w:r>
      <w:r w:rsidRPr="001F0AED">
        <w:rPr>
          <w:color w:val="000000"/>
          <w:sz w:val="26"/>
          <w:szCs w:val="26"/>
          <w:lang w:val="vi-VN"/>
        </w:rPr>
        <w:t>Nghị định 83/2018/NĐ-CP của Chính phủ về Khuyến nông</w:t>
      </w:r>
      <w:r w:rsidRPr="009E281F">
        <w:rPr>
          <w:rFonts w:eastAsia="Times New Roman"/>
          <w:color w:val="000000"/>
          <w:sz w:val="26"/>
          <w:szCs w:val="26"/>
          <w:lang w:val="vi-VN"/>
        </w:rPr>
        <w:t xml:space="preserve"> </w:t>
      </w:r>
      <w:r w:rsidRPr="001F0AED">
        <w:rPr>
          <w:color w:val="000000"/>
          <w:sz w:val="26"/>
          <w:szCs w:val="26"/>
          <w:lang w:val="vi-VN"/>
        </w:rPr>
        <w:t>qui định một trong những hoạt động khuyến nông là cung cấp dịch vụ tư vấn, nâng cao năng lực cho người sản xuất. Tuy nhiên, trong những năm qua hoạt động tư vấn, dịch vụ khuyến nông chưa được quan tâm đúng mức và hoạt động chưa hiệu quả.</w:t>
      </w:r>
    </w:p>
    <w:p w14:paraId="68B45D6E" w14:textId="77777777" w:rsidR="00510CAD" w:rsidRPr="00BC7F56" w:rsidRDefault="00510CAD" w:rsidP="00510CAD">
      <w:pPr>
        <w:tabs>
          <w:tab w:val="left" w:pos="3690"/>
        </w:tabs>
        <w:spacing w:before="120" w:after="120" w:line="360" w:lineRule="exact"/>
        <w:ind w:firstLine="709"/>
        <w:jc w:val="both"/>
        <w:rPr>
          <w:color w:val="000000"/>
          <w:spacing w:val="-4"/>
          <w:sz w:val="26"/>
          <w:szCs w:val="26"/>
          <w:lang w:val="vi-VN"/>
        </w:rPr>
      </w:pPr>
      <w:r w:rsidRPr="00BC7F56">
        <w:rPr>
          <w:color w:val="000000"/>
          <w:spacing w:val="-4"/>
          <w:sz w:val="26"/>
          <w:szCs w:val="26"/>
          <w:lang w:val="vi-VN"/>
        </w:rPr>
        <w:t>Hệ thống khuyến nông toàn quốc có khoảng 30.000 cán bộ khuyến nông các cấp, trong đó chủ yếu tập trung tại các Trung tâm Khuyến nông tỉnh, Trung tâm dịch vụ nông nghiệp tỉnh, Trạm Khuyến nông huyện, Trung tâm Dịch vụ nông nghiệp huyện, nhân viên khuyến nông xã, đã được đào tạo về nghiệp vụ cách tiếp cận nông dân, đào tạo nông dân (ToF).</w:t>
      </w:r>
    </w:p>
    <w:p w14:paraId="6A713008" w14:textId="77777777" w:rsidR="00510CAD" w:rsidRPr="001F0AED" w:rsidRDefault="00510CAD" w:rsidP="00510CAD">
      <w:pPr>
        <w:tabs>
          <w:tab w:val="left" w:pos="3690"/>
        </w:tabs>
        <w:spacing w:before="120" w:after="120" w:line="360" w:lineRule="exact"/>
        <w:ind w:firstLine="709"/>
        <w:jc w:val="both"/>
        <w:rPr>
          <w:color w:val="000000"/>
          <w:sz w:val="26"/>
          <w:szCs w:val="26"/>
          <w:lang w:val="vi-VN"/>
        </w:rPr>
      </w:pPr>
      <w:r w:rsidRPr="001F0AED">
        <w:rPr>
          <w:color w:val="000000"/>
          <w:sz w:val="26"/>
          <w:szCs w:val="26"/>
          <w:lang w:val="vi-VN"/>
        </w:rPr>
        <w:t>Tại cấp xã, hiện nay có cán bộ khuyến nông xã thông thường từ 1- 3 cán bộ tùy từng tỉnh, hưởng lương, hoặc phụ cấp để thực hiện các hoạt động hỗ trợ nông dân, các HTX tổ chức sản xuất, chuyển giao kỹ thuật.</w:t>
      </w:r>
    </w:p>
    <w:p w14:paraId="134C9267"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Tính đến nay, cả nước có 17.584 HTX nông nghiệp, trung bình mỗi năm hình thành mới từ 1.600 đến 2.000 hợp tác xã/năm. Đến năm 2025, dự kiến cả nước sẽ có từ 22.000 đến 25.000 hợp tác xã, vì vậy nhu cầu hỗ trợ và tư vấn HTX là rất lớn để hỗ trợ hình thành và phát triển kinh tế HTX bền vững. </w:t>
      </w:r>
    </w:p>
    <w:p w14:paraId="7B9937AE"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Hiện nay trong hệ thống quản lý nhà nước về hợp tác xã, ở mỗi tỉnh đều có một Chi cục Phát triển nông thôn nhưng số biên chế chuyên trách phụ trách lĩnh vực này rất ít và bản thân những cán bộ này cũng chưa đủ kiến thức, hiểu biết về kinh tế tập thể. Một số am hiểu về kinh tế tập thể, nhưng địa bàn quá rộng và đặc biệt lại thiếu những kiến thức khác về thị trường, kỹ thuật, công nghệ. </w:t>
      </w:r>
    </w:p>
    <w:p w14:paraId="3FFA0C3E"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Để xây dựng được hệ thống tư vấn hỗ trợ các HTX nâng cao năng lực quản trị, xây dựng kế hoạch sản xuất định hướng thị trường; đào tạo, tập huấn hướng dẫn kỹ thuật, công nghệ cho thành viên hợp tác xã và hộ nông dân cần xem xét đến phương án sử dụng kết hợp cán bộ của “hệ thống khuyến nông” (tỉnh/huyện/xã), cán bộ nông vụ của doanh nghiệp </w:t>
      </w:r>
      <w:r w:rsidRPr="001F0AED">
        <w:rPr>
          <w:rFonts w:eastAsia="Times New Roman"/>
          <w:color w:val="000000"/>
          <w:sz w:val="26"/>
          <w:szCs w:val="26"/>
          <w:lang w:val="vi-VN"/>
        </w:rPr>
        <w:lastRenderedPageBreak/>
        <w:t xml:space="preserve">và cán bộ quản lý chuyên trách ngành nông nghiệp để xây dựng nên các nhóm tư vấn phát triển hợp tác xã. </w:t>
      </w:r>
    </w:p>
    <w:p w14:paraId="76B46E14" w14:textId="77777777" w:rsidR="00510CAD" w:rsidRPr="001F0AED" w:rsidRDefault="00510CAD" w:rsidP="00510CAD">
      <w:pPr>
        <w:tabs>
          <w:tab w:val="left" w:pos="3690"/>
        </w:tabs>
        <w:spacing w:before="120" w:after="120" w:line="360" w:lineRule="exact"/>
        <w:ind w:firstLine="709"/>
        <w:jc w:val="both"/>
        <w:rPr>
          <w:color w:val="000000"/>
          <w:spacing w:val="-6"/>
          <w:sz w:val="26"/>
          <w:szCs w:val="26"/>
          <w:lang w:val="vi-VN"/>
        </w:rPr>
      </w:pPr>
      <w:r w:rsidRPr="001F0AED">
        <w:rPr>
          <w:color w:val="000000"/>
          <w:spacing w:val="-6"/>
          <w:sz w:val="26"/>
          <w:szCs w:val="26"/>
          <w:lang w:val="vi-VN"/>
        </w:rPr>
        <w:t xml:space="preserve">Hoạt động hỗ trợ, tư vấn HTX cần bám sát thực tế sản xuất, thường xuyên liên tục vì vậy đòi hỏi nhóm tư vấn phải có năng lực thực tế và thường xuyên tại hiện trường. </w:t>
      </w:r>
    </w:p>
    <w:p w14:paraId="02EFE104"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Tư vấn hỗ trợ nông dân thông tin định hướng sản xuất gắn thị trường tiêu thụ, tư vấn giới thiệu quảng bá và kết nối thị trường tiêu thụ.</w:t>
      </w:r>
    </w:p>
    <w:p w14:paraId="479811B9" w14:textId="77777777" w:rsidR="00510CAD" w:rsidRPr="001F0AED" w:rsidRDefault="00510CAD" w:rsidP="00510CAD">
      <w:pPr>
        <w:pStyle w:val="BodyText"/>
        <w:widowControl/>
        <w:spacing w:before="120" w:after="120" w:line="360" w:lineRule="exact"/>
        <w:ind w:firstLine="720"/>
        <w:jc w:val="both"/>
        <w:rPr>
          <w:rFonts w:ascii="Times New Roman" w:eastAsia="Times New Roman" w:hAnsi="Times New Roman"/>
          <w:color w:val="000000"/>
          <w:sz w:val="26"/>
          <w:szCs w:val="26"/>
          <w:lang w:val="vi-VN"/>
        </w:rPr>
      </w:pPr>
      <w:r w:rsidRPr="001F0AED">
        <w:rPr>
          <w:rFonts w:ascii="Times New Roman" w:eastAsia="Times New Roman" w:hAnsi="Times New Roman"/>
          <w:color w:val="000000"/>
          <w:sz w:val="26"/>
          <w:szCs w:val="26"/>
          <w:lang w:val="vi-VN"/>
        </w:rPr>
        <w:t>Được sự chỉ đạo của Lãnh đạo Bộ Nông nghiệp và Phát triển nông thôn, Trung tâm Khuyến nông Quốc gia chủ trì phối hợp với Cục Kinh tế hợp tác và Phát triển nông thôn và Viện Chính sách &amp; Chiến lược phát triển nông nghiệp, nông thôn xây dựng Dự án thí điểm “</w:t>
      </w:r>
      <w:r w:rsidRPr="001F0AED">
        <w:rPr>
          <w:rFonts w:ascii="Times New Roman" w:eastAsia="Times New Roman" w:hAnsi="Times New Roman"/>
          <w:i/>
          <w:iCs/>
          <w:color w:val="000000"/>
          <w:sz w:val="26"/>
          <w:szCs w:val="26"/>
          <w:lang w:val="vi-VN"/>
        </w:rPr>
        <w:t>Nâng cao hiệu quả hoạt động</w:t>
      </w:r>
      <w:r w:rsidRPr="0094771C">
        <w:rPr>
          <w:rFonts w:ascii="Times New Roman" w:eastAsia="Times New Roman" w:hAnsi="Times New Roman"/>
          <w:i/>
          <w:iCs/>
          <w:color w:val="000000"/>
          <w:sz w:val="26"/>
          <w:szCs w:val="26"/>
          <w:lang w:val="vi-VN"/>
        </w:rPr>
        <w:t xml:space="preserve"> công tác</w:t>
      </w:r>
      <w:r w:rsidRPr="001F0AED">
        <w:rPr>
          <w:rFonts w:ascii="Times New Roman" w:eastAsia="Times New Roman" w:hAnsi="Times New Roman"/>
          <w:i/>
          <w:iCs/>
          <w:color w:val="000000"/>
          <w:sz w:val="26"/>
          <w:szCs w:val="26"/>
          <w:lang w:val="vi-VN"/>
        </w:rPr>
        <w:t xml:space="preserve"> khuyến nông </w:t>
      </w:r>
      <w:r w:rsidRPr="0094771C">
        <w:rPr>
          <w:rFonts w:ascii="Times New Roman" w:eastAsia="Times New Roman" w:hAnsi="Times New Roman"/>
          <w:i/>
          <w:iCs/>
          <w:color w:val="000000"/>
          <w:sz w:val="26"/>
          <w:szCs w:val="26"/>
          <w:lang w:val="vi-VN"/>
        </w:rPr>
        <w:t>trên cơ sở kiện to</w:t>
      </w:r>
      <w:r w:rsidRPr="001A42C9">
        <w:rPr>
          <w:rFonts w:ascii="Times New Roman" w:eastAsia="Times New Roman" w:hAnsi="Times New Roman"/>
          <w:i/>
          <w:iCs/>
          <w:color w:val="000000"/>
          <w:sz w:val="26"/>
          <w:szCs w:val="26"/>
          <w:lang w:val="vi-VN"/>
        </w:rPr>
        <w:t>àn</w:t>
      </w:r>
      <w:r w:rsidRPr="001F0AED">
        <w:rPr>
          <w:rFonts w:ascii="Times New Roman" w:eastAsia="Times New Roman" w:hAnsi="Times New Roman"/>
          <w:i/>
          <w:iCs/>
          <w:color w:val="000000"/>
          <w:sz w:val="26"/>
          <w:szCs w:val="26"/>
          <w:lang w:val="vi-VN"/>
        </w:rPr>
        <w:t xml:space="preserve"> Tổ khuyến nông cộng đồng</w:t>
      </w:r>
      <w:r w:rsidRPr="001F0AED">
        <w:rPr>
          <w:rFonts w:ascii="Times New Roman" w:eastAsia="Times New Roman" w:hAnsi="Times New Roman"/>
          <w:color w:val="000000"/>
          <w:sz w:val="26"/>
          <w:szCs w:val="26"/>
          <w:lang w:val="vi-VN"/>
        </w:rPr>
        <w:t>”</w:t>
      </w:r>
    </w:p>
    <w:p w14:paraId="2FECB3B0" w14:textId="77777777" w:rsidR="00510CAD" w:rsidRPr="001F0AED" w:rsidRDefault="00510CAD" w:rsidP="00510CAD">
      <w:pPr>
        <w:pStyle w:val="NormalWeb"/>
        <w:shd w:val="clear" w:color="auto" w:fill="FFFFFF"/>
        <w:spacing w:before="120" w:beforeAutospacing="0" w:after="120" w:afterAutospacing="0" w:line="360" w:lineRule="exact"/>
        <w:jc w:val="both"/>
        <w:outlineLvl w:val="0"/>
        <w:rPr>
          <w:color w:val="000000"/>
          <w:sz w:val="26"/>
          <w:szCs w:val="26"/>
          <w:lang w:val="vi-VN"/>
        </w:rPr>
      </w:pPr>
      <w:bookmarkStart w:id="68" w:name="_Toc47123873"/>
      <w:bookmarkStart w:id="69" w:name="_Toc47213736"/>
      <w:bookmarkStart w:id="70" w:name="_Toc51573423"/>
      <w:bookmarkStart w:id="71" w:name="_Toc91517624"/>
      <w:r w:rsidRPr="001F0AED">
        <w:rPr>
          <w:b/>
          <w:bCs/>
          <w:color w:val="000000"/>
          <w:sz w:val="26"/>
          <w:szCs w:val="26"/>
          <w:lang w:val="vi-VN"/>
        </w:rPr>
        <w:t>I</w:t>
      </w:r>
      <w:r w:rsidRPr="001F0AED">
        <w:rPr>
          <w:b/>
          <w:bCs/>
          <w:color w:val="000000"/>
          <w:sz w:val="26"/>
          <w:szCs w:val="26"/>
          <w:lang w:val="pt-BR"/>
        </w:rPr>
        <w:t>II</w:t>
      </w:r>
      <w:r w:rsidRPr="001F0AED">
        <w:rPr>
          <w:b/>
          <w:bCs/>
          <w:color w:val="000000"/>
          <w:sz w:val="26"/>
          <w:szCs w:val="26"/>
          <w:lang w:val="vi-VN"/>
        </w:rPr>
        <w:t>. MỤC TIÊU CỦA DỰ ÁN</w:t>
      </w:r>
      <w:bookmarkEnd w:id="68"/>
      <w:bookmarkEnd w:id="69"/>
      <w:bookmarkEnd w:id="70"/>
      <w:bookmarkEnd w:id="71"/>
    </w:p>
    <w:p w14:paraId="26B62A60" w14:textId="77777777" w:rsidR="00510CAD" w:rsidRPr="001F0AED" w:rsidRDefault="00510CAD" w:rsidP="00510CAD">
      <w:pPr>
        <w:pStyle w:val="NormalWeb"/>
        <w:shd w:val="clear" w:color="auto" w:fill="FFFFFF"/>
        <w:spacing w:before="120" w:beforeAutospacing="0" w:after="120" w:afterAutospacing="0" w:line="360" w:lineRule="exact"/>
        <w:jc w:val="both"/>
        <w:outlineLvl w:val="1"/>
        <w:rPr>
          <w:color w:val="000000"/>
          <w:sz w:val="26"/>
          <w:szCs w:val="26"/>
          <w:lang w:val="vi-VN"/>
        </w:rPr>
      </w:pPr>
      <w:bookmarkStart w:id="72" w:name="_Toc91517625"/>
      <w:r w:rsidRPr="001F0AED">
        <w:rPr>
          <w:b/>
          <w:color w:val="000000"/>
          <w:sz w:val="26"/>
          <w:szCs w:val="26"/>
          <w:lang w:val="vi-VN"/>
        </w:rPr>
        <w:t>1. Mục tiêu tổng quát</w:t>
      </w:r>
      <w:bookmarkEnd w:id="72"/>
    </w:p>
    <w:p w14:paraId="35846AA2"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color w:val="000000"/>
          <w:sz w:val="26"/>
          <w:szCs w:val="26"/>
          <w:lang w:val="vi-VN"/>
        </w:rPr>
        <w:tab/>
      </w:r>
      <w:r w:rsidRPr="001F0AED">
        <w:rPr>
          <w:rFonts w:eastAsia="Times New Roman"/>
          <w:color w:val="000000"/>
          <w:sz w:val="26"/>
          <w:szCs w:val="26"/>
          <w:lang w:val="vi-VN"/>
        </w:rPr>
        <w:t xml:space="preserve">Hình thành các Tổ khuyến nông cộng đồng thuộc hệ thống khuyến nông nhằm tư vấn, hỗ trợ, chuyển giao khoa học công nghệ, hình thành và phát triển các HTX nông nghiệp điển hình thuộc các lĩnh vực khác nhau (lúa gạo, cây ăn quả, chăn nuôi, lâm nghiệp…) để tổ chức lại sản xuất gắn với xây dựng sản xuất hàng hóa quy mô lớn ở các vùng nguyên liệu, có khả năng tham gia liên kết chuỗi giá trị, thực hiện các công đoạn sản xuất theo tiêu chuẩn, quy chuẩn, thực hiện sơ chế, đóng gói, bao tiêu hoặc liên kết bao tiêu sản phẩm cho thành viên các hợp tác xã và nông dân đồng thời thông tin định hướng thị trường sản phẩm nông sản. </w:t>
      </w:r>
    </w:p>
    <w:p w14:paraId="33FBA6D0" w14:textId="77777777" w:rsidR="00510CAD" w:rsidRPr="001F0AED" w:rsidRDefault="00510CAD" w:rsidP="00510CAD">
      <w:pPr>
        <w:pStyle w:val="NormalWeb"/>
        <w:shd w:val="clear" w:color="auto" w:fill="FFFFFF"/>
        <w:spacing w:before="120" w:beforeAutospacing="0" w:after="120" w:afterAutospacing="0" w:line="360" w:lineRule="exact"/>
        <w:jc w:val="both"/>
        <w:outlineLvl w:val="1"/>
        <w:rPr>
          <w:b/>
          <w:color w:val="000000"/>
          <w:sz w:val="26"/>
          <w:szCs w:val="26"/>
          <w:lang w:val="vi-VN"/>
        </w:rPr>
      </w:pPr>
      <w:bookmarkStart w:id="73" w:name="_Toc91517626"/>
      <w:r w:rsidRPr="001F0AED">
        <w:rPr>
          <w:b/>
          <w:color w:val="000000"/>
          <w:sz w:val="26"/>
          <w:szCs w:val="26"/>
          <w:lang w:val="vi-VN"/>
        </w:rPr>
        <w:t>2. Mục tiêu cụ thể</w:t>
      </w:r>
      <w:bookmarkEnd w:id="73"/>
    </w:p>
    <w:p w14:paraId="583B4ADC" w14:textId="77777777" w:rsidR="00510CAD" w:rsidRPr="001F1089" w:rsidRDefault="00510CAD" w:rsidP="00510CAD">
      <w:pPr>
        <w:pStyle w:val="NormalWeb"/>
        <w:shd w:val="clear" w:color="auto" w:fill="FFFFFF"/>
        <w:spacing w:before="120" w:beforeAutospacing="0" w:after="120" w:afterAutospacing="0" w:line="360" w:lineRule="exact"/>
        <w:ind w:firstLine="720"/>
        <w:jc w:val="both"/>
        <w:rPr>
          <w:color w:val="000000"/>
          <w:spacing w:val="4"/>
          <w:sz w:val="26"/>
          <w:szCs w:val="26"/>
          <w:lang w:val="vi-VN"/>
        </w:rPr>
      </w:pPr>
      <w:r w:rsidRPr="001F1089">
        <w:rPr>
          <w:color w:val="000000"/>
          <w:spacing w:val="4"/>
          <w:sz w:val="26"/>
          <w:szCs w:val="26"/>
          <w:lang w:val="vi-VN"/>
        </w:rPr>
        <w:t xml:space="preserve">a) Thí điểm xây dựng và </w:t>
      </w:r>
      <w:r w:rsidRPr="001A42C9">
        <w:rPr>
          <w:color w:val="000000"/>
          <w:spacing w:val="4"/>
          <w:sz w:val="26"/>
          <w:szCs w:val="26"/>
          <w:lang w:val="vi-VN"/>
        </w:rPr>
        <w:t>kiện to</w:t>
      </w:r>
      <w:r w:rsidRPr="00B748AE">
        <w:rPr>
          <w:color w:val="000000"/>
          <w:spacing w:val="4"/>
          <w:sz w:val="26"/>
          <w:szCs w:val="26"/>
          <w:lang w:val="vi-VN"/>
        </w:rPr>
        <w:t>àn</w:t>
      </w:r>
      <w:r w:rsidRPr="001F1089">
        <w:rPr>
          <w:color w:val="000000"/>
          <w:spacing w:val="4"/>
          <w:sz w:val="26"/>
          <w:szCs w:val="26"/>
          <w:lang w:val="vi-VN"/>
        </w:rPr>
        <w:t xml:space="preserve"> được 26 mô hình Tổ khuyến nông cộng tại các vùng nguyên liệu tập trung chỉ đạo của Bộ và một số địa phương, gắn với hệ thống khuyến nông  trên địa bàn </w:t>
      </w:r>
      <w:r w:rsidRPr="001F1089">
        <w:rPr>
          <w:color w:val="000000"/>
          <w:spacing w:val="4"/>
          <w:sz w:val="26"/>
          <w:szCs w:val="26"/>
          <w:lang w:val="fr-FR"/>
        </w:rPr>
        <w:t xml:space="preserve">13 tỉnh: Sơn La, Hoà Bình, Quảng Trị, Thừa Thiên Huế, Gia Lai, Đắk Lắk, Đắk Nông, Kon Tum, Kiên Giang, An Giang, Đồng Tháp, Tiền Giang, Long An. </w:t>
      </w:r>
      <w:r w:rsidRPr="001F1089">
        <w:rPr>
          <w:color w:val="000000"/>
          <w:spacing w:val="4"/>
          <w:sz w:val="26"/>
          <w:szCs w:val="26"/>
          <w:lang w:val="vi-VN"/>
        </w:rPr>
        <w:t xml:space="preserve">để tư vấn, hỗ trợ các hợp tác xã nông nghiệp trên địa bàn nhằm khắc phục những hạn chế, nâng cao hiệu quả hoạt động của các HTX nông nghiệp, đáp ứng yêu cầu phát triển nông nghiệp hàng hóa quy mô lớn và yêu cầu phát triển kinh tế - xã hội ở địa phương. </w:t>
      </w:r>
    </w:p>
    <w:p w14:paraId="75B3B6D4" w14:textId="77777777" w:rsidR="00510CAD" w:rsidRPr="00BC7F56" w:rsidRDefault="00510CAD" w:rsidP="00510CAD">
      <w:pPr>
        <w:spacing w:before="120" w:after="120" w:line="360" w:lineRule="exact"/>
        <w:ind w:firstLine="709"/>
        <w:jc w:val="both"/>
        <w:rPr>
          <w:rFonts w:eastAsia="Times New Roman"/>
          <w:color w:val="000000"/>
          <w:spacing w:val="-4"/>
          <w:sz w:val="26"/>
          <w:szCs w:val="26"/>
          <w:lang w:val="vi-VN"/>
        </w:rPr>
      </w:pPr>
      <w:r w:rsidRPr="00BC7F56">
        <w:rPr>
          <w:rFonts w:eastAsia="Times New Roman"/>
          <w:color w:val="000000"/>
          <w:spacing w:val="-4"/>
          <w:sz w:val="26"/>
          <w:szCs w:val="26"/>
          <w:lang w:val="vi-VN"/>
        </w:rPr>
        <w:t xml:space="preserve">b) Hỗ trợ triển khai 26 mô hình khuyến nông, cung cấp thường xuyên thông tin thị trường xây dựng chuỗi giá trị tiêu thụ hàng hóa. Hỗ trợ các địa phương xây dựng chính sách, cơ chế để duy trì hoạt động của các Tổ khuyến nông cộng đồng hiệu quả và bền vững. </w:t>
      </w:r>
    </w:p>
    <w:p w14:paraId="0A79EC37"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c) Xây dựng được 05 bộ tài liệu, các bài giảng tập huấn hướng dẫn, tư vấn phát triển hợp tác xã nông nghiệp phù hợp với điều kiện sản xuất kinh doanh của từng ngành hàng, vùng miền, địa phương khác nhau.</w:t>
      </w:r>
    </w:p>
    <w:p w14:paraId="02679D93"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d) Xây dựng 01 video clip về tổ khuyến nông cộng đồng </w:t>
      </w:r>
    </w:p>
    <w:p w14:paraId="5C14CE97" w14:textId="77777777" w:rsidR="00510CA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lastRenderedPageBreak/>
        <w:t>e) Hoàn thiện cơ chế phối hợp với địa phương đảm bảo thực hiện tái cơ cấu nông nghiệp và dịch vụ kinh tế nông nghiệp</w:t>
      </w:r>
      <w:r w:rsidRPr="00427495">
        <w:rPr>
          <w:rFonts w:eastAsia="Times New Roman"/>
          <w:color w:val="000000"/>
          <w:sz w:val="26"/>
          <w:szCs w:val="26"/>
          <w:lang w:val="vi-VN"/>
        </w:rPr>
        <w:t xml:space="preserve"> </w:t>
      </w:r>
      <w:r w:rsidRPr="001F0AED">
        <w:rPr>
          <w:rFonts w:eastAsia="Times New Roman"/>
          <w:color w:val="000000"/>
          <w:sz w:val="26"/>
          <w:szCs w:val="26"/>
          <w:lang w:val="vi-VN"/>
        </w:rPr>
        <w:t xml:space="preserve">(Quy chế Bộ Nông nghiệp &amp; PTNT và UBND </w:t>
      </w:r>
      <w:r w:rsidRPr="00427495">
        <w:rPr>
          <w:rFonts w:eastAsia="Times New Roman"/>
          <w:color w:val="000000"/>
          <w:sz w:val="26"/>
          <w:szCs w:val="26"/>
          <w:lang w:val="vi-VN"/>
        </w:rPr>
        <w:t>1</w:t>
      </w:r>
      <w:r w:rsidRPr="0034769F">
        <w:rPr>
          <w:rFonts w:eastAsia="Times New Roman"/>
          <w:color w:val="000000"/>
          <w:sz w:val="26"/>
          <w:szCs w:val="26"/>
          <w:lang w:val="vi-VN"/>
        </w:rPr>
        <w:t>3</w:t>
      </w:r>
      <w:r w:rsidRPr="001F0AED">
        <w:rPr>
          <w:rFonts w:eastAsia="Times New Roman"/>
          <w:color w:val="000000"/>
          <w:sz w:val="26"/>
          <w:szCs w:val="26"/>
          <w:lang w:val="vi-VN"/>
        </w:rPr>
        <w:t xml:space="preserve"> tỉnh trong vùng triển khai Dự án, Quy chế hoạt động của tổ khuyến nông cộng đồng, Quy chế phối hợp giữa hệ thống khuyến nông và chính quyền địa phương).</w:t>
      </w:r>
      <w:bookmarkStart w:id="74" w:name="_Toc47123876"/>
      <w:bookmarkStart w:id="75" w:name="_Toc47213739"/>
      <w:bookmarkStart w:id="76" w:name="_Toc51573426"/>
      <w:bookmarkStart w:id="77" w:name="_Toc91517627"/>
    </w:p>
    <w:p w14:paraId="25466DEC" w14:textId="77777777" w:rsidR="00510CAD" w:rsidRPr="00A10DB7" w:rsidRDefault="00510CAD" w:rsidP="00510CAD">
      <w:pPr>
        <w:spacing w:before="120" w:after="120" w:line="360" w:lineRule="exact"/>
        <w:jc w:val="both"/>
        <w:rPr>
          <w:rFonts w:eastAsia="Times New Roman"/>
          <w:b/>
          <w:bCs/>
          <w:color w:val="000000"/>
          <w:sz w:val="26"/>
          <w:szCs w:val="26"/>
          <w:lang w:val="vi-VN"/>
        </w:rPr>
      </w:pPr>
      <w:r w:rsidRPr="00A10DB7">
        <w:rPr>
          <w:b/>
          <w:bCs/>
          <w:lang w:val="vi-VN"/>
        </w:rPr>
        <w:t>IV. CÁC HOẠT ĐỘNG VÀ KẾT QUẢ CHỦ YẾU CỦA DỰ ÁN</w:t>
      </w:r>
      <w:bookmarkEnd w:id="74"/>
      <w:bookmarkEnd w:id="75"/>
      <w:bookmarkEnd w:id="76"/>
      <w:bookmarkEnd w:id="77"/>
    </w:p>
    <w:p w14:paraId="19F3B2E8" w14:textId="77777777" w:rsidR="00510CAD" w:rsidRPr="00031D6D" w:rsidRDefault="00510CAD" w:rsidP="00510CAD">
      <w:pPr>
        <w:spacing w:before="120" w:after="120" w:line="360" w:lineRule="exact"/>
        <w:jc w:val="both"/>
        <w:rPr>
          <w:rFonts w:eastAsia="Times New Roman"/>
          <w:b/>
          <w:color w:val="000000"/>
          <w:sz w:val="26"/>
          <w:szCs w:val="26"/>
          <w:lang w:val="vi-VN"/>
        </w:rPr>
      </w:pPr>
      <w:r w:rsidRPr="00031D6D">
        <w:rPr>
          <w:rFonts w:eastAsia="Times New Roman"/>
          <w:b/>
          <w:color w:val="000000"/>
          <w:sz w:val="26"/>
          <w:szCs w:val="26"/>
          <w:lang w:val="vi-VN"/>
        </w:rPr>
        <w:t xml:space="preserve">1. Thành lập tổ Khuyến nông cộng đồng </w:t>
      </w:r>
    </w:p>
    <w:p w14:paraId="35231C4A" w14:textId="77777777" w:rsidR="00510CAD" w:rsidRPr="001F0AED" w:rsidRDefault="00510CAD" w:rsidP="00510CAD">
      <w:pPr>
        <w:spacing w:before="120" w:after="120" w:line="360" w:lineRule="exact"/>
        <w:jc w:val="both"/>
        <w:rPr>
          <w:rFonts w:eastAsia="Times New Roman"/>
          <w:b/>
          <w:i/>
          <w:iCs/>
          <w:color w:val="000000"/>
          <w:sz w:val="26"/>
          <w:szCs w:val="26"/>
          <w:lang w:val="vi-VN"/>
        </w:rPr>
      </w:pPr>
      <w:r w:rsidRPr="001F0AED">
        <w:rPr>
          <w:rFonts w:eastAsia="Times New Roman"/>
          <w:b/>
          <w:i/>
          <w:iCs/>
          <w:color w:val="000000"/>
          <w:sz w:val="26"/>
          <w:szCs w:val="26"/>
          <w:lang w:val="vi-VN"/>
        </w:rPr>
        <w:t>1.1 Khảo sát và họp tham vấn các bên liên quan</w:t>
      </w:r>
    </w:p>
    <w:p w14:paraId="1F010A97" w14:textId="77777777" w:rsidR="00510CAD" w:rsidRPr="001F0AED" w:rsidRDefault="00510CAD" w:rsidP="00510CAD">
      <w:pPr>
        <w:spacing w:before="120" w:after="120" w:line="360" w:lineRule="exact"/>
        <w:ind w:firstLine="709"/>
        <w:jc w:val="both"/>
        <w:rPr>
          <w:rFonts w:eastAsia="Times New Roman"/>
          <w:b/>
          <w:i/>
          <w:iCs/>
          <w:color w:val="000000"/>
          <w:sz w:val="26"/>
          <w:szCs w:val="26"/>
          <w:lang w:val="vi-VN"/>
        </w:rPr>
      </w:pPr>
      <w:r w:rsidRPr="001F0AED">
        <w:rPr>
          <w:rFonts w:eastAsia="Times New Roman"/>
          <w:b/>
          <w:i/>
          <w:iCs/>
          <w:color w:val="000000"/>
          <w:sz w:val="26"/>
          <w:szCs w:val="26"/>
          <w:lang w:val="vi-VN"/>
        </w:rPr>
        <w:t>a. Nội dung:</w:t>
      </w:r>
    </w:p>
    <w:p w14:paraId="0600162E" w14:textId="77777777" w:rsidR="00510CAD" w:rsidRPr="009E281F" w:rsidRDefault="00510CAD" w:rsidP="00510CAD">
      <w:pPr>
        <w:spacing w:before="120" w:after="120" w:line="360" w:lineRule="exact"/>
        <w:ind w:firstLine="709"/>
        <w:jc w:val="both"/>
        <w:rPr>
          <w:rFonts w:eastAsia="Times New Roman"/>
          <w:bCs/>
          <w:color w:val="000000"/>
          <w:sz w:val="26"/>
          <w:szCs w:val="26"/>
          <w:lang w:val="vi-VN"/>
        </w:rPr>
      </w:pPr>
      <w:r w:rsidRPr="001F0AED">
        <w:rPr>
          <w:rFonts w:eastAsia="Times New Roman"/>
          <w:bCs/>
          <w:color w:val="000000"/>
          <w:sz w:val="26"/>
          <w:szCs w:val="26"/>
          <w:lang w:val="vi-VN"/>
        </w:rPr>
        <w:t>- Tổ chức khảo sát</w:t>
      </w:r>
      <w:r w:rsidRPr="009E281F">
        <w:rPr>
          <w:rFonts w:eastAsia="Times New Roman"/>
          <w:bCs/>
          <w:color w:val="000000"/>
          <w:sz w:val="26"/>
          <w:szCs w:val="26"/>
          <w:lang w:val="vi-VN"/>
        </w:rPr>
        <w:t xml:space="preserve"> hệ thống</w:t>
      </w:r>
      <w:r w:rsidRPr="001F0AED">
        <w:rPr>
          <w:rFonts w:eastAsia="Times New Roman"/>
          <w:bCs/>
          <w:color w:val="000000"/>
          <w:sz w:val="26"/>
          <w:szCs w:val="26"/>
          <w:lang w:val="vi-VN"/>
        </w:rPr>
        <w:t xml:space="preserve"> khuyến nông cơ sở</w:t>
      </w:r>
      <w:r w:rsidRPr="009E281F">
        <w:rPr>
          <w:rFonts w:eastAsia="Times New Roman"/>
          <w:bCs/>
          <w:color w:val="000000"/>
          <w:sz w:val="26"/>
          <w:szCs w:val="26"/>
          <w:lang w:val="vi-VN"/>
        </w:rPr>
        <w:t>,</w:t>
      </w:r>
      <w:r w:rsidRPr="001F0AED">
        <w:rPr>
          <w:rFonts w:eastAsia="Times New Roman"/>
          <w:bCs/>
          <w:color w:val="000000"/>
          <w:sz w:val="26"/>
          <w:szCs w:val="26"/>
          <w:lang w:val="vi-VN"/>
        </w:rPr>
        <w:t xml:space="preserve"> các HTX, </w:t>
      </w:r>
      <w:r w:rsidRPr="009E281F">
        <w:rPr>
          <w:rFonts w:eastAsia="Times New Roman"/>
          <w:bCs/>
          <w:color w:val="000000"/>
          <w:sz w:val="26"/>
          <w:szCs w:val="26"/>
          <w:lang w:val="vi-VN"/>
        </w:rPr>
        <w:t xml:space="preserve">về thực trạng và </w:t>
      </w:r>
      <w:r w:rsidRPr="001F0AED">
        <w:rPr>
          <w:rFonts w:eastAsia="Times New Roman"/>
          <w:bCs/>
          <w:color w:val="000000"/>
          <w:sz w:val="26"/>
          <w:szCs w:val="26"/>
          <w:lang w:val="vi-VN"/>
        </w:rPr>
        <w:t>nhu cầu nâng cao năng lực</w:t>
      </w:r>
      <w:r w:rsidRPr="009E281F">
        <w:rPr>
          <w:rFonts w:eastAsia="Times New Roman"/>
          <w:bCs/>
          <w:color w:val="000000"/>
          <w:sz w:val="26"/>
          <w:szCs w:val="26"/>
          <w:lang w:val="vi-VN"/>
        </w:rPr>
        <w:t>;</w:t>
      </w:r>
    </w:p>
    <w:p w14:paraId="4C5F9596" w14:textId="77777777" w:rsidR="00510CAD" w:rsidRPr="009E281F" w:rsidRDefault="00510CAD" w:rsidP="00510CAD">
      <w:pPr>
        <w:spacing w:before="120" w:after="120" w:line="360" w:lineRule="exact"/>
        <w:ind w:firstLine="709"/>
        <w:jc w:val="both"/>
        <w:rPr>
          <w:rFonts w:eastAsia="Times New Roman"/>
          <w:bCs/>
          <w:color w:val="000000"/>
          <w:spacing w:val="-6"/>
          <w:sz w:val="26"/>
          <w:szCs w:val="26"/>
          <w:lang w:val="vi-VN"/>
        </w:rPr>
      </w:pPr>
      <w:r w:rsidRPr="001F0AED">
        <w:rPr>
          <w:rFonts w:eastAsia="Times New Roman"/>
          <w:bCs/>
          <w:color w:val="000000"/>
          <w:spacing w:val="-6"/>
          <w:sz w:val="26"/>
          <w:szCs w:val="26"/>
          <w:lang w:val="vi-VN"/>
        </w:rPr>
        <w:t>- Tổ chức hội thảo, các cuộc họp tham vấn ở các cấp, xây dựng văn bản hướng dẫn.</w:t>
      </w:r>
    </w:p>
    <w:p w14:paraId="09FA8226" w14:textId="77777777" w:rsidR="00510CAD" w:rsidRPr="009E281F" w:rsidRDefault="00510CAD" w:rsidP="00510CAD">
      <w:pPr>
        <w:spacing w:before="120" w:after="120" w:line="360" w:lineRule="exact"/>
        <w:ind w:firstLine="709"/>
        <w:jc w:val="both"/>
        <w:rPr>
          <w:rFonts w:eastAsia="Times New Roman"/>
          <w:bCs/>
          <w:color w:val="000000"/>
          <w:spacing w:val="-6"/>
          <w:sz w:val="26"/>
          <w:szCs w:val="26"/>
          <w:lang w:val="vi-VN"/>
        </w:rPr>
      </w:pPr>
      <w:r w:rsidRPr="009E281F">
        <w:rPr>
          <w:rFonts w:eastAsia="Times New Roman"/>
          <w:bCs/>
          <w:color w:val="000000"/>
          <w:spacing w:val="-6"/>
          <w:sz w:val="26"/>
          <w:szCs w:val="26"/>
          <w:lang w:val="vi-VN"/>
        </w:rPr>
        <w:t>- Tập huấn hướng dẫn triển khai thành lập tổ khuyến nông cộng đồng tại tỉnh.</w:t>
      </w:r>
    </w:p>
    <w:p w14:paraId="6A5F996F" w14:textId="77777777" w:rsidR="00510CAD" w:rsidRPr="001F0AED" w:rsidRDefault="00510CAD" w:rsidP="00510CAD">
      <w:pPr>
        <w:spacing w:before="120" w:after="120" w:line="360" w:lineRule="exact"/>
        <w:ind w:firstLine="709"/>
        <w:jc w:val="both"/>
        <w:rPr>
          <w:rFonts w:eastAsia="Times New Roman"/>
          <w:bCs/>
          <w:color w:val="000000"/>
          <w:sz w:val="26"/>
          <w:szCs w:val="26"/>
          <w:lang w:val="vi-VN"/>
        </w:rPr>
      </w:pPr>
      <w:r w:rsidRPr="001F0AED">
        <w:rPr>
          <w:rFonts w:eastAsia="Times New Roman"/>
          <w:b/>
          <w:i/>
          <w:iCs/>
          <w:color w:val="000000"/>
          <w:sz w:val="26"/>
          <w:szCs w:val="26"/>
          <w:lang w:val="vi-VN"/>
        </w:rPr>
        <w:t>b. Kết quả:</w:t>
      </w:r>
      <w:r w:rsidRPr="001F0AED">
        <w:rPr>
          <w:rFonts w:eastAsia="Times New Roman"/>
          <w:bCs/>
          <w:color w:val="000000"/>
          <w:sz w:val="26"/>
          <w:szCs w:val="26"/>
          <w:lang w:val="vi-VN"/>
        </w:rPr>
        <w:t xml:space="preserve">  </w:t>
      </w:r>
    </w:p>
    <w:p w14:paraId="708E28EA" w14:textId="77777777" w:rsidR="00510CAD" w:rsidRPr="009E281F" w:rsidRDefault="00510CAD" w:rsidP="00510CAD">
      <w:pPr>
        <w:spacing w:before="120" w:after="120" w:line="360" w:lineRule="exact"/>
        <w:ind w:firstLine="709"/>
        <w:jc w:val="both"/>
        <w:rPr>
          <w:rFonts w:eastAsia="Times New Roman"/>
          <w:bCs/>
          <w:color w:val="000000"/>
          <w:sz w:val="26"/>
          <w:szCs w:val="26"/>
          <w:lang w:val="vi-VN"/>
        </w:rPr>
      </w:pPr>
      <w:r w:rsidRPr="001F0AED">
        <w:rPr>
          <w:rFonts w:eastAsia="Times New Roman"/>
          <w:bCs/>
          <w:color w:val="000000"/>
          <w:sz w:val="26"/>
          <w:szCs w:val="26"/>
          <w:lang w:val="vi-VN"/>
        </w:rPr>
        <w:t xml:space="preserve">Báo cáo khảo sát, biên bản các cuộc họp, hội thảo, </w:t>
      </w:r>
      <w:r w:rsidRPr="009E281F">
        <w:rPr>
          <w:rFonts w:eastAsia="Times New Roman"/>
          <w:bCs/>
          <w:color w:val="000000"/>
          <w:sz w:val="26"/>
          <w:szCs w:val="26"/>
          <w:lang w:val="vi-VN"/>
        </w:rPr>
        <w:t>học viên tham gia tập huấn.</w:t>
      </w:r>
    </w:p>
    <w:p w14:paraId="18C480F0" w14:textId="77777777" w:rsidR="00510CAD" w:rsidRPr="00031D6D" w:rsidRDefault="00510CAD" w:rsidP="00510CAD">
      <w:pPr>
        <w:spacing w:before="120" w:after="120" w:line="360" w:lineRule="exact"/>
        <w:jc w:val="both"/>
        <w:rPr>
          <w:rFonts w:eastAsia="Times New Roman"/>
          <w:b/>
          <w:i/>
          <w:color w:val="000000"/>
          <w:sz w:val="26"/>
          <w:szCs w:val="26"/>
          <w:lang w:val="vi-VN"/>
        </w:rPr>
      </w:pPr>
      <w:r w:rsidRPr="00031D6D">
        <w:rPr>
          <w:rFonts w:eastAsia="Times New Roman"/>
          <w:b/>
          <w:i/>
          <w:color w:val="000000"/>
          <w:sz w:val="26"/>
          <w:szCs w:val="26"/>
          <w:lang w:val="vi-VN"/>
        </w:rPr>
        <w:t>1.2. Thành lập các Tổ khuyến nông cộng đồng</w:t>
      </w:r>
    </w:p>
    <w:p w14:paraId="45932844" w14:textId="77777777" w:rsidR="00510CAD" w:rsidRPr="009E281F" w:rsidRDefault="00510CAD" w:rsidP="00510CAD">
      <w:pPr>
        <w:spacing w:before="120" w:after="120" w:line="360" w:lineRule="exact"/>
        <w:ind w:firstLine="709"/>
        <w:jc w:val="both"/>
        <w:rPr>
          <w:rFonts w:eastAsia="Times New Roman"/>
          <w:iCs/>
          <w:color w:val="000000"/>
          <w:sz w:val="26"/>
          <w:szCs w:val="26"/>
          <w:lang w:val="vi-VN"/>
        </w:rPr>
      </w:pPr>
      <w:r w:rsidRPr="001F0AED">
        <w:rPr>
          <w:rFonts w:eastAsia="Times New Roman"/>
          <w:iCs/>
          <w:color w:val="000000"/>
          <w:sz w:val="26"/>
          <w:szCs w:val="26"/>
          <w:lang w:val="vi-VN"/>
        </w:rPr>
        <w:t xml:space="preserve"> Ban hành văn bản hướng dẫn, quyết định thành lập</w:t>
      </w:r>
      <w:r w:rsidRPr="009E281F">
        <w:rPr>
          <w:rFonts w:eastAsia="Times New Roman"/>
          <w:iCs/>
          <w:color w:val="000000"/>
          <w:sz w:val="26"/>
          <w:szCs w:val="26"/>
          <w:lang w:val="vi-VN"/>
        </w:rPr>
        <w:t xml:space="preserve"> tổ khuyến nông cộng đồng</w:t>
      </w:r>
    </w:p>
    <w:p w14:paraId="397C9192" w14:textId="77777777" w:rsidR="00510CAD" w:rsidRPr="001F0AED" w:rsidRDefault="00510CAD" w:rsidP="00510CAD">
      <w:pPr>
        <w:spacing w:before="120" w:after="120" w:line="360" w:lineRule="exact"/>
        <w:ind w:firstLine="709"/>
        <w:jc w:val="both"/>
        <w:rPr>
          <w:rFonts w:eastAsia="Times New Roman"/>
          <w:b/>
          <w:bCs/>
          <w:i/>
          <w:iCs/>
          <w:color w:val="000000"/>
          <w:sz w:val="26"/>
          <w:szCs w:val="26"/>
          <w:lang w:val="vi-VN"/>
        </w:rPr>
      </w:pPr>
      <w:r w:rsidRPr="001F0AED">
        <w:rPr>
          <w:rFonts w:eastAsia="Times New Roman"/>
          <w:b/>
          <w:bCs/>
          <w:i/>
          <w:iCs/>
          <w:color w:val="000000"/>
          <w:sz w:val="26"/>
          <w:szCs w:val="26"/>
          <w:lang w:val="vi-VN"/>
        </w:rPr>
        <w:t>a. Nội dung:</w:t>
      </w:r>
    </w:p>
    <w:p w14:paraId="7AE951D9"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Bộ Nông nghiệp và PTNT</w:t>
      </w:r>
      <w:r w:rsidRPr="0034769F">
        <w:rPr>
          <w:rFonts w:eastAsia="Times New Roman"/>
          <w:color w:val="000000"/>
          <w:sz w:val="26"/>
          <w:szCs w:val="26"/>
          <w:lang w:val="vi-VN"/>
        </w:rPr>
        <w:t xml:space="preserve"> và UBND tỉnh ký văn bản thoả thuận trong đó</w:t>
      </w:r>
      <w:r w:rsidRPr="001F0AED">
        <w:rPr>
          <w:rFonts w:eastAsia="Times New Roman"/>
          <w:color w:val="000000"/>
          <w:sz w:val="26"/>
          <w:szCs w:val="26"/>
          <w:lang w:val="vi-VN"/>
        </w:rPr>
        <w:t xml:space="preserve"> ban hành </w:t>
      </w:r>
      <w:r w:rsidRPr="0034769F">
        <w:rPr>
          <w:rFonts w:eastAsia="Times New Roman"/>
          <w:color w:val="000000"/>
          <w:sz w:val="26"/>
          <w:szCs w:val="26"/>
          <w:lang w:val="vi-VN"/>
        </w:rPr>
        <w:t xml:space="preserve">Quy chế mẫu để chỉ đạo Sở Nông nghiệp và PTNT </w:t>
      </w:r>
      <w:r w:rsidRPr="001F0AED">
        <w:rPr>
          <w:rFonts w:eastAsia="Times New Roman"/>
          <w:color w:val="000000"/>
          <w:sz w:val="26"/>
          <w:szCs w:val="26"/>
          <w:lang w:val="vi-VN"/>
        </w:rPr>
        <w:t xml:space="preserve">các địa phương </w:t>
      </w:r>
      <w:r w:rsidRPr="0034769F">
        <w:rPr>
          <w:rFonts w:eastAsia="Times New Roman"/>
          <w:color w:val="000000"/>
          <w:sz w:val="26"/>
          <w:szCs w:val="26"/>
          <w:lang w:val="vi-VN"/>
        </w:rPr>
        <w:t>ban hành quy chế hướng d</w:t>
      </w:r>
      <w:r w:rsidRPr="005A6648">
        <w:rPr>
          <w:rFonts w:eastAsia="Times New Roman"/>
          <w:color w:val="000000"/>
          <w:sz w:val="26"/>
          <w:szCs w:val="26"/>
          <w:lang w:val="vi-VN"/>
        </w:rPr>
        <w:t>ẫn</w:t>
      </w:r>
      <w:r w:rsidRPr="001F0AED">
        <w:rPr>
          <w:rFonts w:eastAsia="Times New Roman"/>
          <w:color w:val="000000"/>
          <w:sz w:val="26"/>
          <w:szCs w:val="26"/>
          <w:lang w:val="vi-VN"/>
        </w:rPr>
        <w:t xml:space="preserve">. </w:t>
      </w:r>
    </w:p>
    <w:p w14:paraId="63F5DA6E" w14:textId="77777777" w:rsidR="00510CAD" w:rsidRPr="009E281F"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w:t>
      </w:r>
      <w:r w:rsidRPr="009E281F">
        <w:rPr>
          <w:rFonts w:eastAsia="Times New Roman"/>
          <w:color w:val="000000"/>
          <w:sz w:val="26"/>
          <w:szCs w:val="26"/>
          <w:lang w:val="vi-VN"/>
        </w:rPr>
        <w:t xml:space="preserve">Sở Nông nghiệp và PTNT các tỉnh </w:t>
      </w:r>
      <w:r w:rsidRPr="001F0AED">
        <w:rPr>
          <w:rFonts w:eastAsia="Times New Roman"/>
          <w:color w:val="000000"/>
          <w:sz w:val="26"/>
          <w:szCs w:val="26"/>
          <w:lang w:val="vi-VN"/>
        </w:rPr>
        <w:t xml:space="preserve">ban hành quyết định </w:t>
      </w:r>
      <w:r w:rsidRPr="009E281F">
        <w:rPr>
          <w:rFonts w:eastAsia="Times New Roman"/>
          <w:color w:val="000000"/>
          <w:sz w:val="26"/>
          <w:szCs w:val="26"/>
          <w:lang w:val="vi-VN"/>
        </w:rPr>
        <w:t xml:space="preserve">thành lập </w:t>
      </w:r>
      <w:r w:rsidRPr="001F0AED">
        <w:rPr>
          <w:rFonts w:eastAsia="Times New Roman"/>
          <w:color w:val="000000"/>
          <w:sz w:val="26"/>
          <w:szCs w:val="26"/>
          <w:lang w:val="vi-VN"/>
        </w:rPr>
        <w:t>các Tổ khuyến nông cộng đồng dựa trên chính sách</w:t>
      </w:r>
      <w:r w:rsidRPr="009E281F">
        <w:rPr>
          <w:rFonts w:eastAsia="Times New Roman"/>
          <w:color w:val="000000"/>
          <w:sz w:val="26"/>
          <w:szCs w:val="26"/>
          <w:lang w:val="vi-VN"/>
        </w:rPr>
        <w:t>, qui định</w:t>
      </w:r>
      <w:r w:rsidRPr="001F0AED">
        <w:rPr>
          <w:rFonts w:eastAsia="Times New Roman"/>
          <w:color w:val="000000"/>
          <w:sz w:val="26"/>
          <w:szCs w:val="26"/>
          <w:lang w:val="vi-VN"/>
        </w:rPr>
        <w:t xml:space="preserve"> và </w:t>
      </w:r>
      <w:r w:rsidRPr="009E281F">
        <w:rPr>
          <w:rFonts w:eastAsia="Times New Roman"/>
          <w:color w:val="000000"/>
          <w:sz w:val="26"/>
          <w:szCs w:val="26"/>
          <w:lang w:val="vi-VN"/>
        </w:rPr>
        <w:t>tổ chức khuyến nông hiện tại của địa phương.</w:t>
      </w:r>
    </w:p>
    <w:p w14:paraId="69C99DAD" w14:textId="77777777" w:rsidR="00510CAD" w:rsidRPr="001F0AED" w:rsidRDefault="00510CAD" w:rsidP="00510CAD">
      <w:pPr>
        <w:spacing w:before="120" w:after="120" w:line="360" w:lineRule="exact"/>
        <w:ind w:firstLine="709"/>
        <w:jc w:val="both"/>
        <w:rPr>
          <w:rFonts w:eastAsia="Times New Roman"/>
          <w:b/>
          <w:bCs/>
          <w:i/>
          <w:iCs/>
          <w:color w:val="000000"/>
          <w:sz w:val="26"/>
          <w:szCs w:val="26"/>
          <w:lang w:val="vi-VN"/>
        </w:rPr>
      </w:pPr>
      <w:r w:rsidRPr="001F0AED">
        <w:rPr>
          <w:rFonts w:eastAsia="Times New Roman"/>
          <w:b/>
          <w:bCs/>
          <w:i/>
          <w:iCs/>
          <w:color w:val="000000"/>
          <w:sz w:val="26"/>
          <w:szCs w:val="26"/>
          <w:lang w:val="vi-VN"/>
        </w:rPr>
        <w:t>b. Kết quả:</w:t>
      </w:r>
    </w:p>
    <w:p w14:paraId="76B2EF61"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Văn bản hướng dẫn các địa phương hình thành Tổ khuyến nông cộng đồng. </w:t>
      </w:r>
    </w:p>
    <w:p w14:paraId="49964DE7"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Quyết định hình thành các Tổ khuyến nông cộng đồng</w:t>
      </w:r>
    </w:p>
    <w:p w14:paraId="263785E3" w14:textId="77777777" w:rsidR="00510CAD" w:rsidRPr="001F0AED" w:rsidRDefault="00510CAD" w:rsidP="00510CAD">
      <w:pPr>
        <w:spacing w:before="120" w:after="120" w:line="360" w:lineRule="exact"/>
        <w:jc w:val="both"/>
        <w:rPr>
          <w:rFonts w:eastAsia="Times New Roman"/>
          <w:b/>
          <w:i/>
          <w:iCs/>
          <w:color w:val="000000"/>
          <w:sz w:val="26"/>
          <w:szCs w:val="26"/>
          <w:lang w:val="vi-VN"/>
        </w:rPr>
      </w:pPr>
      <w:r w:rsidRPr="001F0AED">
        <w:rPr>
          <w:rFonts w:eastAsia="Times New Roman"/>
          <w:b/>
          <w:i/>
          <w:iCs/>
          <w:color w:val="000000"/>
          <w:sz w:val="26"/>
          <w:szCs w:val="26"/>
          <w:lang w:val="vi-VN"/>
        </w:rPr>
        <w:t>1.3  Xây dựng mô hình, cơ chế hoạt động của các Tổ khuyến nông cộng đồng</w:t>
      </w:r>
    </w:p>
    <w:p w14:paraId="3B182FAE" w14:textId="77777777" w:rsidR="00510CAD" w:rsidRPr="009E281F" w:rsidRDefault="00510CAD" w:rsidP="00510CAD">
      <w:pPr>
        <w:spacing w:before="120" w:after="120" w:line="360" w:lineRule="exact"/>
        <w:ind w:firstLine="709"/>
        <w:jc w:val="both"/>
        <w:rPr>
          <w:rFonts w:eastAsia="Times New Roman"/>
          <w:i/>
          <w:iCs/>
          <w:color w:val="000000"/>
          <w:sz w:val="26"/>
          <w:szCs w:val="26"/>
          <w:lang w:val="vi-VN"/>
        </w:rPr>
      </w:pPr>
      <w:r w:rsidRPr="001F0AED">
        <w:rPr>
          <w:rFonts w:eastAsia="Times New Roman"/>
          <w:b/>
          <w:bCs/>
          <w:i/>
          <w:color w:val="000000"/>
          <w:sz w:val="26"/>
          <w:szCs w:val="26"/>
          <w:lang w:val="vi-VN"/>
        </w:rPr>
        <w:t xml:space="preserve">a. Chức năng nhiệm vụ của </w:t>
      </w:r>
      <w:r w:rsidRPr="009E281F">
        <w:rPr>
          <w:rFonts w:eastAsia="Times New Roman"/>
          <w:b/>
          <w:bCs/>
          <w:i/>
          <w:color w:val="000000"/>
          <w:sz w:val="26"/>
          <w:szCs w:val="26"/>
          <w:lang w:val="vi-VN"/>
        </w:rPr>
        <w:t>tổ khuyến nông cộng đồng</w:t>
      </w:r>
    </w:p>
    <w:p w14:paraId="29E9F45D" w14:textId="77777777" w:rsidR="00510CAD" w:rsidRPr="00295575" w:rsidRDefault="00510CAD" w:rsidP="00510CAD">
      <w:pPr>
        <w:spacing w:before="120" w:after="120" w:line="360" w:lineRule="exact"/>
        <w:ind w:firstLine="709"/>
        <w:jc w:val="both"/>
        <w:rPr>
          <w:rFonts w:eastAsia="Times New Roman"/>
          <w:b/>
          <w:i/>
          <w:iCs/>
          <w:color w:val="000000"/>
          <w:sz w:val="26"/>
          <w:szCs w:val="26"/>
          <w:lang w:val="vi-VN"/>
        </w:rPr>
      </w:pPr>
      <w:r w:rsidRPr="00295575">
        <w:rPr>
          <w:rFonts w:eastAsia="Times New Roman"/>
          <w:b/>
          <w:i/>
          <w:iCs/>
          <w:color w:val="000000"/>
          <w:sz w:val="26"/>
          <w:szCs w:val="26"/>
          <w:lang w:val="vi-VN"/>
        </w:rPr>
        <w:t>* Hỗ trợ, tư vấn cho hộ nông dân, hợp tác xã về khuyến nông:</w:t>
      </w:r>
    </w:p>
    <w:p w14:paraId="0F505893"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hỗ trợ xây dựng kế hoạch sản xuất</w:t>
      </w:r>
      <w:r w:rsidRPr="009E281F">
        <w:rPr>
          <w:rFonts w:eastAsia="Times New Roman"/>
          <w:color w:val="000000"/>
          <w:sz w:val="26"/>
          <w:szCs w:val="26"/>
          <w:lang w:val="vi-VN"/>
        </w:rPr>
        <w:t xml:space="preserve"> hộ nông dân, </w:t>
      </w:r>
      <w:r w:rsidRPr="007C0051">
        <w:rPr>
          <w:rFonts w:eastAsia="Times New Roman"/>
          <w:color w:val="000000"/>
          <w:sz w:val="26"/>
          <w:szCs w:val="26"/>
          <w:lang w:val="vi-VN"/>
        </w:rPr>
        <w:t xml:space="preserve">tổ hợp tác, </w:t>
      </w:r>
      <w:r w:rsidRPr="009E281F">
        <w:rPr>
          <w:rFonts w:eastAsia="Times New Roman"/>
          <w:color w:val="000000"/>
          <w:sz w:val="26"/>
          <w:szCs w:val="26"/>
          <w:lang w:val="vi-VN"/>
        </w:rPr>
        <w:t xml:space="preserve">HTX </w:t>
      </w:r>
      <w:r w:rsidRPr="001F0AED">
        <w:rPr>
          <w:rFonts w:eastAsia="Times New Roman"/>
          <w:color w:val="000000"/>
          <w:sz w:val="26"/>
          <w:szCs w:val="26"/>
          <w:lang w:val="vi-VN"/>
        </w:rPr>
        <w:t xml:space="preserve"> phù hợp với yêu cầu của doanh nghiệp, thời vụ</w:t>
      </w:r>
      <w:r w:rsidRPr="009E281F">
        <w:rPr>
          <w:rFonts w:eastAsia="Times New Roman"/>
          <w:color w:val="000000"/>
          <w:sz w:val="26"/>
          <w:szCs w:val="26"/>
          <w:lang w:val="vi-VN"/>
        </w:rPr>
        <w:t xml:space="preserve">, </w:t>
      </w:r>
      <w:r w:rsidRPr="001F0AED">
        <w:rPr>
          <w:rFonts w:eastAsia="Times New Roman"/>
          <w:color w:val="000000"/>
          <w:sz w:val="26"/>
          <w:szCs w:val="26"/>
          <w:lang w:val="vi-VN"/>
        </w:rPr>
        <w:t xml:space="preserve">và </w:t>
      </w:r>
      <w:r w:rsidRPr="009E281F">
        <w:rPr>
          <w:rFonts w:eastAsia="Times New Roman"/>
          <w:color w:val="000000"/>
          <w:sz w:val="26"/>
          <w:szCs w:val="26"/>
          <w:lang w:val="vi-VN"/>
        </w:rPr>
        <w:t>thực tế</w:t>
      </w:r>
      <w:r w:rsidRPr="001F0AED">
        <w:rPr>
          <w:rFonts w:eastAsia="Times New Roman"/>
          <w:color w:val="000000"/>
          <w:sz w:val="26"/>
          <w:szCs w:val="26"/>
          <w:lang w:val="vi-VN"/>
        </w:rPr>
        <w:t xml:space="preserve"> sản xuất của địa phương.</w:t>
      </w:r>
    </w:p>
    <w:p w14:paraId="1862A924" w14:textId="77777777" w:rsidR="00510CAD" w:rsidRPr="009E281F"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Tư vấn, hỗ trợ </w:t>
      </w:r>
      <w:r w:rsidRPr="009E281F">
        <w:rPr>
          <w:rFonts w:eastAsia="Times New Roman"/>
          <w:color w:val="000000"/>
          <w:sz w:val="26"/>
          <w:szCs w:val="26"/>
          <w:lang w:val="vi-VN"/>
        </w:rPr>
        <w:t xml:space="preserve">áp dụng </w:t>
      </w:r>
      <w:r w:rsidRPr="001F0AED">
        <w:rPr>
          <w:rFonts w:eastAsia="Times New Roman"/>
          <w:color w:val="000000"/>
          <w:sz w:val="26"/>
          <w:szCs w:val="26"/>
          <w:lang w:val="vi-VN"/>
        </w:rPr>
        <w:t xml:space="preserve"> quy trình sản xuất đáp ứng yêu cầu của doanh nghiệp về chất lượng sản phẩm, an toàn thực phẩm và phù hợp với thực tế </w:t>
      </w:r>
      <w:r w:rsidRPr="009E281F">
        <w:rPr>
          <w:rFonts w:eastAsia="Times New Roman"/>
          <w:color w:val="000000"/>
          <w:sz w:val="26"/>
          <w:szCs w:val="26"/>
          <w:lang w:val="vi-VN"/>
        </w:rPr>
        <w:t xml:space="preserve">sản xuất hộ gia đình, </w:t>
      </w:r>
      <w:r w:rsidRPr="007C0051">
        <w:rPr>
          <w:rFonts w:eastAsia="Times New Roman"/>
          <w:color w:val="000000"/>
          <w:sz w:val="26"/>
          <w:szCs w:val="26"/>
          <w:lang w:val="vi-VN"/>
        </w:rPr>
        <w:t xml:space="preserve">tổ hợp tác, </w:t>
      </w:r>
      <w:r w:rsidRPr="009E281F">
        <w:rPr>
          <w:rFonts w:eastAsia="Times New Roman"/>
          <w:color w:val="000000"/>
          <w:sz w:val="26"/>
          <w:szCs w:val="26"/>
          <w:lang w:val="vi-VN"/>
        </w:rPr>
        <w:t>HTX.</w:t>
      </w:r>
    </w:p>
    <w:p w14:paraId="1BFF843A"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lastRenderedPageBreak/>
        <w:t>- Chuyển giao tiến bộ khoa học công nghệ cho nông dân, HTX, tổ hợp tác trong địa bàn được phân công.</w:t>
      </w:r>
    </w:p>
    <w:p w14:paraId="348056C0"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Hướng dẫn</w:t>
      </w:r>
      <w:r w:rsidRPr="009E281F">
        <w:rPr>
          <w:rFonts w:eastAsia="Times New Roman"/>
          <w:color w:val="000000"/>
          <w:sz w:val="26"/>
          <w:szCs w:val="26"/>
          <w:lang w:val="vi-VN"/>
        </w:rPr>
        <w:t xml:space="preserve">, nông dân, </w:t>
      </w:r>
      <w:r w:rsidRPr="001F0AED">
        <w:rPr>
          <w:rFonts w:eastAsia="Times New Roman"/>
          <w:color w:val="000000"/>
          <w:sz w:val="26"/>
          <w:szCs w:val="26"/>
          <w:lang w:val="vi-VN"/>
        </w:rPr>
        <w:t>HTX tham gia thực hiện các dự án khuyến nông trong vùng nguyên liệu.</w:t>
      </w:r>
    </w:p>
    <w:p w14:paraId="3A8CC7A3" w14:textId="77777777" w:rsidR="00510CA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tập huấn về các kỹ thuật, công nghệ, quy trình sản xuất.</w:t>
      </w:r>
    </w:p>
    <w:p w14:paraId="45D3816B" w14:textId="77777777" w:rsidR="00510CAD" w:rsidRPr="009E281F" w:rsidRDefault="00510CAD" w:rsidP="00510CAD">
      <w:pPr>
        <w:spacing w:before="120" w:after="120" w:line="360" w:lineRule="exact"/>
        <w:ind w:firstLine="709"/>
        <w:jc w:val="both"/>
        <w:rPr>
          <w:rFonts w:eastAsia="Times New Roman"/>
          <w:color w:val="000000"/>
          <w:sz w:val="26"/>
          <w:szCs w:val="26"/>
          <w:lang w:val="vi-VN"/>
        </w:rPr>
      </w:pPr>
      <w:r w:rsidRPr="009E281F">
        <w:rPr>
          <w:rFonts w:eastAsia="Times New Roman"/>
          <w:color w:val="000000"/>
          <w:sz w:val="26"/>
          <w:szCs w:val="26"/>
          <w:lang w:val="vi-VN"/>
        </w:rPr>
        <w:t>- Liên kết nông dân với các doanh nghiệp, HTX</w:t>
      </w:r>
      <w:r w:rsidRPr="007C0051">
        <w:rPr>
          <w:rFonts w:eastAsia="Times New Roman"/>
          <w:color w:val="000000"/>
          <w:sz w:val="26"/>
          <w:szCs w:val="26"/>
          <w:lang w:val="vi-VN"/>
        </w:rPr>
        <w:t xml:space="preserve"> giải quyết </w:t>
      </w:r>
      <w:r w:rsidRPr="009E281F">
        <w:rPr>
          <w:rFonts w:eastAsia="Times New Roman"/>
          <w:color w:val="000000"/>
          <w:sz w:val="26"/>
          <w:szCs w:val="26"/>
          <w:lang w:val="vi-VN"/>
        </w:rPr>
        <w:t>đầu ra</w:t>
      </w:r>
      <w:r w:rsidRPr="007C0051">
        <w:rPr>
          <w:rFonts w:eastAsia="Times New Roman"/>
          <w:color w:val="000000"/>
          <w:sz w:val="26"/>
          <w:szCs w:val="26"/>
          <w:lang w:val="vi-VN"/>
        </w:rPr>
        <w:t xml:space="preserve"> cho nông sản</w:t>
      </w:r>
      <w:r w:rsidRPr="009E281F">
        <w:rPr>
          <w:rFonts w:eastAsia="Times New Roman"/>
          <w:color w:val="000000"/>
          <w:sz w:val="26"/>
          <w:szCs w:val="26"/>
          <w:lang w:val="vi-VN"/>
        </w:rPr>
        <w:t>.</w:t>
      </w:r>
    </w:p>
    <w:p w14:paraId="5E18D177" w14:textId="77777777" w:rsidR="00510CAD" w:rsidRPr="00295575" w:rsidRDefault="00510CAD" w:rsidP="00510CAD">
      <w:pPr>
        <w:spacing w:before="120" w:after="120" w:line="360" w:lineRule="exact"/>
        <w:ind w:firstLine="709"/>
        <w:jc w:val="both"/>
        <w:rPr>
          <w:rFonts w:eastAsia="Times New Roman"/>
          <w:b/>
          <w:i/>
          <w:iCs/>
          <w:color w:val="000000"/>
          <w:sz w:val="26"/>
          <w:szCs w:val="26"/>
          <w:lang w:val="vi-VN"/>
        </w:rPr>
      </w:pPr>
      <w:r w:rsidRPr="00295575">
        <w:rPr>
          <w:rFonts w:eastAsia="Times New Roman"/>
          <w:b/>
          <w:i/>
          <w:iCs/>
          <w:color w:val="000000"/>
          <w:sz w:val="26"/>
          <w:szCs w:val="26"/>
          <w:lang w:val="vi-VN"/>
        </w:rPr>
        <w:t>* Hỗ trợ, tư vấn phát triển hợp tác xã nông  nghiệp:</w:t>
      </w:r>
    </w:p>
    <w:p w14:paraId="7928BC23"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hỗ trợ thành lập hợp tác xã nông nghiệp.</w:t>
      </w:r>
    </w:p>
    <w:p w14:paraId="2AC678DC"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hỗ trợ hợp tác xã xây dựng mới, hoàn thiện, củng cố, kiện toàn các quy chế quản lý nội bộ của hợp tác xã: quản trị hành chính, quản trị tài chính, quản trị hoạt động.</w:t>
      </w:r>
    </w:p>
    <w:p w14:paraId="1B176A5D"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hỗ trợ HTX xây dựng và thực hiện kế hoạch/phương án sản xuất kinh doanh hàng năm.</w:t>
      </w:r>
    </w:p>
    <w:p w14:paraId="6C582E7A"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Tư vấn, hỗ trợ HTX phát triển các hoạt động </w:t>
      </w:r>
      <w:r w:rsidRPr="009E281F">
        <w:rPr>
          <w:rFonts w:eastAsia="Times New Roman"/>
          <w:color w:val="000000"/>
          <w:sz w:val="26"/>
          <w:szCs w:val="26"/>
          <w:lang w:val="vi-VN"/>
        </w:rPr>
        <w:t xml:space="preserve">sản xuất kinh doanh </w:t>
      </w:r>
      <w:r w:rsidRPr="001F0AED">
        <w:rPr>
          <w:rFonts w:eastAsia="Times New Roman"/>
          <w:color w:val="000000"/>
          <w:sz w:val="26"/>
          <w:szCs w:val="26"/>
          <w:lang w:val="vi-VN"/>
        </w:rPr>
        <w:t xml:space="preserve"> mới có lợi thế cạnh tranh.</w:t>
      </w:r>
    </w:p>
    <w:p w14:paraId="0DFBDD1C" w14:textId="77777777" w:rsidR="00510CAD" w:rsidRPr="007C0051" w:rsidRDefault="00510CAD" w:rsidP="00510CAD">
      <w:pPr>
        <w:spacing w:before="120" w:after="120" w:line="360" w:lineRule="exact"/>
        <w:ind w:firstLine="709"/>
        <w:jc w:val="both"/>
        <w:rPr>
          <w:rFonts w:ascii="Times New Roman Bold" w:eastAsia="Times New Roman" w:hAnsi="Times New Roman Bold"/>
          <w:b/>
          <w:i/>
          <w:iCs/>
          <w:color w:val="000000"/>
          <w:spacing w:val="4"/>
          <w:sz w:val="26"/>
          <w:szCs w:val="26"/>
          <w:lang w:val="vi-VN"/>
        </w:rPr>
      </w:pPr>
      <w:r w:rsidRPr="007C0051">
        <w:rPr>
          <w:rFonts w:ascii="Times New Roman Bold" w:eastAsia="Times New Roman" w:hAnsi="Times New Roman Bold"/>
          <w:b/>
          <w:i/>
          <w:iCs/>
          <w:color w:val="000000"/>
          <w:spacing w:val="4"/>
          <w:sz w:val="26"/>
          <w:szCs w:val="26"/>
          <w:lang w:val="vi-VN"/>
        </w:rPr>
        <w:t>* Hỗ trợ, tư vấn hộ nông dân, HTX tham gia thị trường và liên kết chuỗi giá trị:</w:t>
      </w:r>
    </w:p>
    <w:p w14:paraId="125E261C"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vấn hỗ trợ trong liên kết sản xuất tiêu thụ sản phẩm với doanh nghiệp:</w:t>
      </w:r>
    </w:p>
    <w:p w14:paraId="40E8B6B8"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Tìm kiếm, giới thiệu doanh nghiệp.</w:t>
      </w:r>
    </w:p>
    <w:p w14:paraId="3AB693AD"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w:t>
      </w:r>
      <w:r w:rsidRPr="009E281F">
        <w:rPr>
          <w:rFonts w:eastAsia="Times New Roman"/>
          <w:color w:val="000000"/>
          <w:sz w:val="26"/>
          <w:szCs w:val="26"/>
          <w:lang w:val="vi-VN"/>
        </w:rPr>
        <w:t xml:space="preserve">Tư vấn xây dựng </w:t>
      </w:r>
      <w:r w:rsidRPr="001F0AED">
        <w:rPr>
          <w:rFonts w:eastAsia="Times New Roman"/>
          <w:color w:val="000000"/>
          <w:sz w:val="26"/>
          <w:szCs w:val="26"/>
          <w:lang w:val="vi-VN"/>
        </w:rPr>
        <w:t>hợp đồng</w:t>
      </w:r>
      <w:r w:rsidRPr="009E281F">
        <w:rPr>
          <w:rFonts w:eastAsia="Times New Roman"/>
          <w:color w:val="000000"/>
          <w:sz w:val="26"/>
          <w:szCs w:val="26"/>
          <w:lang w:val="vi-VN"/>
        </w:rPr>
        <w:t>, ký kết hợp đồng</w:t>
      </w:r>
      <w:r w:rsidRPr="001F0AED">
        <w:rPr>
          <w:rFonts w:eastAsia="Times New Roman"/>
          <w:color w:val="000000"/>
          <w:sz w:val="26"/>
          <w:szCs w:val="26"/>
          <w:lang w:val="vi-VN"/>
        </w:rPr>
        <w:t xml:space="preserve"> để đảm bảo nông dân, HTX hiểu rõ và hạn chế rủi ro trong quá trình thực hiện hợp đồng liên kết.</w:t>
      </w:r>
    </w:p>
    <w:p w14:paraId="094C1DBB" w14:textId="77777777" w:rsidR="00510CAD" w:rsidRPr="009E281F"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Hỗ trợ HTX trong xác định tiềm năng thị trường sản phẩm, chuỗi giá trị sản phẩm</w:t>
      </w:r>
      <w:r w:rsidRPr="009E281F">
        <w:rPr>
          <w:rFonts w:eastAsia="Times New Roman"/>
          <w:color w:val="000000"/>
          <w:sz w:val="26"/>
          <w:szCs w:val="26"/>
          <w:lang w:val="vi-VN"/>
        </w:rPr>
        <w:t xml:space="preserve"> dựa trên thế mạnh và tiềm năng của HTX. </w:t>
      </w:r>
    </w:p>
    <w:p w14:paraId="481D4628" w14:textId="709F248C" w:rsidR="00510CA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Tư vẫn, hỗ trợ HTX xây dựng thương hiệu sản phẩm, áp dụng công cụ thúc đẩy thương mại sản phẩm.</w:t>
      </w:r>
    </w:p>
    <w:p w14:paraId="4719E291" w14:textId="75CF4270" w:rsidR="007B524A" w:rsidRPr="007B524A" w:rsidRDefault="007B524A" w:rsidP="007B524A">
      <w:pPr>
        <w:spacing w:before="120" w:after="120" w:line="360" w:lineRule="exact"/>
        <w:ind w:firstLine="709"/>
        <w:jc w:val="both"/>
        <w:rPr>
          <w:rFonts w:ascii="Times New Roman Bold" w:eastAsia="Times New Roman" w:hAnsi="Times New Roman Bold"/>
          <w:b/>
          <w:i/>
          <w:iCs/>
          <w:color w:val="000000"/>
          <w:spacing w:val="4"/>
          <w:sz w:val="26"/>
          <w:szCs w:val="26"/>
          <w:lang w:val="vi-VN"/>
        </w:rPr>
      </w:pPr>
      <w:r w:rsidRPr="005819CA">
        <w:rPr>
          <w:rFonts w:ascii="Times New Roman Bold" w:eastAsia="Times New Roman" w:hAnsi="Times New Roman Bold"/>
          <w:b/>
          <w:i/>
          <w:iCs/>
          <w:color w:val="000000"/>
          <w:spacing w:val="4"/>
          <w:sz w:val="26"/>
          <w:szCs w:val="26"/>
          <w:lang w:val="vi-VN"/>
        </w:rPr>
        <w:t>*</w:t>
      </w:r>
      <w:r w:rsidRPr="007B524A">
        <w:rPr>
          <w:rFonts w:ascii="Times New Roman Bold" w:eastAsia="Times New Roman" w:hAnsi="Times New Roman Bold"/>
          <w:b/>
          <w:i/>
          <w:iCs/>
          <w:color w:val="000000"/>
          <w:spacing w:val="4"/>
          <w:sz w:val="26"/>
          <w:szCs w:val="26"/>
          <w:lang w:val="vi-VN"/>
        </w:rPr>
        <w:t xml:space="preserve"> Tư vấn, hướng dẫn chuyển đổi số trong sản xuất nông nghiệp</w:t>
      </w:r>
    </w:p>
    <w:p w14:paraId="4715BD20" w14:textId="77777777" w:rsidR="007B524A" w:rsidRDefault="007B524A" w:rsidP="007B524A">
      <w:pPr>
        <w:spacing w:before="120" w:after="120" w:line="360" w:lineRule="exact"/>
        <w:ind w:firstLine="709"/>
        <w:jc w:val="both"/>
        <w:rPr>
          <w:rFonts w:eastAsia="Times New Roman"/>
          <w:color w:val="000000"/>
          <w:szCs w:val="28"/>
          <w:lang w:val="vi-VN"/>
        </w:rPr>
      </w:pPr>
      <w:r w:rsidRPr="00205DAA">
        <w:rPr>
          <w:rFonts w:eastAsia="Times New Roman"/>
          <w:color w:val="000000"/>
          <w:szCs w:val="28"/>
          <w:lang w:val="vi-VN"/>
        </w:rPr>
        <w:t>- Tư vấn</w:t>
      </w:r>
      <w:r w:rsidRPr="00F34343">
        <w:rPr>
          <w:rFonts w:eastAsia="Times New Roman"/>
          <w:color w:val="000000"/>
          <w:szCs w:val="28"/>
          <w:lang w:val="vi-VN"/>
        </w:rPr>
        <w:t xml:space="preserve">, hướng dẫn các HTX, tổ hợp tác, người nông dân ứng dụng công nghiệ thông tin trong sản xuất nông nghiệp, truy </w:t>
      </w:r>
      <w:r w:rsidRPr="00440687">
        <w:rPr>
          <w:rFonts w:eastAsia="Times New Roman"/>
          <w:color w:val="000000"/>
          <w:szCs w:val="28"/>
          <w:lang w:val="vi-VN"/>
        </w:rPr>
        <w:t>xuất nguồn gốc</w:t>
      </w:r>
      <w:r>
        <w:rPr>
          <w:rFonts w:eastAsia="Times New Roman"/>
          <w:color w:val="000000"/>
          <w:szCs w:val="28"/>
          <w:lang w:val="vi-VN"/>
        </w:rPr>
        <w:t>…</w:t>
      </w:r>
    </w:p>
    <w:p w14:paraId="28055669" w14:textId="77777777" w:rsidR="007B524A" w:rsidRDefault="007B524A" w:rsidP="007B524A">
      <w:pPr>
        <w:spacing w:before="120" w:after="120" w:line="360" w:lineRule="exact"/>
        <w:ind w:firstLine="709"/>
        <w:jc w:val="both"/>
        <w:rPr>
          <w:rFonts w:eastAsia="Times New Roman"/>
          <w:color w:val="000000"/>
          <w:szCs w:val="28"/>
          <w:lang w:val="vi-VN"/>
        </w:rPr>
      </w:pPr>
      <w:r w:rsidRPr="00440687">
        <w:rPr>
          <w:rFonts w:eastAsia="Times New Roman"/>
          <w:color w:val="000000"/>
          <w:szCs w:val="28"/>
          <w:lang w:val="vi-VN"/>
        </w:rPr>
        <w:t>- Tư vấn, hướng dẫn ứng dụng thương mại điện tử</w:t>
      </w:r>
      <w:r w:rsidRPr="006A676B">
        <w:rPr>
          <w:rFonts w:eastAsia="Times New Roman"/>
          <w:color w:val="000000"/>
          <w:szCs w:val="28"/>
          <w:lang w:val="vi-VN"/>
        </w:rPr>
        <w:t>: hướng dẫn bán hàng, kinh doanh sản phẩm nông nghiệp trên các sàn thương mại điện tử.</w:t>
      </w:r>
    </w:p>
    <w:p w14:paraId="6FD0AF31" w14:textId="77777777" w:rsidR="007B524A" w:rsidRDefault="007B524A" w:rsidP="007B524A">
      <w:pPr>
        <w:spacing w:before="120" w:after="120" w:line="360" w:lineRule="exact"/>
        <w:ind w:firstLine="709"/>
        <w:jc w:val="both"/>
        <w:rPr>
          <w:rFonts w:eastAsia="Times New Roman"/>
          <w:color w:val="000000"/>
          <w:szCs w:val="28"/>
          <w:lang w:val="vi-VN"/>
        </w:rPr>
      </w:pPr>
      <w:r w:rsidRPr="006A676B">
        <w:rPr>
          <w:rFonts w:eastAsia="Times New Roman"/>
          <w:color w:val="000000"/>
          <w:szCs w:val="28"/>
          <w:lang w:val="vi-VN"/>
        </w:rPr>
        <w:t>- Hướng dẫn sử dụng nền tảng số trong quản lý</w:t>
      </w:r>
      <w:r w:rsidRPr="000C0F9A">
        <w:rPr>
          <w:rFonts w:eastAsia="Times New Roman"/>
          <w:color w:val="000000"/>
          <w:szCs w:val="28"/>
          <w:lang w:val="vi-VN"/>
        </w:rPr>
        <w:t xml:space="preserve"> hợp tác xã.</w:t>
      </w:r>
    </w:p>
    <w:p w14:paraId="33DDDBB8" w14:textId="77777777" w:rsidR="007B524A" w:rsidRPr="000C0F9A" w:rsidRDefault="007B524A" w:rsidP="007B524A">
      <w:pPr>
        <w:spacing w:before="120" w:after="120" w:line="360" w:lineRule="exact"/>
        <w:ind w:firstLine="709"/>
        <w:jc w:val="both"/>
        <w:rPr>
          <w:rFonts w:eastAsia="Times New Roman"/>
          <w:color w:val="000000"/>
          <w:spacing w:val="-2"/>
          <w:szCs w:val="28"/>
          <w:lang w:val="vi-VN"/>
        </w:rPr>
      </w:pPr>
      <w:r w:rsidRPr="000C0F9A">
        <w:rPr>
          <w:rFonts w:eastAsia="Times New Roman"/>
          <w:color w:val="000000"/>
          <w:spacing w:val="-2"/>
          <w:szCs w:val="28"/>
          <w:lang w:val="vi-VN"/>
        </w:rPr>
        <w:t>- Tư vấn, hướng dẫn ứng dụng công nghệ thông tin trong chuyển giao kỹ thuật.</w:t>
      </w:r>
    </w:p>
    <w:p w14:paraId="2619415A" w14:textId="77777777" w:rsidR="00510CAD" w:rsidRPr="001F0AED" w:rsidRDefault="00510CAD" w:rsidP="00510CAD">
      <w:pPr>
        <w:spacing w:before="120" w:after="120" w:line="360" w:lineRule="exact"/>
        <w:ind w:firstLine="709"/>
        <w:jc w:val="both"/>
        <w:rPr>
          <w:rFonts w:eastAsia="Times New Roman"/>
          <w:i/>
          <w:iCs/>
          <w:color w:val="000000"/>
          <w:spacing w:val="-8"/>
          <w:sz w:val="26"/>
          <w:szCs w:val="26"/>
          <w:lang w:val="vi-VN"/>
        </w:rPr>
      </w:pPr>
      <w:r w:rsidRPr="001F0AED">
        <w:rPr>
          <w:rFonts w:eastAsia="Times New Roman"/>
          <w:i/>
          <w:iCs/>
          <w:color w:val="000000"/>
          <w:spacing w:val="-8"/>
          <w:sz w:val="26"/>
          <w:szCs w:val="26"/>
          <w:lang w:val="vi-VN"/>
        </w:rPr>
        <w:t>* Các nhiệm vụ khác theo yêu cầu của cơ quan quản lý, chính quyền địa phương.</w:t>
      </w:r>
    </w:p>
    <w:p w14:paraId="31ECE4D9" w14:textId="77777777" w:rsidR="00510CAD" w:rsidRDefault="00510CAD" w:rsidP="00510CAD">
      <w:pPr>
        <w:pStyle w:val="ListParagraph"/>
        <w:spacing w:before="120" w:after="120" w:line="360" w:lineRule="exact"/>
        <w:ind w:left="709"/>
        <w:jc w:val="both"/>
        <w:rPr>
          <w:rFonts w:eastAsia="Times New Roman"/>
          <w:b/>
          <w:i/>
          <w:color w:val="000000"/>
          <w:sz w:val="26"/>
          <w:szCs w:val="26"/>
          <w:lang w:val="vi-VN"/>
        </w:rPr>
      </w:pPr>
      <w:r w:rsidRPr="001F0AED">
        <w:rPr>
          <w:rFonts w:eastAsia="Times New Roman"/>
          <w:b/>
          <w:i/>
          <w:color w:val="000000"/>
          <w:sz w:val="26"/>
          <w:szCs w:val="26"/>
          <w:lang w:val="vi-VN"/>
        </w:rPr>
        <w:t>b. Nguyên tắc hoạt động</w:t>
      </w:r>
      <w:r w:rsidRPr="009E281F">
        <w:rPr>
          <w:rFonts w:eastAsia="Times New Roman"/>
          <w:b/>
          <w:i/>
          <w:color w:val="000000"/>
          <w:sz w:val="26"/>
          <w:szCs w:val="26"/>
          <w:lang w:val="vi-VN"/>
        </w:rPr>
        <w:t xml:space="preserve"> </w:t>
      </w:r>
    </w:p>
    <w:p w14:paraId="681439CA" w14:textId="77777777" w:rsidR="00510CAD" w:rsidRDefault="00510CAD" w:rsidP="00510CAD">
      <w:pPr>
        <w:pStyle w:val="ListParagraph"/>
        <w:spacing w:before="120" w:after="120" w:line="360" w:lineRule="exact"/>
        <w:ind w:left="0" w:firstLine="709"/>
        <w:jc w:val="both"/>
        <w:rPr>
          <w:rFonts w:eastAsia="Times New Roman"/>
          <w:bCs/>
          <w:color w:val="000000"/>
          <w:sz w:val="26"/>
          <w:szCs w:val="26"/>
          <w:lang w:val="vi-VN"/>
        </w:rPr>
      </w:pPr>
      <w:r w:rsidRPr="006510D1">
        <w:rPr>
          <w:rFonts w:eastAsia="Times New Roman"/>
          <w:bCs/>
          <w:color w:val="000000"/>
          <w:sz w:val="26"/>
          <w:szCs w:val="26"/>
          <w:lang w:val="vi-VN"/>
        </w:rPr>
        <w:lastRenderedPageBreak/>
        <w:t xml:space="preserve">- </w:t>
      </w:r>
      <w:r w:rsidRPr="001F0AED">
        <w:rPr>
          <w:rFonts w:eastAsia="Times New Roman"/>
          <w:bCs/>
          <w:color w:val="000000"/>
          <w:sz w:val="26"/>
          <w:szCs w:val="26"/>
          <w:lang w:val="vi-VN"/>
        </w:rPr>
        <w:t>Hoạt động theo chức năng nhiệm vụ của Dự án</w:t>
      </w:r>
      <w:r w:rsidRPr="009E281F">
        <w:rPr>
          <w:rFonts w:eastAsia="Times New Roman"/>
          <w:bCs/>
          <w:color w:val="000000"/>
          <w:sz w:val="26"/>
          <w:szCs w:val="26"/>
          <w:lang w:val="vi-VN"/>
        </w:rPr>
        <w:t>, trong thời gian triển khai dự án, tổ khuyến nông cộng đồng hoạt động theo qui định của dự án.</w:t>
      </w:r>
    </w:p>
    <w:p w14:paraId="6AF9D5DE" w14:textId="77777777" w:rsidR="00510CAD" w:rsidRDefault="00510CAD" w:rsidP="00510CAD">
      <w:pPr>
        <w:pStyle w:val="ListParagraph"/>
        <w:spacing w:before="120" w:after="120" w:line="360" w:lineRule="exact"/>
        <w:ind w:left="0" w:firstLine="709"/>
        <w:jc w:val="both"/>
        <w:rPr>
          <w:rFonts w:eastAsia="Times New Roman"/>
          <w:bCs/>
          <w:color w:val="000000"/>
          <w:sz w:val="26"/>
          <w:szCs w:val="26"/>
          <w:lang w:val="vi-VN"/>
        </w:rPr>
      </w:pPr>
      <w:r w:rsidRPr="006510D1">
        <w:rPr>
          <w:rFonts w:eastAsia="Times New Roman"/>
          <w:bCs/>
          <w:color w:val="000000"/>
          <w:sz w:val="26"/>
          <w:szCs w:val="26"/>
          <w:lang w:val="vi-VN"/>
        </w:rPr>
        <w:t xml:space="preserve">- </w:t>
      </w:r>
      <w:r w:rsidRPr="009E281F">
        <w:rPr>
          <w:rFonts w:eastAsia="Times New Roman"/>
          <w:bCs/>
          <w:color w:val="000000"/>
          <w:sz w:val="26"/>
          <w:szCs w:val="26"/>
          <w:lang w:val="vi-VN"/>
        </w:rPr>
        <w:t>Tổ khuyến nông công đồng là bộ phận thuộc hệ thống khuyến nông tỉnh, khi thành lập bảo đảm một số nguyên tắc:</w:t>
      </w:r>
    </w:p>
    <w:p w14:paraId="0D8E9D89" w14:textId="77777777" w:rsidR="00510CAD" w:rsidRDefault="00510CAD" w:rsidP="00510CAD">
      <w:pPr>
        <w:pStyle w:val="ListParagraph"/>
        <w:spacing w:before="120" w:after="120" w:line="360" w:lineRule="exact"/>
        <w:ind w:left="0" w:firstLine="709"/>
        <w:jc w:val="both"/>
        <w:rPr>
          <w:rFonts w:eastAsia="Times New Roman"/>
          <w:bCs/>
          <w:sz w:val="26"/>
          <w:szCs w:val="26"/>
          <w:lang w:val="vi-VN"/>
        </w:rPr>
      </w:pPr>
      <w:r w:rsidRPr="006510D1">
        <w:rPr>
          <w:rFonts w:eastAsia="Times New Roman"/>
          <w:bCs/>
          <w:sz w:val="26"/>
          <w:szCs w:val="26"/>
          <w:lang w:val="vi-VN"/>
        </w:rPr>
        <w:t xml:space="preserve">+ </w:t>
      </w:r>
      <w:r w:rsidRPr="009E281F">
        <w:rPr>
          <w:rFonts w:eastAsia="Times New Roman"/>
          <w:bCs/>
          <w:sz w:val="26"/>
          <w:szCs w:val="26"/>
          <w:lang w:val="vi-VN"/>
        </w:rPr>
        <w:t>Không tăng biên chế của khuyến nông tỉnh</w:t>
      </w:r>
      <w:r w:rsidRPr="006510D1">
        <w:rPr>
          <w:rFonts w:eastAsia="Times New Roman"/>
          <w:bCs/>
          <w:sz w:val="26"/>
          <w:szCs w:val="26"/>
          <w:lang w:val="vi-VN"/>
        </w:rPr>
        <w:t>.</w:t>
      </w:r>
    </w:p>
    <w:p w14:paraId="333E5C39" w14:textId="77777777" w:rsidR="00510CAD" w:rsidRDefault="00510CAD" w:rsidP="00510CAD">
      <w:pPr>
        <w:pStyle w:val="ListParagraph"/>
        <w:spacing w:before="120" w:after="120" w:line="360" w:lineRule="exact"/>
        <w:ind w:left="0" w:firstLine="709"/>
        <w:jc w:val="both"/>
        <w:rPr>
          <w:rFonts w:eastAsia="Times New Roman"/>
          <w:bCs/>
          <w:sz w:val="26"/>
          <w:szCs w:val="26"/>
          <w:lang w:val="vi-VN"/>
        </w:rPr>
      </w:pPr>
      <w:r w:rsidRPr="006510D1">
        <w:rPr>
          <w:rFonts w:eastAsia="Times New Roman"/>
          <w:bCs/>
          <w:sz w:val="26"/>
          <w:szCs w:val="26"/>
          <w:lang w:val="vi-VN"/>
        </w:rPr>
        <w:t xml:space="preserve">+ </w:t>
      </w:r>
      <w:r w:rsidRPr="009E281F">
        <w:rPr>
          <w:rFonts w:eastAsia="Times New Roman"/>
          <w:bCs/>
          <w:sz w:val="26"/>
          <w:szCs w:val="26"/>
          <w:lang w:val="vi-VN"/>
        </w:rPr>
        <w:t>Không ảnh hưởng đến cơ cấu tổ chức bộ máy khuyến nông tỉnh.</w:t>
      </w:r>
    </w:p>
    <w:p w14:paraId="7A64CD2C" w14:textId="77777777" w:rsidR="00510CAD" w:rsidRPr="001F0AED" w:rsidRDefault="00510CAD" w:rsidP="00510CAD">
      <w:pPr>
        <w:pStyle w:val="ListParagraph"/>
        <w:spacing w:before="120" w:after="120" w:line="360" w:lineRule="exact"/>
        <w:ind w:left="0" w:firstLine="709"/>
        <w:contextualSpacing w:val="0"/>
        <w:jc w:val="both"/>
        <w:rPr>
          <w:rFonts w:eastAsia="Times New Roman"/>
          <w:bCs/>
          <w:color w:val="000000"/>
          <w:sz w:val="26"/>
          <w:szCs w:val="26"/>
          <w:lang w:val="vi-VN"/>
        </w:rPr>
      </w:pPr>
      <w:r w:rsidRPr="001F0AED">
        <w:rPr>
          <w:rFonts w:eastAsia="Times New Roman"/>
          <w:bCs/>
          <w:color w:val="000000"/>
          <w:sz w:val="26"/>
          <w:szCs w:val="26"/>
          <w:lang w:val="vi-VN"/>
        </w:rPr>
        <w:t>- Chịu sự quản lý của khuyến nông tỉnh về chuyên môn và sự phối hợp với chính quyền xã.</w:t>
      </w:r>
    </w:p>
    <w:p w14:paraId="0820025B" w14:textId="77777777" w:rsidR="00510CAD" w:rsidRPr="009E281F" w:rsidRDefault="00510CAD" w:rsidP="00510CAD">
      <w:pPr>
        <w:pStyle w:val="ListParagraph"/>
        <w:spacing w:before="120" w:after="120" w:line="360" w:lineRule="exact"/>
        <w:ind w:left="709"/>
        <w:contextualSpacing w:val="0"/>
        <w:jc w:val="both"/>
        <w:rPr>
          <w:rFonts w:eastAsia="Times New Roman"/>
          <w:bCs/>
          <w:color w:val="000000"/>
          <w:sz w:val="26"/>
          <w:szCs w:val="26"/>
          <w:lang w:val="vi-VN"/>
        </w:rPr>
      </w:pPr>
      <w:r w:rsidRPr="001F0AED">
        <w:rPr>
          <w:rFonts w:eastAsia="Times New Roman"/>
          <w:bCs/>
          <w:color w:val="000000"/>
          <w:sz w:val="26"/>
          <w:szCs w:val="26"/>
          <w:lang w:val="vi-VN"/>
        </w:rPr>
        <w:t>-  Được thực hiện các dịch vụ kinh tế kỹ thuật nông nghiệp theo dự án</w:t>
      </w:r>
      <w:r w:rsidRPr="009E281F">
        <w:rPr>
          <w:rFonts w:eastAsia="Times New Roman"/>
          <w:bCs/>
          <w:color w:val="000000"/>
          <w:sz w:val="26"/>
          <w:szCs w:val="26"/>
          <w:lang w:val="vi-VN"/>
        </w:rPr>
        <w:t>.</w:t>
      </w:r>
    </w:p>
    <w:p w14:paraId="4F0709CA"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 Có chế độ báo cáo đánh giá hoạt động thường kỳ và đột xuất theo yêu cầu của cấp trên.</w:t>
      </w:r>
    </w:p>
    <w:p w14:paraId="5C0F7514" w14:textId="77777777" w:rsidR="00510CAD" w:rsidRPr="001F0AE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Khi có vấn đề phát sinh dưới thẩm quyền phải xin ý kiến cấp trên.</w:t>
      </w:r>
    </w:p>
    <w:p w14:paraId="580B7348" w14:textId="77777777" w:rsidR="00510CAD" w:rsidRPr="000B2383" w:rsidRDefault="00510CAD" w:rsidP="00510CAD">
      <w:pPr>
        <w:spacing w:before="120" w:after="120" w:line="360" w:lineRule="exact"/>
        <w:ind w:firstLine="709"/>
        <w:jc w:val="both"/>
        <w:rPr>
          <w:rFonts w:eastAsia="Times New Roman"/>
          <w:color w:val="000000"/>
          <w:spacing w:val="6"/>
          <w:sz w:val="26"/>
          <w:szCs w:val="26"/>
          <w:lang w:val="vi-VN"/>
        </w:rPr>
      </w:pPr>
      <w:r w:rsidRPr="000B2383">
        <w:rPr>
          <w:rFonts w:eastAsia="Times New Roman"/>
          <w:color w:val="000000"/>
          <w:spacing w:val="6"/>
          <w:sz w:val="26"/>
          <w:szCs w:val="26"/>
          <w:lang w:val="vi-VN"/>
        </w:rPr>
        <w:t>- Tham gia  tập huấn, bồi dưỡng nghiệp vụ chuyên môn theo định kỳ và khi có yêu cầu.</w:t>
      </w:r>
    </w:p>
    <w:p w14:paraId="4A526407" w14:textId="77777777" w:rsidR="00510CAD" w:rsidRDefault="00510CAD" w:rsidP="00510CAD">
      <w:pPr>
        <w:spacing w:before="120" w:after="12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Tham gia các nhiệm vụ chính trị, kinh tế xã hội ở địa phương khi được chính quyền xã phân công theo thỏa thuận với sở Nông nghiệp và PTNT.</w:t>
      </w:r>
    </w:p>
    <w:p w14:paraId="55D43656" w14:textId="77777777" w:rsidR="00510CAD" w:rsidRPr="001F0AED" w:rsidRDefault="00510CAD" w:rsidP="00510CAD">
      <w:pPr>
        <w:spacing w:before="120" w:after="120" w:line="360" w:lineRule="exact"/>
        <w:ind w:firstLine="709"/>
        <w:jc w:val="both"/>
        <w:rPr>
          <w:rFonts w:eastAsia="Times New Roman"/>
          <w:b/>
          <w:bCs/>
          <w:i/>
          <w:color w:val="000000"/>
          <w:sz w:val="26"/>
          <w:szCs w:val="26"/>
          <w:lang w:val="vi-VN"/>
        </w:rPr>
      </w:pPr>
      <w:r w:rsidRPr="001F0AED">
        <w:rPr>
          <w:rFonts w:eastAsia="Times New Roman"/>
          <w:b/>
          <w:bCs/>
          <w:i/>
          <w:color w:val="000000"/>
          <w:sz w:val="26"/>
          <w:szCs w:val="26"/>
          <w:lang w:val="vi-VN"/>
        </w:rPr>
        <w:t>c. Thành phần:</w:t>
      </w:r>
    </w:p>
    <w:p w14:paraId="49355A42" w14:textId="77777777" w:rsidR="00510CAD" w:rsidRDefault="00510CAD" w:rsidP="00510CAD">
      <w:pPr>
        <w:pStyle w:val="NormalWeb"/>
        <w:shd w:val="clear" w:color="auto" w:fill="FFFFFF"/>
        <w:spacing w:before="120" w:beforeAutospacing="0" w:after="120" w:afterAutospacing="0" w:line="360" w:lineRule="exact"/>
        <w:ind w:firstLine="720"/>
        <w:jc w:val="both"/>
        <w:rPr>
          <w:color w:val="000000"/>
          <w:spacing w:val="-8"/>
          <w:sz w:val="26"/>
          <w:szCs w:val="26"/>
          <w:lang w:val="fr-FR"/>
        </w:rPr>
      </w:pPr>
      <w:r w:rsidRPr="00427495">
        <w:rPr>
          <w:color w:val="000000"/>
          <w:spacing w:val="-8"/>
          <w:sz w:val="26"/>
          <w:szCs w:val="26"/>
          <w:lang w:val="vi-VN"/>
        </w:rPr>
        <w:t xml:space="preserve">Hình thành tổ </w:t>
      </w:r>
      <w:r w:rsidRPr="00953176">
        <w:rPr>
          <w:color w:val="000000"/>
          <w:spacing w:val="-8"/>
          <w:sz w:val="26"/>
          <w:szCs w:val="26"/>
          <w:lang w:val="vi-VN"/>
        </w:rPr>
        <w:t>khuyến nông cộng đ</w:t>
      </w:r>
      <w:r w:rsidRPr="001B6DED">
        <w:rPr>
          <w:color w:val="000000"/>
          <w:spacing w:val="-8"/>
          <w:sz w:val="26"/>
          <w:szCs w:val="26"/>
          <w:lang w:val="vi-VN"/>
        </w:rPr>
        <w:t>ồng</w:t>
      </w:r>
      <w:r w:rsidRPr="00427495">
        <w:rPr>
          <w:color w:val="000000"/>
          <w:spacing w:val="-8"/>
          <w:sz w:val="26"/>
          <w:szCs w:val="26"/>
          <w:lang w:val="vi-VN"/>
        </w:rPr>
        <w:t xml:space="preserve"> trên địa bàn</w:t>
      </w:r>
      <w:r w:rsidRPr="009E281F">
        <w:rPr>
          <w:color w:val="000000"/>
          <w:spacing w:val="-8"/>
          <w:sz w:val="26"/>
          <w:szCs w:val="26"/>
          <w:lang w:val="vi-VN"/>
        </w:rPr>
        <w:t xml:space="preserve"> </w:t>
      </w:r>
      <w:r>
        <w:rPr>
          <w:color w:val="000000"/>
          <w:sz w:val="26"/>
          <w:szCs w:val="26"/>
          <w:lang w:val="fr-FR"/>
        </w:rPr>
        <w:t>13</w:t>
      </w:r>
      <w:r w:rsidRPr="001F0AED">
        <w:rPr>
          <w:color w:val="000000"/>
          <w:sz w:val="26"/>
          <w:szCs w:val="26"/>
          <w:lang w:val="fr-FR"/>
        </w:rPr>
        <w:t xml:space="preserve"> tỉnh:</w:t>
      </w:r>
      <w:r>
        <w:rPr>
          <w:color w:val="000000"/>
          <w:spacing w:val="-6"/>
          <w:sz w:val="26"/>
          <w:szCs w:val="26"/>
          <w:lang w:val="fr-FR"/>
        </w:rPr>
        <w:t xml:space="preserve"> </w:t>
      </w:r>
      <w:bookmarkStart w:id="78" w:name="_Hlk91577707"/>
      <w:r w:rsidRPr="001F0AED">
        <w:rPr>
          <w:color w:val="000000"/>
          <w:spacing w:val="-6"/>
          <w:sz w:val="26"/>
          <w:szCs w:val="26"/>
          <w:lang w:val="fr-FR"/>
        </w:rPr>
        <w:t>Sơn La,</w:t>
      </w:r>
      <w:r>
        <w:rPr>
          <w:color w:val="000000"/>
          <w:spacing w:val="-6"/>
          <w:sz w:val="26"/>
          <w:szCs w:val="26"/>
          <w:lang w:val="fr-FR"/>
        </w:rPr>
        <w:t xml:space="preserve"> Hoà Bình, Quảng Trị, </w:t>
      </w:r>
      <w:r w:rsidRPr="001F0AED">
        <w:rPr>
          <w:color w:val="000000"/>
          <w:spacing w:val="-6"/>
          <w:sz w:val="26"/>
          <w:szCs w:val="26"/>
          <w:lang w:val="fr-FR"/>
        </w:rPr>
        <w:t xml:space="preserve">Thừa Thiên Huế, Gia Lai, </w:t>
      </w:r>
      <w:r>
        <w:rPr>
          <w:color w:val="000000"/>
          <w:spacing w:val="-6"/>
          <w:sz w:val="26"/>
          <w:szCs w:val="26"/>
          <w:lang w:val="fr-FR"/>
        </w:rPr>
        <w:t xml:space="preserve">Đắk Lắk, Đắk Nông, Kon Tum, </w:t>
      </w:r>
      <w:r w:rsidRPr="001F0AED">
        <w:rPr>
          <w:color w:val="000000"/>
          <w:spacing w:val="-6"/>
          <w:sz w:val="26"/>
          <w:szCs w:val="26"/>
          <w:lang w:val="fr-FR"/>
        </w:rPr>
        <w:t>Kiên Giang</w:t>
      </w:r>
      <w:r>
        <w:rPr>
          <w:color w:val="000000"/>
          <w:spacing w:val="-6"/>
          <w:sz w:val="26"/>
          <w:szCs w:val="26"/>
          <w:lang w:val="fr-FR"/>
        </w:rPr>
        <w:t>, An Giang,</w:t>
      </w:r>
      <w:r w:rsidRPr="001F0AED">
        <w:rPr>
          <w:color w:val="000000"/>
          <w:spacing w:val="-6"/>
          <w:sz w:val="26"/>
          <w:szCs w:val="26"/>
          <w:lang w:val="fr-FR"/>
        </w:rPr>
        <w:t xml:space="preserve"> Đồng Tháp</w:t>
      </w:r>
      <w:r>
        <w:rPr>
          <w:color w:val="000000"/>
          <w:spacing w:val="-6"/>
          <w:sz w:val="26"/>
          <w:szCs w:val="26"/>
          <w:lang w:val="fr-FR"/>
        </w:rPr>
        <w:t>, Tiền Giang, Long An.</w:t>
      </w:r>
      <w:r w:rsidRPr="00427495">
        <w:rPr>
          <w:color w:val="000000"/>
          <w:spacing w:val="-8"/>
          <w:sz w:val="26"/>
          <w:szCs w:val="26"/>
          <w:lang w:val="fr-FR"/>
        </w:rPr>
        <w:t>.</w:t>
      </w:r>
    </w:p>
    <w:bookmarkEnd w:id="78"/>
    <w:p w14:paraId="1ED467BA" w14:textId="77777777" w:rsidR="00510CAD" w:rsidRPr="00BE189E" w:rsidRDefault="00510CAD" w:rsidP="00510CAD">
      <w:pPr>
        <w:spacing w:before="120" w:after="120" w:line="360" w:lineRule="exact"/>
        <w:ind w:firstLine="720"/>
        <w:jc w:val="both"/>
        <w:rPr>
          <w:rFonts w:eastAsia="Times New Roman"/>
          <w:bCs/>
          <w:color w:val="000000"/>
          <w:sz w:val="26"/>
          <w:szCs w:val="26"/>
          <w:lang w:val="vi-VN"/>
        </w:rPr>
      </w:pPr>
      <w:r w:rsidRPr="001F0AED">
        <w:rPr>
          <w:rFonts w:eastAsia="Times New Roman"/>
          <w:bCs/>
          <w:color w:val="000000"/>
          <w:sz w:val="26"/>
          <w:szCs w:val="26"/>
          <w:lang w:val="vi-VN"/>
        </w:rPr>
        <w:t>- Tổ khuyến nông cộng đồng gồm 3</w:t>
      </w:r>
      <w:r w:rsidRPr="00347F58">
        <w:rPr>
          <w:rFonts w:eastAsia="Times New Roman"/>
          <w:bCs/>
          <w:color w:val="000000"/>
          <w:sz w:val="26"/>
          <w:szCs w:val="26"/>
          <w:lang w:val="fr-FR"/>
        </w:rPr>
        <w:t xml:space="preserve"> </w:t>
      </w:r>
      <w:r w:rsidRPr="001F0AED">
        <w:rPr>
          <w:rFonts w:eastAsia="Times New Roman"/>
          <w:bCs/>
          <w:color w:val="000000"/>
          <w:sz w:val="26"/>
          <w:szCs w:val="26"/>
          <w:lang w:val="vi-VN"/>
        </w:rPr>
        <w:t>- 4 người với cơ cấu:</w:t>
      </w:r>
      <w:r w:rsidRPr="00BE189E">
        <w:rPr>
          <w:rFonts w:eastAsia="Times New Roman"/>
          <w:bCs/>
          <w:color w:val="000000"/>
          <w:sz w:val="26"/>
          <w:szCs w:val="26"/>
          <w:lang w:val="vi-VN"/>
        </w:rPr>
        <w:t xml:space="preserve"> </w:t>
      </w:r>
      <w:r w:rsidRPr="001F0AED">
        <w:rPr>
          <w:rFonts w:eastAsia="Times New Roman"/>
          <w:color w:val="000000"/>
          <w:sz w:val="26"/>
          <w:szCs w:val="26"/>
          <w:lang w:val="vi-VN"/>
        </w:rPr>
        <w:t>1</w:t>
      </w:r>
      <w:r w:rsidRPr="00BE189E">
        <w:rPr>
          <w:rFonts w:eastAsia="Times New Roman"/>
          <w:color w:val="000000"/>
          <w:sz w:val="26"/>
          <w:szCs w:val="26"/>
          <w:lang w:val="vi-VN"/>
        </w:rPr>
        <w:t xml:space="preserve"> cán bộ</w:t>
      </w:r>
      <w:r w:rsidRPr="001F0AED">
        <w:rPr>
          <w:rFonts w:eastAsia="Times New Roman"/>
          <w:color w:val="000000"/>
          <w:sz w:val="26"/>
          <w:szCs w:val="26"/>
          <w:lang w:val="vi-VN"/>
        </w:rPr>
        <w:t xml:space="preserve"> Trồng trọt, 1</w:t>
      </w:r>
      <w:r w:rsidRPr="00BE189E">
        <w:rPr>
          <w:rFonts w:eastAsia="Times New Roman"/>
          <w:color w:val="000000"/>
          <w:sz w:val="26"/>
          <w:szCs w:val="26"/>
          <w:lang w:val="vi-VN"/>
        </w:rPr>
        <w:t xml:space="preserve"> cán bộ</w:t>
      </w:r>
      <w:r w:rsidRPr="001F0AED">
        <w:rPr>
          <w:rFonts w:eastAsia="Times New Roman"/>
          <w:color w:val="000000"/>
          <w:sz w:val="26"/>
          <w:szCs w:val="26"/>
          <w:lang w:val="vi-VN"/>
        </w:rPr>
        <w:t xml:space="preserve"> chăn nuôi, 1</w:t>
      </w:r>
      <w:r w:rsidRPr="00BE189E">
        <w:rPr>
          <w:rFonts w:eastAsia="Times New Roman"/>
          <w:color w:val="000000"/>
          <w:sz w:val="26"/>
          <w:szCs w:val="26"/>
          <w:lang w:val="vi-VN"/>
        </w:rPr>
        <w:t xml:space="preserve"> cán bộ </w:t>
      </w:r>
      <w:r w:rsidRPr="001F0AED">
        <w:rPr>
          <w:rFonts w:eastAsia="Times New Roman"/>
          <w:color w:val="000000"/>
          <w:sz w:val="26"/>
          <w:szCs w:val="26"/>
          <w:lang w:val="vi-VN"/>
        </w:rPr>
        <w:t>thủy sản, 1</w:t>
      </w:r>
      <w:r w:rsidRPr="00BE189E">
        <w:rPr>
          <w:rFonts w:eastAsia="Times New Roman"/>
          <w:color w:val="000000"/>
          <w:sz w:val="26"/>
          <w:szCs w:val="26"/>
          <w:lang w:val="vi-VN"/>
        </w:rPr>
        <w:t xml:space="preserve"> cán bộ</w:t>
      </w:r>
      <w:r w:rsidRPr="001F0AED">
        <w:rPr>
          <w:rFonts w:eastAsia="Times New Roman"/>
          <w:color w:val="000000"/>
          <w:sz w:val="26"/>
          <w:szCs w:val="26"/>
          <w:lang w:val="vi-VN"/>
        </w:rPr>
        <w:t xml:space="preserve"> lâm nghiệp (</w:t>
      </w:r>
      <w:r w:rsidRPr="00A068E6">
        <w:rPr>
          <w:rFonts w:eastAsia="Times New Roman"/>
          <w:color w:val="000000"/>
          <w:sz w:val="26"/>
          <w:szCs w:val="26"/>
          <w:lang w:val="vi-VN"/>
        </w:rPr>
        <w:t xml:space="preserve">nếu </w:t>
      </w:r>
      <w:r w:rsidRPr="001F0AED">
        <w:rPr>
          <w:rFonts w:eastAsia="Times New Roman"/>
          <w:color w:val="000000"/>
          <w:sz w:val="26"/>
          <w:szCs w:val="26"/>
          <w:lang w:val="vi-VN"/>
        </w:rPr>
        <w:t>có diện tích rừng lớn)</w:t>
      </w:r>
      <w:r>
        <w:rPr>
          <w:rFonts w:eastAsia="Times New Roman"/>
          <w:color w:val="000000"/>
          <w:sz w:val="26"/>
          <w:szCs w:val="26"/>
          <w:lang w:val="fr-FR"/>
        </w:rPr>
        <w:t>…</w:t>
      </w:r>
      <w:r w:rsidRPr="00F3084C">
        <w:rPr>
          <w:rFonts w:eastAsia="Times New Roman"/>
          <w:color w:val="000000"/>
          <w:sz w:val="26"/>
          <w:szCs w:val="26"/>
          <w:lang w:val="fr-FR"/>
        </w:rPr>
        <w:t xml:space="preserve"> </w:t>
      </w:r>
      <w:proofErr w:type="gramStart"/>
      <w:r>
        <w:rPr>
          <w:rFonts w:eastAsia="Times New Roman"/>
          <w:color w:val="000000"/>
          <w:sz w:val="26"/>
          <w:szCs w:val="26"/>
          <w:lang w:val="fr-FR"/>
        </w:rPr>
        <w:t>đại</w:t>
      </w:r>
      <w:proofErr w:type="gramEnd"/>
      <w:r>
        <w:rPr>
          <w:rFonts w:eastAsia="Times New Roman"/>
          <w:color w:val="000000"/>
          <w:sz w:val="26"/>
          <w:szCs w:val="26"/>
          <w:lang w:val="fr-FR"/>
        </w:rPr>
        <w:t xml:space="preserve"> diện cán bộ xã, đại điện doanh nghiệp</w:t>
      </w:r>
      <w:r w:rsidRPr="00BE189E">
        <w:rPr>
          <w:rFonts w:eastAsia="Times New Roman"/>
          <w:color w:val="000000"/>
          <w:sz w:val="26"/>
          <w:szCs w:val="26"/>
          <w:lang w:val="vi-VN"/>
        </w:rPr>
        <w:t>.</w:t>
      </w:r>
    </w:p>
    <w:p w14:paraId="559C0490" w14:textId="77777777" w:rsidR="00510CAD" w:rsidRPr="001F0AED" w:rsidRDefault="00510CAD" w:rsidP="00510CAD">
      <w:pPr>
        <w:spacing w:before="120" w:after="120" w:line="360" w:lineRule="exact"/>
        <w:ind w:firstLine="720"/>
        <w:jc w:val="both"/>
        <w:rPr>
          <w:rFonts w:eastAsia="Times New Roman"/>
          <w:bCs/>
          <w:color w:val="000000"/>
          <w:sz w:val="26"/>
          <w:szCs w:val="26"/>
          <w:lang w:val="vi-VN"/>
        </w:rPr>
      </w:pPr>
      <w:r w:rsidRPr="001F0AED">
        <w:rPr>
          <w:rFonts w:eastAsia="Times New Roman"/>
          <w:bCs/>
          <w:color w:val="000000"/>
          <w:sz w:val="26"/>
          <w:szCs w:val="26"/>
          <w:lang w:val="vi-VN"/>
        </w:rPr>
        <w:t xml:space="preserve">Căn cứ vào tình hình thực tế từng khu vực có thể xây dựng Tổ khuyến nông cộng đồng </w:t>
      </w:r>
      <w:r w:rsidRPr="009E281F">
        <w:rPr>
          <w:rFonts w:eastAsia="Times New Roman"/>
          <w:bCs/>
          <w:color w:val="000000"/>
          <w:sz w:val="26"/>
          <w:szCs w:val="26"/>
          <w:lang w:val="vi-VN"/>
        </w:rPr>
        <w:t>như</w:t>
      </w:r>
      <w:r w:rsidRPr="001F0AED">
        <w:rPr>
          <w:rFonts w:eastAsia="Times New Roman"/>
          <w:bCs/>
          <w:color w:val="000000"/>
          <w:sz w:val="26"/>
          <w:szCs w:val="26"/>
          <w:lang w:val="vi-VN"/>
        </w:rPr>
        <w:t xml:space="preserve"> sau:</w:t>
      </w:r>
    </w:p>
    <w:p w14:paraId="5D67F8C7" w14:textId="77777777" w:rsidR="00510CAD" w:rsidRPr="009E281F" w:rsidRDefault="00510CAD" w:rsidP="00510CAD">
      <w:pPr>
        <w:spacing w:before="120" w:after="120" w:line="360" w:lineRule="exact"/>
        <w:ind w:firstLine="720"/>
        <w:jc w:val="both"/>
        <w:rPr>
          <w:rFonts w:eastAsia="Times New Roman"/>
          <w:bCs/>
          <w:sz w:val="26"/>
          <w:szCs w:val="26"/>
          <w:lang w:val="vi-VN"/>
        </w:rPr>
      </w:pPr>
      <w:r w:rsidRPr="00372F72">
        <w:rPr>
          <w:rFonts w:eastAsia="Times New Roman"/>
          <w:bCs/>
          <w:sz w:val="26"/>
          <w:szCs w:val="26"/>
          <w:lang w:val="vi-VN"/>
        </w:rPr>
        <w:t>Một huyện hình thành một số tổ khuyến nông cộng đồng</w:t>
      </w:r>
      <w:r w:rsidRPr="009E281F">
        <w:rPr>
          <w:rFonts w:eastAsia="Times New Roman"/>
          <w:bCs/>
          <w:sz w:val="26"/>
          <w:szCs w:val="26"/>
          <w:lang w:val="vi-VN"/>
        </w:rPr>
        <w:t xml:space="preserve">: </w:t>
      </w:r>
      <w:r w:rsidRPr="00372F72">
        <w:rPr>
          <w:rFonts w:eastAsia="Times New Roman"/>
          <w:bCs/>
          <w:sz w:val="26"/>
          <w:szCs w:val="26"/>
          <w:lang w:val="vi-VN"/>
        </w:rPr>
        <w:t xml:space="preserve"> Thành lập tổ khuyến nông cộng đồng trên cở sở tổ chức lại cán bộ khuyến nông của</w:t>
      </w:r>
      <w:r w:rsidRPr="007C0051">
        <w:rPr>
          <w:rFonts w:eastAsia="Times New Roman"/>
          <w:bCs/>
          <w:sz w:val="26"/>
          <w:szCs w:val="26"/>
          <w:lang w:val="vi-VN"/>
        </w:rPr>
        <w:t xml:space="preserve"> Trạm Khuyến nông huyện,</w:t>
      </w:r>
      <w:r w:rsidRPr="00372F72">
        <w:rPr>
          <w:rFonts w:eastAsia="Times New Roman"/>
          <w:bCs/>
          <w:sz w:val="26"/>
          <w:szCs w:val="26"/>
          <w:lang w:val="vi-VN"/>
        </w:rPr>
        <w:t xml:space="preserve"> Trung tâm dịch vụ nông nghiệp huyện, cán bộ khuyến nông xã (biên chế, tổ chức khuyến nông cấp huyện, xã không thay đổi). Mỗi tổ khuyến nông g</w:t>
      </w:r>
      <w:r w:rsidRPr="00883FDB">
        <w:rPr>
          <w:rFonts w:eastAsia="Times New Roman"/>
          <w:bCs/>
          <w:sz w:val="26"/>
          <w:szCs w:val="26"/>
          <w:lang w:val="vi-VN"/>
        </w:rPr>
        <w:t>ồ</w:t>
      </w:r>
      <w:r w:rsidRPr="00372F72">
        <w:rPr>
          <w:rFonts w:eastAsia="Times New Roman"/>
          <w:bCs/>
          <w:sz w:val="26"/>
          <w:szCs w:val="26"/>
          <w:lang w:val="vi-VN"/>
        </w:rPr>
        <w:t xml:space="preserve">m 3-4 cán bộ khuyến nông huyện, 1-2 cán bộ xã gồm các chuyên ngành khác nhau, tuỳ thuộc vào sản xuất của từng địa phương. </w:t>
      </w:r>
      <w:r w:rsidRPr="009E281F">
        <w:rPr>
          <w:rFonts w:eastAsia="Times New Roman"/>
          <w:bCs/>
          <w:sz w:val="26"/>
          <w:szCs w:val="26"/>
          <w:lang w:val="vi-VN"/>
        </w:rPr>
        <w:t xml:space="preserve">Mỗi tổ </w:t>
      </w:r>
      <w:r w:rsidRPr="00883FDB">
        <w:rPr>
          <w:rFonts w:eastAsia="Times New Roman"/>
          <w:bCs/>
          <w:sz w:val="26"/>
          <w:szCs w:val="26"/>
          <w:lang w:val="vi-VN"/>
        </w:rPr>
        <w:t>khuyến nông cộng đồng</w:t>
      </w:r>
      <w:r w:rsidRPr="009E281F">
        <w:rPr>
          <w:rFonts w:eastAsia="Times New Roman"/>
          <w:bCs/>
          <w:sz w:val="26"/>
          <w:szCs w:val="26"/>
          <w:lang w:val="vi-VN"/>
        </w:rPr>
        <w:t xml:space="preserve"> có đại diện của 1 cán bộ khuyến nông tỉnh tham gia với vai trò hỗ trợ, kết nối điều phối các hoạt động chung. Đại diện của 1 cán bộ doanh nghiệp trên địa bàn với vai trò là cộng tác viên, tham gia nhóm (mọi chế độ lương và các chi phí do doanh nghiệp chi trả). </w:t>
      </w:r>
    </w:p>
    <w:p w14:paraId="78BFDCC8" w14:textId="77777777" w:rsidR="00510CAD" w:rsidRPr="00427495" w:rsidRDefault="00510CAD" w:rsidP="00510CAD">
      <w:pPr>
        <w:spacing w:before="120" w:after="120" w:line="360" w:lineRule="exact"/>
        <w:jc w:val="both"/>
        <w:rPr>
          <w:color w:val="000000"/>
          <w:spacing w:val="-8"/>
          <w:sz w:val="26"/>
          <w:szCs w:val="26"/>
          <w:lang w:val="fr-FR"/>
        </w:rPr>
      </w:pPr>
      <w:r>
        <w:rPr>
          <w:rFonts w:eastAsia="Times New Roman"/>
          <w:bCs/>
          <w:sz w:val="26"/>
          <w:szCs w:val="26"/>
          <w:lang w:val="vi-VN"/>
        </w:rPr>
        <w:tab/>
      </w:r>
      <w:r w:rsidRPr="00372F72">
        <w:rPr>
          <w:rFonts w:eastAsia="Times New Roman"/>
          <w:bCs/>
          <w:sz w:val="26"/>
          <w:szCs w:val="26"/>
          <w:lang w:val="vi-VN"/>
        </w:rPr>
        <w:t>Mỗi tổ khuyến nông cộng động phụ trách hoạt động một cụm xã</w:t>
      </w:r>
      <w:r w:rsidRPr="009E281F">
        <w:rPr>
          <w:rFonts w:eastAsia="Times New Roman"/>
          <w:bCs/>
          <w:sz w:val="26"/>
          <w:szCs w:val="26"/>
          <w:lang w:val="vi-VN"/>
        </w:rPr>
        <w:t xml:space="preserve">, tuỳ thuộc đặc điểm của từng địa phương và số lượng cán bộ khuyến nông. </w:t>
      </w:r>
    </w:p>
    <w:p w14:paraId="7385D379" w14:textId="36660E4E" w:rsidR="00510CAD" w:rsidRDefault="00510CAD" w:rsidP="00510CAD">
      <w:pPr>
        <w:spacing w:before="120" w:after="120" w:line="360" w:lineRule="exact"/>
        <w:ind w:firstLine="709"/>
        <w:jc w:val="both"/>
        <w:rPr>
          <w:rFonts w:eastAsia="Times New Roman"/>
          <w:color w:val="000000"/>
          <w:spacing w:val="6"/>
          <w:sz w:val="26"/>
          <w:szCs w:val="26"/>
          <w:lang w:val="vi-VN"/>
        </w:rPr>
      </w:pPr>
      <w:r w:rsidRPr="001F0AED">
        <w:rPr>
          <w:rFonts w:eastAsia="Times New Roman"/>
          <w:color w:val="000000"/>
          <w:spacing w:val="6"/>
          <w:sz w:val="26"/>
          <w:szCs w:val="26"/>
          <w:lang w:val="vi-VN"/>
        </w:rPr>
        <w:lastRenderedPageBreak/>
        <w:t xml:space="preserve">- Sơ đồ tổ chức </w:t>
      </w:r>
      <w:r w:rsidRPr="00883FDB">
        <w:rPr>
          <w:rFonts w:eastAsia="Times New Roman"/>
          <w:color w:val="000000"/>
          <w:spacing w:val="6"/>
          <w:sz w:val="26"/>
          <w:szCs w:val="26"/>
          <w:lang w:val="fr-FR"/>
        </w:rPr>
        <w:t>t</w:t>
      </w:r>
      <w:r w:rsidRPr="001F0AED">
        <w:rPr>
          <w:rFonts w:eastAsia="Times New Roman"/>
          <w:color w:val="000000"/>
          <w:spacing w:val="6"/>
          <w:sz w:val="26"/>
          <w:szCs w:val="26"/>
          <w:lang w:val="vi-VN"/>
        </w:rPr>
        <w:t>ổ khuyến nông cộng đồng (phương án thí điểm)</w:t>
      </w:r>
      <w:r w:rsidRPr="00883FDB">
        <w:rPr>
          <w:rFonts w:eastAsia="Times New Roman"/>
          <w:color w:val="000000"/>
          <w:spacing w:val="6"/>
          <w:sz w:val="26"/>
          <w:szCs w:val="26"/>
          <w:lang w:val="fr-FR"/>
        </w:rPr>
        <w:t xml:space="preserve"> đư</w:t>
      </w:r>
      <w:r>
        <w:rPr>
          <w:rFonts w:eastAsia="Times New Roman"/>
          <w:color w:val="000000"/>
          <w:spacing w:val="6"/>
          <w:sz w:val="26"/>
          <w:szCs w:val="26"/>
          <w:lang w:val="fr-FR"/>
        </w:rPr>
        <w:t>ợc thể hiện ở sơ đồ sau</w:t>
      </w:r>
      <w:r w:rsidRPr="001F0AED">
        <w:rPr>
          <w:rFonts w:eastAsia="Times New Roman"/>
          <w:color w:val="000000"/>
          <w:spacing w:val="6"/>
          <w:sz w:val="26"/>
          <w:szCs w:val="26"/>
          <w:lang w:val="vi-VN"/>
        </w:rPr>
        <w:t>:</w:t>
      </w:r>
    </w:p>
    <w:p w14:paraId="700EBBAB" w14:textId="77777777" w:rsidR="00510CAD" w:rsidRPr="001F0AED" w:rsidRDefault="00510CAD" w:rsidP="00510CAD">
      <w:pPr>
        <w:spacing w:before="100" w:after="100" w:line="360" w:lineRule="exact"/>
        <w:ind w:firstLine="709"/>
        <w:jc w:val="both"/>
        <w:rPr>
          <w:rFonts w:eastAsia="Times New Roman"/>
          <w:b/>
          <w:color w:val="000000"/>
          <w:sz w:val="26"/>
          <w:szCs w:val="26"/>
          <w:lang w:val="vi-VN"/>
        </w:rPr>
      </w:pPr>
      <w:bookmarkStart w:id="79" w:name="_Hlk91764830"/>
      <w:r>
        <w:rPr>
          <w:rFonts w:eastAsia="Times New Roman"/>
          <w:noProof/>
          <w:color w:val="000000"/>
          <w:sz w:val="26"/>
          <w:szCs w:val="26"/>
          <w:lang w:val="vi-VN"/>
        </w:rPr>
        <mc:AlternateContent>
          <mc:Choice Requires="wps">
            <w:drawing>
              <wp:anchor distT="0" distB="0" distL="114300" distR="114300" simplePos="0" relativeHeight="251706368" behindDoc="0" locked="0" layoutInCell="1" allowOverlap="1" wp14:anchorId="3CF09E13" wp14:editId="75ED13A5">
                <wp:simplePos x="0" y="0"/>
                <wp:positionH relativeFrom="column">
                  <wp:posOffset>1377315</wp:posOffset>
                </wp:positionH>
                <wp:positionV relativeFrom="paragraph">
                  <wp:posOffset>16510</wp:posOffset>
                </wp:positionV>
                <wp:extent cx="3308350" cy="336550"/>
                <wp:effectExtent l="9525" t="12700" r="6350" b="127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336550"/>
                        </a:xfrm>
                        <a:prstGeom prst="rect">
                          <a:avLst/>
                        </a:prstGeom>
                        <a:solidFill>
                          <a:srgbClr val="FFFFFF"/>
                        </a:solidFill>
                        <a:ln w="9525">
                          <a:solidFill>
                            <a:srgbClr val="000000"/>
                          </a:solidFill>
                          <a:miter lim="800000"/>
                          <a:headEnd/>
                          <a:tailEnd/>
                        </a:ln>
                      </wps:spPr>
                      <wps:txbx>
                        <w:txbxContent>
                          <w:p w14:paraId="4ABD4C0E" w14:textId="77777777" w:rsidR="00C02B69" w:rsidRPr="0023559F" w:rsidRDefault="00C02B69" w:rsidP="00510CAD">
                            <w:pPr>
                              <w:jc w:val="center"/>
                              <w:rPr>
                                <w:sz w:val="24"/>
                                <w:szCs w:val="18"/>
                                <w:lang w:val="vi-VN"/>
                              </w:rPr>
                            </w:pPr>
                            <w:r w:rsidRPr="0023559F">
                              <w:rPr>
                                <w:sz w:val="24"/>
                                <w:szCs w:val="18"/>
                                <w:lang w:val="vi-VN"/>
                              </w:rPr>
                              <w:t>Bộ Nông nghiệp &amp; Phát triển nông thôn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9E13" id="Rectangle 149" o:spid="_x0000_s1041" style="position:absolute;left:0;text-align:left;margin-left:108.45pt;margin-top:1.3pt;width:260.5pt;height: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">
                <v:textbox>
                  <w:txbxContent>
                    <w:p w14:paraId="4ABD4C0E" w14:textId="77777777" w:rsidR="00C02B69" w:rsidRPr="0023559F" w:rsidRDefault="00C02B69" w:rsidP="00510CAD">
                      <w:pPr>
                        <w:jc w:val="center"/>
                        <w:rPr>
                          <w:sz w:val="24"/>
                          <w:szCs w:val="18"/>
                          <w:lang w:val="vi-VN"/>
                        </w:rPr>
                      </w:pPr>
                      <w:r w:rsidRPr="0023559F">
                        <w:rPr>
                          <w:sz w:val="24"/>
                          <w:szCs w:val="18"/>
                          <w:lang w:val="vi-VN"/>
                        </w:rPr>
                        <w:t>Bộ Nông nghiệp &amp; Phát triển nông thôn</w:t>
                      </w:r>
                    </w:p>
                  </w:txbxContent>
                </v:textbox>
              </v:rect>
            </w:pict>
          </mc:Fallback>
        </mc:AlternateContent>
      </w:r>
    </w:p>
    <w:p w14:paraId="004292ED" w14:textId="07FAF359" w:rsidR="00510CAD" w:rsidRPr="001F0AED" w:rsidRDefault="00AC7B86"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48352" behindDoc="0" locked="0" layoutInCell="1" allowOverlap="1" wp14:anchorId="5F1B1AD6" wp14:editId="0E0106AF">
                <wp:simplePos x="0" y="0"/>
                <wp:positionH relativeFrom="column">
                  <wp:posOffset>3037233</wp:posOffset>
                </wp:positionH>
                <wp:positionV relativeFrom="paragraph">
                  <wp:posOffset>60463</wp:posOffset>
                </wp:positionV>
                <wp:extent cx="6985" cy="356870"/>
                <wp:effectExtent l="60325" t="23495" r="5651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3B50A" id="_x0000_t32" coordsize="21600,21600" o:spt="32" o:oned="t" path="m,l21600,21600e" filled="f">
                <v:path arrowok="t" fillok="f" o:connecttype="none"/>
                <o:lock v:ext="edit" shapetype="t"/>
              </v:shapetype>
              <v:shape id="Straight Arrow Connector 8" o:spid="_x0000_s1026" type="#_x0000_t32" style="position:absolute;margin-left:239.15pt;margin-top:4.75pt;width:.55pt;height:2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">
                <v:stroke startarrow="block" endarrow="block"/>
              </v:shape>
            </w:pict>
          </mc:Fallback>
        </mc:AlternateContent>
      </w:r>
    </w:p>
    <w:p w14:paraId="150B2EB2" w14:textId="42D78A30" w:rsidR="00510CAD" w:rsidRPr="001F0AED" w:rsidRDefault="00AC7B86"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14560" behindDoc="0" locked="0" layoutInCell="1" allowOverlap="1" wp14:anchorId="4B7D9944" wp14:editId="35C3FDDC">
                <wp:simplePos x="0" y="0"/>
                <wp:positionH relativeFrom="column">
                  <wp:posOffset>2028825</wp:posOffset>
                </wp:positionH>
                <wp:positionV relativeFrom="paragraph">
                  <wp:posOffset>112202</wp:posOffset>
                </wp:positionV>
                <wp:extent cx="2019631" cy="629920"/>
                <wp:effectExtent l="0" t="0" r="19050" b="17780"/>
                <wp:wrapNone/>
                <wp:docPr id="14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631" cy="629920"/>
                        </a:xfrm>
                        <a:prstGeom prst="ellipse">
                          <a:avLst/>
                        </a:prstGeom>
                        <a:solidFill>
                          <a:srgbClr val="FFFFFF"/>
                        </a:solidFill>
                        <a:ln w="9525">
                          <a:solidFill>
                            <a:srgbClr val="000000"/>
                          </a:solidFill>
                          <a:round/>
                          <a:headEnd/>
                          <a:tailEnd/>
                        </a:ln>
                      </wps:spPr>
                      <wps:txbx>
                        <w:txbxContent>
                          <w:p w14:paraId="5B1B9E5C" w14:textId="77777777" w:rsidR="00C02B69" w:rsidRPr="002875BE" w:rsidRDefault="00C02B69" w:rsidP="00510CAD">
                            <w:pPr>
                              <w:spacing w:after="0" w:line="240" w:lineRule="auto"/>
                              <w:jc w:val="center"/>
                              <w:rPr>
                                <w:sz w:val="24"/>
                                <w:szCs w:val="18"/>
                                <w:lang w:val="vi-VN"/>
                              </w:rPr>
                            </w:pPr>
                            <w:r>
                              <w:rPr>
                                <w:sz w:val="24"/>
                                <w:szCs w:val="18"/>
                              </w:rPr>
                              <w:t>Trung</w:t>
                            </w:r>
                            <w:r>
                              <w:rPr>
                                <w:sz w:val="24"/>
                                <w:szCs w:val="18"/>
                                <w:lang w:val="vi-VN"/>
                              </w:rPr>
                              <w:t xml:space="preserve"> tâm Khuyến nông Quốc 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D9944" id="Oval 146" o:spid="_x0000_s1042" style="position:absolute;margin-left:159.75pt;margin-top:8.85pt;width:159.05pt;height:4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">
                <v:textbox>
                  <w:txbxContent>
                    <w:p w14:paraId="5B1B9E5C" w14:textId="77777777" w:rsidR="00C02B69" w:rsidRPr="002875BE" w:rsidRDefault="00C02B69" w:rsidP="00510CAD">
                      <w:pPr>
                        <w:spacing w:after="0" w:line="240" w:lineRule="auto"/>
                        <w:jc w:val="center"/>
                        <w:rPr>
                          <w:sz w:val="24"/>
                          <w:szCs w:val="18"/>
                          <w:lang w:val="vi-VN"/>
                        </w:rPr>
                      </w:pPr>
                      <w:r>
                        <w:rPr>
                          <w:sz w:val="24"/>
                          <w:szCs w:val="18"/>
                        </w:rPr>
                        <w:t>Trung</w:t>
                      </w:r>
                      <w:r>
                        <w:rPr>
                          <w:sz w:val="24"/>
                          <w:szCs w:val="18"/>
                          <w:lang w:val="vi-VN"/>
                        </w:rPr>
                        <w:t xml:space="preserve"> tâm Khuyến nông Quốc gia</w:t>
                      </w: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08416" behindDoc="0" locked="0" layoutInCell="1" allowOverlap="1" wp14:anchorId="029A3FAD" wp14:editId="3F847717">
                <wp:simplePos x="0" y="0"/>
                <wp:positionH relativeFrom="column">
                  <wp:posOffset>4376420</wp:posOffset>
                </wp:positionH>
                <wp:positionV relativeFrom="paragraph">
                  <wp:posOffset>92710</wp:posOffset>
                </wp:positionV>
                <wp:extent cx="1848485" cy="600710"/>
                <wp:effectExtent l="0" t="0" r="18415" b="27940"/>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600710"/>
                        </a:xfrm>
                        <a:prstGeom prst="ellipse">
                          <a:avLst/>
                        </a:prstGeom>
                        <a:solidFill>
                          <a:srgbClr val="FFFFFF"/>
                        </a:solidFill>
                        <a:ln w="9525">
                          <a:solidFill>
                            <a:srgbClr val="000000"/>
                          </a:solidFill>
                          <a:round/>
                          <a:headEnd/>
                          <a:tailEnd/>
                        </a:ln>
                      </wps:spPr>
                      <wps:txbx>
                        <w:txbxContent>
                          <w:p w14:paraId="4D971121" w14:textId="77777777" w:rsidR="00C02B69" w:rsidRPr="00D14743" w:rsidRDefault="00C02B69" w:rsidP="00510CAD">
                            <w:pPr>
                              <w:spacing w:after="0" w:line="240" w:lineRule="auto"/>
                              <w:jc w:val="center"/>
                              <w:rPr>
                                <w:sz w:val="22"/>
                                <w:lang w:val="vi-VN"/>
                              </w:rPr>
                            </w:pPr>
                            <w:r w:rsidRPr="00D14743">
                              <w:rPr>
                                <w:sz w:val="22"/>
                              </w:rPr>
                              <w:t>Viện</w:t>
                            </w:r>
                            <w:r w:rsidRPr="00D14743">
                              <w:rPr>
                                <w:sz w:val="22"/>
                                <w:lang w:val="vi-VN"/>
                              </w:rPr>
                              <w:t xml:space="preserve"> Chính sách và Chiến lược </w:t>
                            </w:r>
                            <w:r>
                              <w:rPr>
                                <w:sz w:val="22"/>
                                <w:lang w:val="vi-VN"/>
                              </w:rPr>
                              <w:t>NNNT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A3FAD" id="Oval 145" o:spid="_x0000_s1043" style="position:absolute;margin-left:344.6pt;margin-top:7.3pt;width:145.55pt;height:4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">
                <v:textbox>
                  <w:txbxContent>
                    <w:p w14:paraId="4D971121" w14:textId="77777777" w:rsidR="00C02B69" w:rsidRPr="00D14743" w:rsidRDefault="00C02B69" w:rsidP="00510CAD">
                      <w:pPr>
                        <w:spacing w:after="0" w:line="240" w:lineRule="auto"/>
                        <w:jc w:val="center"/>
                        <w:rPr>
                          <w:sz w:val="22"/>
                          <w:lang w:val="vi-VN"/>
                        </w:rPr>
                      </w:pPr>
                      <w:r w:rsidRPr="00D14743">
                        <w:rPr>
                          <w:sz w:val="22"/>
                        </w:rPr>
                        <w:t>Viện</w:t>
                      </w:r>
                      <w:r w:rsidRPr="00D14743">
                        <w:rPr>
                          <w:sz w:val="22"/>
                          <w:lang w:val="vi-VN"/>
                        </w:rPr>
                        <w:t xml:space="preserve"> Chính sách và Chiến lược </w:t>
                      </w:r>
                      <w:r>
                        <w:rPr>
                          <w:sz w:val="22"/>
                          <w:lang w:val="vi-VN"/>
                        </w:rPr>
                        <w:t>NNNT</w:t>
                      </w: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15584" behindDoc="0" locked="0" layoutInCell="1" allowOverlap="1" wp14:anchorId="1EA86E0A" wp14:editId="4FA67287">
                <wp:simplePos x="0" y="0"/>
                <wp:positionH relativeFrom="column">
                  <wp:posOffset>-146685</wp:posOffset>
                </wp:positionH>
                <wp:positionV relativeFrom="paragraph">
                  <wp:posOffset>108585</wp:posOffset>
                </wp:positionV>
                <wp:extent cx="1727835" cy="629920"/>
                <wp:effectExtent l="9525" t="12700" r="5715" b="5080"/>
                <wp:wrapNone/>
                <wp:docPr id="1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629920"/>
                        </a:xfrm>
                        <a:prstGeom prst="ellipse">
                          <a:avLst/>
                        </a:prstGeom>
                        <a:solidFill>
                          <a:srgbClr val="FFFFFF"/>
                        </a:solidFill>
                        <a:ln w="9525">
                          <a:solidFill>
                            <a:srgbClr val="000000"/>
                          </a:solidFill>
                          <a:round/>
                          <a:headEnd/>
                          <a:tailEnd/>
                        </a:ln>
                      </wps:spPr>
                      <wps:txbx>
                        <w:txbxContent>
                          <w:p w14:paraId="3778F36F" w14:textId="77777777" w:rsidR="00C02B69" w:rsidRPr="00C67FC6" w:rsidRDefault="00C02B69" w:rsidP="00510CAD">
                            <w:pPr>
                              <w:spacing w:after="0" w:line="240" w:lineRule="auto"/>
                              <w:jc w:val="center"/>
                              <w:rPr>
                                <w:sz w:val="24"/>
                                <w:szCs w:val="18"/>
                                <w:lang w:val="vi-VN"/>
                              </w:rPr>
                            </w:pPr>
                            <w:r w:rsidRPr="00C67FC6">
                              <w:rPr>
                                <w:sz w:val="24"/>
                                <w:szCs w:val="18"/>
                              </w:rPr>
                              <w:t>Cục</w:t>
                            </w:r>
                            <w:r w:rsidRPr="00C67FC6">
                              <w:rPr>
                                <w:sz w:val="24"/>
                                <w:szCs w:val="18"/>
                                <w:lang w:val="vi-VN"/>
                              </w:rPr>
                              <w:t xml:space="preserve"> Kinh tế hợp tác và </w:t>
                            </w:r>
                            <w:r>
                              <w:rPr>
                                <w:sz w:val="24"/>
                                <w:szCs w:val="18"/>
                                <w:lang w:val="vi-VN"/>
                              </w:rPr>
                              <w:t>PTNT</w:t>
                            </w:r>
                          </w:p>
                          <w:p w14:paraId="361FB800" w14:textId="77777777" w:rsidR="00C02B69" w:rsidRPr="002875BE" w:rsidRDefault="00C02B69" w:rsidP="00510CAD">
                            <w:pPr>
                              <w:spacing w:after="0" w:line="240" w:lineRule="auto"/>
                              <w:jc w:val="center"/>
                              <w:rPr>
                                <w:sz w:val="24"/>
                                <w:szCs w:val="18"/>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86E0A" id="Oval 147" o:spid="_x0000_s1044" style="position:absolute;margin-left:-11.55pt;margin-top:8.55pt;width:136.05pt;height:4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">
                <v:textbox>
                  <w:txbxContent>
                    <w:p w14:paraId="3778F36F" w14:textId="77777777" w:rsidR="00C02B69" w:rsidRPr="00C67FC6" w:rsidRDefault="00C02B69" w:rsidP="00510CAD">
                      <w:pPr>
                        <w:spacing w:after="0" w:line="240" w:lineRule="auto"/>
                        <w:jc w:val="center"/>
                        <w:rPr>
                          <w:sz w:val="24"/>
                          <w:szCs w:val="18"/>
                          <w:lang w:val="vi-VN"/>
                        </w:rPr>
                      </w:pPr>
                      <w:r w:rsidRPr="00C67FC6">
                        <w:rPr>
                          <w:sz w:val="24"/>
                          <w:szCs w:val="18"/>
                        </w:rPr>
                        <w:t>Cục</w:t>
                      </w:r>
                      <w:r w:rsidRPr="00C67FC6">
                        <w:rPr>
                          <w:sz w:val="24"/>
                          <w:szCs w:val="18"/>
                          <w:lang w:val="vi-VN"/>
                        </w:rPr>
                        <w:t xml:space="preserve"> Kinh tế hợp tác và </w:t>
                      </w:r>
                      <w:r>
                        <w:rPr>
                          <w:sz w:val="24"/>
                          <w:szCs w:val="18"/>
                          <w:lang w:val="vi-VN"/>
                        </w:rPr>
                        <w:t>PTNT</w:t>
                      </w:r>
                    </w:p>
                    <w:p w14:paraId="361FB800" w14:textId="77777777" w:rsidR="00C02B69" w:rsidRPr="002875BE" w:rsidRDefault="00C02B69" w:rsidP="00510CAD">
                      <w:pPr>
                        <w:spacing w:after="0" w:line="240" w:lineRule="auto"/>
                        <w:jc w:val="center"/>
                        <w:rPr>
                          <w:sz w:val="24"/>
                          <w:szCs w:val="18"/>
                          <w:lang w:val="vi-VN"/>
                        </w:rPr>
                      </w:pPr>
                    </w:p>
                  </w:txbxContent>
                </v:textbox>
              </v:oval>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16608" behindDoc="0" locked="0" layoutInCell="1" allowOverlap="1" wp14:anchorId="4ED31EA4" wp14:editId="6250C51A">
                <wp:simplePos x="0" y="0"/>
                <wp:positionH relativeFrom="column">
                  <wp:posOffset>1619250</wp:posOffset>
                </wp:positionH>
                <wp:positionV relativeFrom="paragraph">
                  <wp:posOffset>372110</wp:posOffset>
                </wp:positionV>
                <wp:extent cx="366395" cy="85725"/>
                <wp:effectExtent l="22860" t="19050" r="20320" b="19050"/>
                <wp:wrapNone/>
                <wp:docPr id="143" name="Arrow: Left-Right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85725"/>
                        </a:xfrm>
                        <a:prstGeom prst="leftRightArrow">
                          <a:avLst>
                            <a:gd name="adj1" fmla="val 50000"/>
                            <a:gd name="adj2" fmla="val 85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7A2B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43" o:spid="_x0000_s1026" type="#_x0000_t69" style="position:absolute;margin-left:127.5pt;margin-top:29.3pt;width:28.8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"/>
            </w:pict>
          </mc:Fallback>
        </mc:AlternateContent>
      </w:r>
    </w:p>
    <w:p w14:paraId="690B16AA" w14:textId="1052AFA7" w:rsidR="00510CAD" w:rsidRPr="001F0AED" w:rsidRDefault="00510CAD"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17632" behindDoc="0" locked="0" layoutInCell="1" allowOverlap="1" wp14:anchorId="09709B24" wp14:editId="620E37B9">
                <wp:simplePos x="0" y="0"/>
                <wp:positionH relativeFrom="column">
                  <wp:posOffset>4097241</wp:posOffset>
                </wp:positionH>
                <wp:positionV relativeFrom="paragraph">
                  <wp:posOffset>34925</wp:posOffset>
                </wp:positionV>
                <wp:extent cx="235000" cy="74447"/>
                <wp:effectExtent l="19050" t="19050" r="12700" b="40005"/>
                <wp:wrapNone/>
                <wp:docPr id="144" name="Arrow: Left-Right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00" cy="74447"/>
                        </a:xfrm>
                        <a:prstGeom prst="leftRightArrow">
                          <a:avLst>
                            <a:gd name="adj1" fmla="val 50000"/>
                            <a:gd name="adj2" fmla="val 859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5D32" id="Arrow: Left-Right 144" o:spid="_x0000_s1026" type="#_x0000_t69" style="position:absolute;margin-left:322.6pt;margin-top:2.75pt;width:18.5pt;height: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" adj="5883"/>
            </w:pict>
          </mc:Fallback>
        </mc:AlternateContent>
      </w:r>
    </w:p>
    <w:p w14:paraId="69716236" w14:textId="0208002A" w:rsidR="00510CAD" w:rsidRPr="001F0AED" w:rsidRDefault="00510CAD"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18656" behindDoc="0" locked="0" layoutInCell="1" allowOverlap="1" wp14:anchorId="283C4803" wp14:editId="04592446">
                <wp:simplePos x="0" y="0"/>
                <wp:positionH relativeFrom="column">
                  <wp:posOffset>3061777</wp:posOffset>
                </wp:positionH>
                <wp:positionV relativeFrom="paragraph">
                  <wp:posOffset>61512</wp:posOffset>
                </wp:positionV>
                <wp:extent cx="6985" cy="356870"/>
                <wp:effectExtent l="60325" t="23495" r="56515" b="1968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F1AB5" id="Straight Arrow Connector 142" o:spid="_x0000_s1026" type="#_x0000_t32" style="position:absolute;margin-left:241.1pt;margin-top:4.85pt;width:.55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">
                <v:stroke startarrow="block" endarrow="block"/>
              </v:shape>
            </w:pict>
          </mc:Fallback>
        </mc:AlternateContent>
      </w:r>
    </w:p>
    <w:p w14:paraId="3DD19798" w14:textId="77777777" w:rsidR="00510CAD" w:rsidRPr="001F0AED" w:rsidRDefault="00510CAD"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13536" behindDoc="0" locked="0" layoutInCell="1" allowOverlap="1" wp14:anchorId="351ACA8D" wp14:editId="17481B57">
                <wp:simplePos x="0" y="0"/>
                <wp:positionH relativeFrom="column">
                  <wp:posOffset>1472068</wp:posOffset>
                </wp:positionH>
                <wp:positionV relativeFrom="paragraph">
                  <wp:posOffset>101793</wp:posOffset>
                </wp:positionV>
                <wp:extent cx="3234828" cy="389614"/>
                <wp:effectExtent l="0" t="0" r="22860" b="10795"/>
                <wp:wrapNone/>
                <wp:docPr id="1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828" cy="389614"/>
                        </a:xfrm>
                        <a:prstGeom prst="ellipse">
                          <a:avLst/>
                        </a:prstGeom>
                        <a:solidFill>
                          <a:srgbClr val="FFFFFF"/>
                        </a:solidFill>
                        <a:ln w="9525">
                          <a:solidFill>
                            <a:srgbClr val="000000"/>
                          </a:solidFill>
                          <a:round/>
                          <a:headEnd/>
                          <a:tailEnd/>
                        </a:ln>
                      </wps:spPr>
                      <wps:txbx>
                        <w:txbxContent>
                          <w:p w14:paraId="79E2A732" w14:textId="77777777" w:rsidR="00C02B69" w:rsidRPr="002875BE" w:rsidRDefault="00C02B69" w:rsidP="00510CAD">
                            <w:pPr>
                              <w:spacing w:after="0" w:line="240" w:lineRule="auto"/>
                              <w:jc w:val="center"/>
                              <w:rPr>
                                <w:sz w:val="24"/>
                                <w:szCs w:val="18"/>
                                <w:lang w:val="vi-VN"/>
                              </w:rPr>
                            </w:pPr>
                            <w:r>
                              <w:rPr>
                                <w:sz w:val="24"/>
                                <w:szCs w:val="18"/>
                              </w:rPr>
                              <w:t>Sở</w:t>
                            </w:r>
                            <w:r>
                              <w:rPr>
                                <w:sz w:val="24"/>
                                <w:szCs w:val="18"/>
                                <w:lang w:val="vi-VN"/>
                              </w:rPr>
                              <w:t xml:space="preserve"> Nông nghiệp và PTNT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ACA8D" id="Oval 141" o:spid="_x0000_s1045" style="position:absolute;margin-left:115.9pt;margin-top:8pt;width:254.7pt;height:3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">
                <v:textbox>
                  <w:txbxContent>
                    <w:p w14:paraId="79E2A732" w14:textId="77777777" w:rsidR="00C02B69" w:rsidRPr="002875BE" w:rsidRDefault="00C02B69" w:rsidP="00510CAD">
                      <w:pPr>
                        <w:spacing w:after="0" w:line="240" w:lineRule="auto"/>
                        <w:jc w:val="center"/>
                        <w:rPr>
                          <w:sz w:val="24"/>
                          <w:szCs w:val="18"/>
                          <w:lang w:val="vi-VN"/>
                        </w:rPr>
                      </w:pPr>
                      <w:r>
                        <w:rPr>
                          <w:sz w:val="24"/>
                          <w:szCs w:val="18"/>
                        </w:rPr>
                        <w:t>Sở</w:t>
                      </w:r>
                      <w:r>
                        <w:rPr>
                          <w:sz w:val="24"/>
                          <w:szCs w:val="18"/>
                          <w:lang w:val="vi-VN"/>
                        </w:rPr>
                        <w:t xml:space="preserve"> Nông nghiệp và PTNT</w:t>
                      </w:r>
                    </w:p>
                  </w:txbxContent>
                </v:textbox>
              </v:oval>
            </w:pict>
          </mc:Fallback>
        </mc:AlternateContent>
      </w:r>
    </w:p>
    <w:p w14:paraId="2CB1843A" w14:textId="0A58B0E2" w:rsidR="00510CAD" w:rsidRPr="001F0AED" w:rsidRDefault="00510CAD"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19680" behindDoc="0" locked="0" layoutInCell="1" allowOverlap="1" wp14:anchorId="321BB1BE" wp14:editId="7CA6E726">
                <wp:simplePos x="0" y="0"/>
                <wp:positionH relativeFrom="column">
                  <wp:posOffset>3078894</wp:posOffset>
                </wp:positionH>
                <wp:positionV relativeFrom="paragraph">
                  <wp:posOffset>184067</wp:posOffset>
                </wp:positionV>
                <wp:extent cx="6985" cy="356870"/>
                <wp:effectExtent l="57785" t="18415" r="59055" b="1524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233E1" id="Straight Arrow Connector 140" o:spid="_x0000_s1026" type="#_x0000_t32" style="position:absolute;margin-left:242.45pt;margin-top:14.5pt;width:.55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">
                <v:stroke startarrow="block" endarrow="block"/>
              </v:shape>
            </w:pict>
          </mc:Fallback>
        </mc:AlternateContent>
      </w:r>
    </w:p>
    <w:p w14:paraId="312A6F07" w14:textId="7370A016" w:rsidR="00510CAD" w:rsidRPr="001F0AED" w:rsidRDefault="00510CAD"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20704" behindDoc="0" locked="0" layoutInCell="1" allowOverlap="1" wp14:anchorId="724C4406" wp14:editId="05934361">
                <wp:simplePos x="0" y="0"/>
                <wp:positionH relativeFrom="column">
                  <wp:posOffset>1979129</wp:posOffset>
                </wp:positionH>
                <wp:positionV relativeFrom="paragraph">
                  <wp:posOffset>214437</wp:posOffset>
                </wp:positionV>
                <wp:extent cx="2243455" cy="410210"/>
                <wp:effectExtent l="10160" t="9525" r="13335" b="8890"/>
                <wp:wrapNone/>
                <wp:docPr id="139"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410210"/>
                        </a:xfrm>
                        <a:prstGeom prst="ellipse">
                          <a:avLst/>
                        </a:prstGeom>
                        <a:solidFill>
                          <a:srgbClr val="FFFFFF"/>
                        </a:solidFill>
                        <a:ln w="9525">
                          <a:solidFill>
                            <a:srgbClr val="000000"/>
                          </a:solidFill>
                          <a:round/>
                          <a:headEnd/>
                          <a:tailEnd/>
                        </a:ln>
                      </wps:spPr>
                      <wps:txbx>
                        <w:txbxContent>
                          <w:p w14:paraId="07352925" w14:textId="77777777" w:rsidR="00C02B69" w:rsidRPr="002875BE" w:rsidRDefault="00C02B69" w:rsidP="00510CAD">
                            <w:pPr>
                              <w:spacing w:after="0" w:line="240" w:lineRule="auto"/>
                              <w:jc w:val="center"/>
                              <w:rPr>
                                <w:sz w:val="24"/>
                                <w:szCs w:val="18"/>
                                <w:lang w:val="vi-VN"/>
                              </w:rPr>
                            </w:pPr>
                            <w:r>
                              <w:rPr>
                                <w:sz w:val="24"/>
                                <w:szCs w:val="18"/>
                              </w:rPr>
                              <w:t>TT</w:t>
                            </w:r>
                            <w:r>
                              <w:rPr>
                                <w:sz w:val="24"/>
                                <w:szCs w:val="18"/>
                                <w:lang w:val="vi-VN"/>
                              </w:rPr>
                              <w:t xml:space="preserve"> Khuyến nông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C4406" id="Oval 139" o:spid="_x0000_s1046" style="position:absolute;margin-left:155.85pt;margin-top:16.9pt;width:176.65pt;height:3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">
                <v:textbox>
                  <w:txbxContent>
                    <w:p w14:paraId="07352925" w14:textId="77777777" w:rsidR="00C02B69" w:rsidRPr="002875BE" w:rsidRDefault="00C02B69" w:rsidP="00510CAD">
                      <w:pPr>
                        <w:spacing w:after="0" w:line="240" w:lineRule="auto"/>
                        <w:jc w:val="center"/>
                        <w:rPr>
                          <w:sz w:val="24"/>
                          <w:szCs w:val="18"/>
                          <w:lang w:val="vi-VN"/>
                        </w:rPr>
                      </w:pPr>
                      <w:r>
                        <w:rPr>
                          <w:sz w:val="24"/>
                          <w:szCs w:val="18"/>
                        </w:rPr>
                        <w:t>TT</w:t>
                      </w:r>
                      <w:r>
                        <w:rPr>
                          <w:sz w:val="24"/>
                          <w:szCs w:val="18"/>
                          <w:lang w:val="vi-VN"/>
                        </w:rPr>
                        <w:t xml:space="preserve"> Khuyến nông tỉnh</w:t>
                      </w:r>
                    </w:p>
                  </w:txbxContent>
                </v:textbox>
              </v:oval>
            </w:pict>
          </mc:Fallback>
        </mc:AlternateContent>
      </w:r>
    </w:p>
    <w:p w14:paraId="43F21DBC" w14:textId="5348607A" w:rsidR="00510CAD" w:rsidRPr="001F0AED" w:rsidRDefault="00AC7B86"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22752" behindDoc="0" locked="0" layoutInCell="1" allowOverlap="1" wp14:anchorId="485E67F8" wp14:editId="1E7520F0">
                <wp:simplePos x="0" y="0"/>
                <wp:positionH relativeFrom="column">
                  <wp:posOffset>4221038</wp:posOffset>
                </wp:positionH>
                <wp:positionV relativeFrom="paragraph">
                  <wp:posOffset>160959</wp:posOffset>
                </wp:positionV>
                <wp:extent cx="761476" cy="136718"/>
                <wp:effectExtent l="19050" t="57150" r="76835" b="7302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76" cy="13671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E586" id="Straight Arrow Connector 138" o:spid="_x0000_s1026" type="#_x0000_t32" style="position:absolute;margin-left:332.35pt;margin-top:12.65pt;width:59.95pt;height:1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">
                <v:stroke startarrow="block" endarrow="block"/>
              </v:shape>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21728" behindDoc="0" locked="0" layoutInCell="1" allowOverlap="1" wp14:anchorId="4459AB1E" wp14:editId="7639297D">
                <wp:simplePos x="0" y="0"/>
                <wp:positionH relativeFrom="column">
                  <wp:posOffset>939247</wp:posOffset>
                </wp:positionH>
                <wp:positionV relativeFrom="paragraph">
                  <wp:posOffset>127221</wp:posOffset>
                </wp:positionV>
                <wp:extent cx="1009678" cy="205243"/>
                <wp:effectExtent l="38100" t="57150" r="0" b="8064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78" cy="2052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CEED" id="Straight Arrow Connector 137" o:spid="_x0000_s1026" type="#_x0000_t32" style="position:absolute;margin-left:73.95pt;margin-top:10pt;width:79.5pt;height:16.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">
                <v:stroke startarrow="block" endarrow="block"/>
              </v:shape>
            </w:pict>
          </mc:Fallback>
        </mc:AlternateContent>
      </w:r>
      <w:r>
        <w:rPr>
          <w:rFonts w:eastAsia="Times New Roman"/>
          <w:b/>
          <w:noProof/>
          <w:color w:val="000000"/>
          <w:sz w:val="26"/>
          <w:szCs w:val="26"/>
          <w:lang w:val="vi-VN"/>
        </w:rPr>
        <mc:AlternateContent>
          <mc:Choice Requires="wps">
            <w:drawing>
              <wp:anchor distT="0" distB="0" distL="114300" distR="114300" simplePos="0" relativeHeight="251750400" behindDoc="0" locked="0" layoutInCell="1" allowOverlap="1" wp14:anchorId="60E41FE6" wp14:editId="20F22E36">
                <wp:simplePos x="0" y="0"/>
                <wp:positionH relativeFrom="column">
                  <wp:posOffset>3074725</wp:posOffset>
                </wp:positionH>
                <wp:positionV relativeFrom="paragraph">
                  <wp:posOffset>333623</wp:posOffset>
                </wp:positionV>
                <wp:extent cx="6985" cy="356870"/>
                <wp:effectExtent l="57785" t="18415" r="5905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68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F8AB0" id="Straight Arrow Connector 9" o:spid="_x0000_s1026" type="#_x0000_t32" style="position:absolute;margin-left:242.1pt;margin-top:26.25pt;width:.55pt;height:2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">
                <v:stroke startarrow="block" endarrow="block"/>
              </v:shape>
            </w:pict>
          </mc:Fallback>
        </mc:AlternateContent>
      </w:r>
    </w:p>
    <w:p w14:paraId="3A6B85FF" w14:textId="1AAA06BC" w:rsidR="00510CAD" w:rsidRPr="001F0AED" w:rsidRDefault="00AC7B86" w:rsidP="00510CAD">
      <w:pPr>
        <w:rPr>
          <w:rFonts w:eastAsia="Times New Roman"/>
          <w:b/>
          <w:color w:val="000000"/>
          <w:sz w:val="26"/>
          <w:szCs w:val="26"/>
          <w:lang w:val="vi-VN"/>
        </w:rPr>
      </w:pPr>
      <w:r>
        <w:rPr>
          <w:rFonts w:eastAsia="Times New Roman"/>
          <w:b/>
          <w:noProof/>
          <w:color w:val="000000"/>
          <w:sz w:val="26"/>
          <w:szCs w:val="26"/>
          <w:lang w:val="vi-VN"/>
        </w:rPr>
        <mc:AlternateContent>
          <mc:Choice Requires="wps">
            <w:drawing>
              <wp:anchor distT="0" distB="0" distL="114300" distR="114300" simplePos="0" relativeHeight="251704320" behindDoc="0" locked="0" layoutInCell="1" allowOverlap="1" wp14:anchorId="71800CD8" wp14:editId="047C3188">
                <wp:simplePos x="0" y="0"/>
                <wp:positionH relativeFrom="column">
                  <wp:posOffset>80700</wp:posOffset>
                </wp:positionH>
                <wp:positionV relativeFrom="paragraph">
                  <wp:posOffset>32385</wp:posOffset>
                </wp:positionV>
                <wp:extent cx="1645340" cy="345440"/>
                <wp:effectExtent l="0" t="0" r="12065" b="16510"/>
                <wp:wrapNone/>
                <wp:docPr id="134" name="Rectangle: Rounded Corner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340" cy="345440"/>
                        </a:xfrm>
                        <a:prstGeom prst="roundRect">
                          <a:avLst>
                            <a:gd name="adj" fmla="val 16667"/>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3D6054" w14:textId="77777777" w:rsidR="00C02B69" w:rsidRPr="00E25902" w:rsidRDefault="00C02B69" w:rsidP="00510CAD">
                            <w:pPr>
                              <w:spacing w:after="0" w:line="240" w:lineRule="auto"/>
                              <w:jc w:val="center"/>
                              <w:rPr>
                                <w:bCs/>
                                <w:sz w:val="24"/>
                                <w:szCs w:val="24"/>
                                <w:lang w:val="vi-VN"/>
                              </w:rPr>
                            </w:pPr>
                            <w:r>
                              <w:rPr>
                                <w:bCs/>
                                <w:sz w:val="24"/>
                                <w:szCs w:val="24"/>
                                <w:lang w:val="vi-VN"/>
                              </w:rPr>
                              <w:t>UBND Xã (hỗ trợ)</w:t>
                            </w:r>
                          </w:p>
                          <w:p w14:paraId="36A5804F" w14:textId="77777777" w:rsidR="00C02B69" w:rsidRPr="00E25902" w:rsidRDefault="00C02B69" w:rsidP="00510CAD">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00CD8" id="Rectangle: Rounded Corners 134" o:spid="_x0000_s1047" style="position:absolute;margin-left:6.35pt;margin-top:2.55pt;width:129.55pt;height:2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" strokeweight="1pt">
                <v:stroke joinstyle="miter"/>
                <v:shadow color="#868686"/>
                <v:textbox>
                  <w:txbxContent>
                    <w:p w14:paraId="7D3D6054" w14:textId="77777777" w:rsidR="00C02B69" w:rsidRPr="00E25902" w:rsidRDefault="00C02B69" w:rsidP="00510CAD">
                      <w:pPr>
                        <w:spacing w:after="0" w:line="240" w:lineRule="auto"/>
                        <w:jc w:val="center"/>
                        <w:rPr>
                          <w:bCs/>
                          <w:sz w:val="24"/>
                          <w:szCs w:val="24"/>
                          <w:lang w:val="vi-VN"/>
                        </w:rPr>
                      </w:pPr>
                      <w:r>
                        <w:rPr>
                          <w:bCs/>
                          <w:sz w:val="24"/>
                          <w:szCs w:val="24"/>
                          <w:lang w:val="vi-VN"/>
                        </w:rPr>
                        <w:t>UBND Xã (hỗ trợ)</w:t>
                      </w:r>
                    </w:p>
                    <w:p w14:paraId="36A5804F" w14:textId="77777777" w:rsidR="00C02B69" w:rsidRPr="00E25902" w:rsidRDefault="00C02B69" w:rsidP="00510CAD">
                      <w:pPr>
                        <w:spacing w:after="0" w:line="240" w:lineRule="auto"/>
                        <w:jc w:val="both"/>
                        <w:rPr>
                          <w:bCs/>
                          <w:sz w:val="24"/>
                          <w:szCs w:val="24"/>
                          <w:lang w:val="vi-VN"/>
                        </w:rPr>
                      </w:pPr>
                    </w:p>
                  </w:txbxContent>
                </v:textbox>
              </v:roundrect>
            </w:pict>
          </mc:Fallback>
        </mc:AlternateContent>
      </w:r>
      <w:r w:rsidR="00510CAD">
        <w:rPr>
          <w:rFonts w:eastAsia="Times New Roman"/>
          <w:b/>
          <w:noProof/>
          <w:color w:val="000000"/>
          <w:sz w:val="26"/>
          <w:szCs w:val="26"/>
          <w:lang w:val="vi-VN"/>
        </w:rPr>
        <mc:AlternateContent>
          <mc:Choice Requires="wps">
            <w:drawing>
              <wp:anchor distT="0" distB="0" distL="114300" distR="114300" simplePos="0" relativeHeight="251709440" behindDoc="0" locked="0" layoutInCell="1" allowOverlap="1" wp14:anchorId="2F6189D1" wp14:editId="571430A6">
                <wp:simplePos x="0" y="0"/>
                <wp:positionH relativeFrom="margin">
                  <wp:posOffset>4314108</wp:posOffset>
                </wp:positionH>
                <wp:positionV relativeFrom="paragraph">
                  <wp:posOffset>8504</wp:posOffset>
                </wp:positionV>
                <wp:extent cx="1518699" cy="691763"/>
                <wp:effectExtent l="0" t="0" r="24765" b="13335"/>
                <wp:wrapNone/>
                <wp:docPr id="135" name="Rectangle: Rounded Corners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699" cy="691763"/>
                        </a:xfrm>
                        <a:prstGeom prst="roundRect">
                          <a:avLst>
                            <a:gd name="adj" fmla="val 16667"/>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782D36" w14:textId="77777777" w:rsidR="00C02B69" w:rsidRDefault="00C02B69" w:rsidP="00510CAD">
                            <w:pPr>
                              <w:spacing w:after="0" w:line="240" w:lineRule="auto"/>
                              <w:jc w:val="center"/>
                              <w:rPr>
                                <w:bCs/>
                                <w:sz w:val="24"/>
                                <w:szCs w:val="24"/>
                                <w:lang w:val="vi-VN"/>
                              </w:rPr>
                            </w:pPr>
                            <w:r>
                              <w:rPr>
                                <w:bCs/>
                                <w:sz w:val="24"/>
                                <w:szCs w:val="24"/>
                                <w:lang w:val="vi-VN"/>
                              </w:rPr>
                              <w:t>TTDVNN</w:t>
                            </w:r>
                            <w:r w:rsidRPr="00E25902">
                              <w:rPr>
                                <w:bCs/>
                                <w:sz w:val="24"/>
                                <w:szCs w:val="24"/>
                                <w:lang w:val="vi-VN"/>
                              </w:rPr>
                              <w:t xml:space="preserve"> huyện</w:t>
                            </w:r>
                            <w:r>
                              <w:rPr>
                                <w:bCs/>
                                <w:sz w:val="24"/>
                                <w:szCs w:val="24"/>
                              </w:rPr>
                              <w:t xml:space="preserve">, Trạm KN huyện </w:t>
                            </w:r>
                            <w:r>
                              <w:rPr>
                                <w:bCs/>
                                <w:sz w:val="24"/>
                                <w:szCs w:val="24"/>
                                <w:lang w:val="vi-VN"/>
                              </w:rPr>
                              <w:t>(phối hợp)</w:t>
                            </w:r>
                          </w:p>
                          <w:p w14:paraId="266B3002" w14:textId="77777777" w:rsidR="00C02B69" w:rsidRPr="000A2334" w:rsidRDefault="00C02B69" w:rsidP="00510CAD">
                            <w:pPr>
                              <w:spacing w:after="0" w:line="240" w:lineRule="auto"/>
                              <w:jc w:val="center"/>
                              <w:rPr>
                                <w:bCs/>
                                <w:sz w:val="24"/>
                                <w:szCs w:val="24"/>
                              </w:rPr>
                            </w:pPr>
                          </w:p>
                          <w:p w14:paraId="791D89D3" w14:textId="77777777" w:rsidR="00C02B69" w:rsidRPr="00E25902" w:rsidRDefault="00C02B69" w:rsidP="00510CAD">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189D1" id="Rectangle: Rounded Corners 135" o:spid="_x0000_s1048" style="position:absolute;margin-left:339.7pt;margin-top:.65pt;width:119.6pt;height:54.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" strokeweight="1pt">
                <v:stroke joinstyle="miter"/>
                <v:shadow color="#868686"/>
                <v:textbox>
                  <w:txbxContent>
                    <w:p w14:paraId="1D782D36" w14:textId="77777777" w:rsidR="00C02B69" w:rsidRDefault="00C02B69" w:rsidP="00510CAD">
                      <w:pPr>
                        <w:spacing w:after="0" w:line="240" w:lineRule="auto"/>
                        <w:jc w:val="center"/>
                        <w:rPr>
                          <w:bCs/>
                          <w:sz w:val="24"/>
                          <w:szCs w:val="24"/>
                          <w:lang w:val="vi-VN"/>
                        </w:rPr>
                      </w:pPr>
                      <w:r>
                        <w:rPr>
                          <w:bCs/>
                          <w:sz w:val="24"/>
                          <w:szCs w:val="24"/>
                          <w:lang w:val="vi-VN"/>
                        </w:rPr>
                        <w:t>TTDVNN</w:t>
                      </w:r>
                      <w:r w:rsidRPr="00E25902">
                        <w:rPr>
                          <w:bCs/>
                          <w:sz w:val="24"/>
                          <w:szCs w:val="24"/>
                          <w:lang w:val="vi-VN"/>
                        </w:rPr>
                        <w:t xml:space="preserve"> huyện</w:t>
                      </w:r>
                      <w:r>
                        <w:rPr>
                          <w:bCs/>
                          <w:sz w:val="24"/>
                          <w:szCs w:val="24"/>
                        </w:rPr>
                        <w:t xml:space="preserve">, Trạm KN huyện </w:t>
                      </w:r>
                      <w:r>
                        <w:rPr>
                          <w:bCs/>
                          <w:sz w:val="24"/>
                          <w:szCs w:val="24"/>
                          <w:lang w:val="vi-VN"/>
                        </w:rPr>
                        <w:t>(phối hợp)</w:t>
                      </w:r>
                    </w:p>
                    <w:p w14:paraId="266B3002" w14:textId="77777777" w:rsidR="00C02B69" w:rsidRPr="000A2334" w:rsidRDefault="00C02B69" w:rsidP="00510CAD">
                      <w:pPr>
                        <w:spacing w:after="0" w:line="240" w:lineRule="auto"/>
                        <w:jc w:val="center"/>
                        <w:rPr>
                          <w:bCs/>
                          <w:sz w:val="24"/>
                          <w:szCs w:val="24"/>
                        </w:rPr>
                      </w:pPr>
                    </w:p>
                    <w:p w14:paraId="791D89D3" w14:textId="77777777" w:rsidR="00C02B69" w:rsidRPr="00E25902" w:rsidRDefault="00C02B69" w:rsidP="00510CAD">
                      <w:pPr>
                        <w:spacing w:after="0" w:line="240" w:lineRule="auto"/>
                        <w:jc w:val="both"/>
                        <w:rPr>
                          <w:bCs/>
                          <w:sz w:val="24"/>
                          <w:szCs w:val="24"/>
                          <w:lang w:val="vi-VN"/>
                        </w:rPr>
                      </w:pPr>
                    </w:p>
                  </w:txbxContent>
                </v:textbox>
                <w10:wrap anchorx="margin"/>
              </v:roundrect>
            </w:pict>
          </mc:Fallback>
        </mc:AlternateContent>
      </w:r>
    </w:p>
    <w:p w14:paraId="4A00532A" w14:textId="32F2EC01" w:rsidR="00510CAD" w:rsidRPr="001F0AED" w:rsidRDefault="00AC7B86"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10464" behindDoc="0" locked="0" layoutInCell="1" allowOverlap="1" wp14:anchorId="0ACF9700" wp14:editId="51D3BE6B">
                <wp:simplePos x="0" y="0"/>
                <wp:positionH relativeFrom="margin">
                  <wp:posOffset>1946468</wp:posOffset>
                </wp:positionH>
                <wp:positionV relativeFrom="paragraph">
                  <wp:posOffset>7758</wp:posOffset>
                </wp:positionV>
                <wp:extent cx="2265680" cy="1503459"/>
                <wp:effectExtent l="0" t="0" r="20320" b="20955"/>
                <wp:wrapNone/>
                <wp:docPr id="131" name="Rectangle: Rounded Corner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1503459"/>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38320A" w14:textId="77777777" w:rsidR="00C02B69" w:rsidRPr="002875BE" w:rsidRDefault="00C02B69" w:rsidP="00510CAD">
                            <w:pPr>
                              <w:spacing w:after="0" w:line="240" w:lineRule="auto"/>
                              <w:jc w:val="center"/>
                              <w:rPr>
                                <w:b/>
                                <w:sz w:val="24"/>
                                <w:szCs w:val="24"/>
                                <w:lang w:val="vi-VN"/>
                              </w:rPr>
                            </w:pPr>
                            <w:r w:rsidRPr="002875BE">
                              <w:rPr>
                                <w:b/>
                                <w:sz w:val="24"/>
                                <w:szCs w:val="24"/>
                              </w:rPr>
                              <w:t>Tổ</w:t>
                            </w:r>
                            <w:r w:rsidRPr="002875BE">
                              <w:rPr>
                                <w:b/>
                                <w:sz w:val="24"/>
                                <w:szCs w:val="24"/>
                                <w:lang w:val="vi-VN"/>
                              </w:rPr>
                              <w:t xml:space="preserve"> khuyến nông cộng đồng</w:t>
                            </w:r>
                          </w:p>
                          <w:p w14:paraId="34E46D38" w14:textId="77777777" w:rsidR="00C02B69" w:rsidRDefault="00C02B69" w:rsidP="00510CAD">
                            <w:pPr>
                              <w:spacing w:after="0" w:line="240" w:lineRule="auto"/>
                              <w:jc w:val="both"/>
                              <w:rPr>
                                <w:bCs/>
                                <w:sz w:val="24"/>
                                <w:szCs w:val="24"/>
                                <w:lang w:val="vi-VN"/>
                              </w:rPr>
                            </w:pPr>
                            <w:r w:rsidRPr="00E25902">
                              <w:rPr>
                                <w:bCs/>
                                <w:sz w:val="24"/>
                                <w:szCs w:val="24"/>
                                <w:lang w:val="vi-VN"/>
                              </w:rPr>
                              <w:t xml:space="preserve">- </w:t>
                            </w:r>
                            <w:r>
                              <w:rPr>
                                <w:bCs/>
                                <w:sz w:val="24"/>
                                <w:szCs w:val="24"/>
                              </w:rPr>
                              <w:t>1 Cán bộ trồng trọt</w:t>
                            </w:r>
                          </w:p>
                          <w:p w14:paraId="3A3ED10A" w14:textId="77777777" w:rsidR="00C02B69" w:rsidRPr="00C85C3F" w:rsidRDefault="00C02B69" w:rsidP="00510CAD">
                            <w:pPr>
                              <w:spacing w:after="0" w:line="240" w:lineRule="auto"/>
                              <w:jc w:val="both"/>
                              <w:rPr>
                                <w:bCs/>
                                <w:sz w:val="24"/>
                                <w:szCs w:val="24"/>
                                <w:lang w:val="vi-VN"/>
                              </w:rPr>
                            </w:pPr>
                            <w:r>
                              <w:rPr>
                                <w:bCs/>
                                <w:sz w:val="24"/>
                                <w:szCs w:val="24"/>
                                <w:lang w:val="vi-VN"/>
                              </w:rPr>
                              <w:t>-</w:t>
                            </w:r>
                            <w:r w:rsidRPr="00C85C3F">
                              <w:rPr>
                                <w:bCs/>
                                <w:sz w:val="24"/>
                                <w:szCs w:val="24"/>
                                <w:lang w:val="vi-VN"/>
                              </w:rPr>
                              <w:t xml:space="preserve"> 1  C</w:t>
                            </w:r>
                            <w:r>
                              <w:rPr>
                                <w:bCs/>
                                <w:sz w:val="24"/>
                                <w:szCs w:val="24"/>
                                <w:lang w:val="vi-VN"/>
                              </w:rPr>
                              <w:t xml:space="preserve">án bộ </w:t>
                            </w:r>
                            <w:r w:rsidRPr="00C85C3F">
                              <w:rPr>
                                <w:bCs/>
                                <w:sz w:val="24"/>
                                <w:szCs w:val="24"/>
                                <w:lang w:val="vi-VN"/>
                              </w:rPr>
                              <w:t>chăn nuôi</w:t>
                            </w:r>
                          </w:p>
                          <w:p w14:paraId="16E6425B" w14:textId="77777777" w:rsidR="00C02B69" w:rsidRPr="00E25902" w:rsidRDefault="00C02B69" w:rsidP="00510CAD">
                            <w:pPr>
                              <w:spacing w:after="0" w:line="240" w:lineRule="auto"/>
                              <w:jc w:val="both"/>
                              <w:rPr>
                                <w:bCs/>
                                <w:sz w:val="24"/>
                                <w:szCs w:val="24"/>
                                <w:lang w:val="vi-VN"/>
                              </w:rPr>
                            </w:pPr>
                            <w:r w:rsidRPr="00E25902">
                              <w:rPr>
                                <w:bCs/>
                                <w:sz w:val="24"/>
                                <w:szCs w:val="24"/>
                                <w:lang w:val="vi-VN"/>
                              </w:rPr>
                              <w:t xml:space="preserve">- </w:t>
                            </w:r>
                            <w:r w:rsidRPr="00C85C3F">
                              <w:rPr>
                                <w:bCs/>
                                <w:sz w:val="24"/>
                                <w:szCs w:val="24"/>
                                <w:lang w:val="vi-VN"/>
                              </w:rPr>
                              <w:t xml:space="preserve">1 Cán bộ thủy sản </w:t>
                            </w:r>
                          </w:p>
                          <w:p w14:paraId="1A8C48BF" w14:textId="54966018" w:rsidR="00C02B69" w:rsidRDefault="00C02B69" w:rsidP="00510CAD">
                            <w:pPr>
                              <w:spacing w:after="0" w:line="240" w:lineRule="auto"/>
                              <w:jc w:val="both"/>
                              <w:rPr>
                                <w:bCs/>
                                <w:sz w:val="24"/>
                                <w:szCs w:val="24"/>
                                <w:lang w:val="vi-VN"/>
                              </w:rPr>
                            </w:pPr>
                            <w:r w:rsidRPr="00E25902">
                              <w:rPr>
                                <w:bCs/>
                                <w:sz w:val="24"/>
                                <w:szCs w:val="24"/>
                                <w:lang w:val="vi-VN"/>
                              </w:rPr>
                              <w:t xml:space="preserve">- </w:t>
                            </w:r>
                            <w:r w:rsidRPr="002875BE">
                              <w:rPr>
                                <w:bCs/>
                                <w:sz w:val="24"/>
                                <w:szCs w:val="24"/>
                                <w:lang w:val="vi-VN"/>
                              </w:rPr>
                              <w:t xml:space="preserve">1 Cán bộ </w:t>
                            </w:r>
                            <w:r w:rsidRPr="00066CF5">
                              <w:rPr>
                                <w:bCs/>
                                <w:sz w:val="24"/>
                                <w:szCs w:val="24"/>
                                <w:lang w:val="vi-VN"/>
                              </w:rPr>
                              <w:t>l</w:t>
                            </w:r>
                            <w:r w:rsidRPr="002875BE">
                              <w:rPr>
                                <w:bCs/>
                                <w:sz w:val="24"/>
                                <w:szCs w:val="24"/>
                                <w:lang w:val="vi-VN"/>
                              </w:rPr>
                              <w:t>âm nghiệp (nơi có rừng</w:t>
                            </w:r>
                            <w:r w:rsidRPr="00AC7B86">
                              <w:rPr>
                                <w:bCs/>
                                <w:sz w:val="24"/>
                                <w:szCs w:val="24"/>
                                <w:lang w:val="vi-VN"/>
                              </w:rPr>
                              <w:t>)</w:t>
                            </w:r>
                          </w:p>
                          <w:p w14:paraId="3CC4E9ED" w14:textId="4A397E86" w:rsidR="00C02B69" w:rsidRPr="00AC7B86" w:rsidRDefault="00C02B69" w:rsidP="00510CAD">
                            <w:pPr>
                              <w:spacing w:after="0" w:line="240" w:lineRule="auto"/>
                              <w:jc w:val="both"/>
                              <w:rPr>
                                <w:bCs/>
                                <w:sz w:val="24"/>
                                <w:szCs w:val="24"/>
                              </w:rPr>
                            </w:pPr>
                            <w:r>
                              <w:rPr>
                                <w:bCs/>
                                <w:sz w:val="24"/>
                                <w:szCs w:val="24"/>
                              </w:rPr>
                              <w:t>- Đại diện doanh nghiệp</w:t>
                            </w:r>
                          </w:p>
                          <w:p w14:paraId="12CF76E5" w14:textId="77777777" w:rsidR="00C02B69" w:rsidRPr="002875BE" w:rsidRDefault="00C02B69" w:rsidP="00510CAD">
                            <w:pPr>
                              <w:spacing w:after="0" w:line="240" w:lineRule="auto"/>
                              <w:jc w:val="both"/>
                              <w:rPr>
                                <w:bCs/>
                                <w:sz w:val="24"/>
                                <w:szCs w:val="24"/>
                                <w:lang w:val="vi-V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F9700" id="Rectangle: Rounded Corners 131" o:spid="_x0000_s1049" style="position:absolute;margin-left:153.25pt;margin-top:.6pt;width:178.4pt;height:118.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" strokeweight="1pt">
                <v:shadow color="#868686"/>
                <v:textbox>
                  <w:txbxContent>
                    <w:p w14:paraId="0638320A" w14:textId="77777777" w:rsidR="00C02B69" w:rsidRPr="002875BE" w:rsidRDefault="00C02B69" w:rsidP="00510CAD">
                      <w:pPr>
                        <w:spacing w:after="0" w:line="240" w:lineRule="auto"/>
                        <w:jc w:val="center"/>
                        <w:rPr>
                          <w:b/>
                          <w:sz w:val="24"/>
                          <w:szCs w:val="24"/>
                          <w:lang w:val="vi-VN"/>
                        </w:rPr>
                      </w:pPr>
                      <w:r w:rsidRPr="002875BE">
                        <w:rPr>
                          <w:b/>
                          <w:sz w:val="24"/>
                          <w:szCs w:val="24"/>
                        </w:rPr>
                        <w:t>Tổ</w:t>
                      </w:r>
                      <w:r w:rsidRPr="002875BE">
                        <w:rPr>
                          <w:b/>
                          <w:sz w:val="24"/>
                          <w:szCs w:val="24"/>
                          <w:lang w:val="vi-VN"/>
                        </w:rPr>
                        <w:t xml:space="preserve"> khuyến nông cộng đồng</w:t>
                      </w:r>
                    </w:p>
                    <w:p w14:paraId="34E46D38" w14:textId="77777777" w:rsidR="00C02B69" w:rsidRDefault="00C02B69" w:rsidP="00510CAD">
                      <w:pPr>
                        <w:spacing w:after="0" w:line="240" w:lineRule="auto"/>
                        <w:jc w:val="both"/>
                        <w:rPr>
                          <w:bCs/>
                          <w:sz w:val="24"/>
                          <w:szCs w:val="24"/>
                          <w:lang w:val="vi-VN"/>
                        </w:rPr>
                      </w:pPr>
                      <w:r w:rsidRPr="00E25902">
                        <w:rPr>
                          <w:bCs/>
                          <w:sz w:val="24"/>
                          <w:szCs w:val="24"/>
                          <w:lang w:val="vi-VN"/>
                        </w:rPr>
                        <w:t xml:space="preserve">- </w:t>
                      </w:r>
                      <w:r>
                        <w:rPr>
                          <w:bCs/>
                          <w:sz w:val="24"/>
                          <w:szCs w:val="24"/>
                        </w:rPr>
                        <w:t>1 Cán bộ trồng trọt</w:t>
                      </w:r>
                    </w:p>
                    <w:p w14:paraId="3A3ED10A" w14:textId="77777777" w:rsidR="00C02B69" w:rsidRPr="00C85C3F" w:rsidRDefault="00C02B69" w:rsidP="00510CAD">
                      <w:pPr>
                        <w:spacing w:after="0" w:line="240" w:lineRule="auto"/>
                        <w:jc w:val="both"/>
                        <w:rPr>
                          <w:bCs/>
                          <w:sz w:val="24"/>
                          <w:szCs w:val="24"/>
                          <w:lang w:val="vi-VN"/>
                        </w:rPr>
                      </w:pPr>
                      <w:r>
                        <w:rPr>
                          <w:bCs/>
                          <w:sz w:val="24"/>
                          <w:szCs w:val="24"/>
                          <w:lang w:val="vi-VN"/>
                        </w:rPr>
                        <w:t>-</w:t>
                      </w:r>
                      <w:r w:rsidRPr="00C85C3F">
                        <w:rPr>
                          <w:bCs/>
                          <w:sz w:val="24"/>
                          <w:szCs w:val="24"/>
                          <w:lang w:val="vi-VN"/>
                        </w:rPr>
                        <w:t xml:space="preserve"> 1  C</w:t>
                      </w:r>
                      <w:r>
                        <w:rPr>
                          <w:bCs/>
                          <w:sz w:val="24"/>
                          <w:szCs w:val="24"/>
                          <w:lang w:val="vi-VN"/>
                        </w:rPr>
                        <w:t xml:space="preserve">án bộ </w:t>
                      </w:r>
                      <w:r w:rsidRPr="00C85C3F">
                        <w:rPr>
                          <w:bCs/>
                          <w:sz w:val="24"/>
                          <w:szCs w:val="24"/>
                          <w:lang w:val="vi-VN"/>
                        </w:rPr>
                        <w:t>chăn nuôi</w:t>
                      </w:r>
                    </w:p>
                    <w:p w14:paraId="16E6425B" w14:textId="77777777" w:rsidR="00C02B69" w:rsidRPr="00E25902" w:rsidRDefault="00C02B69" w:rsidP="00510CAD">
                      <w:pPr>
                        <w:spacing w:after="0" w:line="240" w:lineRule="auto"/>
                        <w:jc w:val="both"/>
                        <w:rPr>
                          <w:bCs/>
                          <w:sz w:val="24"/>
                          <w:szCs w:val="24"/>
                          <w:lang w:val="vi-VN"/>
                        </w:rPr>
                      </w:pPr>
                      <w:r w:rsidRPr="00E25902">
                        <w:rPr>
                          <w:bCs/>
                          <w:sz w:val="24"/>
                          <w:szCs w:val="24"/>
                          <w:lang w:val="vi-VN"/>
                        </w:rPr>
                        <w:t xml:space="preserve">- </w:t>
                      </w:r>
                      <w:r w:rsidRPr="00C85C3F">
                        <w:rPr>
                          <w:bCs/>
                          <w:sz w:val="24"/>
                          <w:szCs w:val="24"/>
                          <w:lang w:val="vi-VN"/>
                        </w:rPr>
                        <w:t xml:space="preserve">1 Cán bộ thủy sản </w:t>
                      </w:r>
                    </w:p>
                    <w:p w14:paraId="1A8C48BF" w14:textId="54966018" w:rsidR="00C02B69" w:rsidRDefault="00C02B69" w:rsidP="00510CAD">
                      <w:pPr>
                        <w:spacing w:after="0" w:line="240" w:lineRule="auto"/>
                        <w:jc w:val="both"/>
                        <w:rPr>
                          <w:bCs/>
                          <w:sz w:val="24"/>
                          <w:szCs w:val="24"/>
                          <w:lang w:val="vi-VN"/>
                        </w:rPr>
                      </w:pPr>
                      <w:r w:rsidRPr="00E25902">
                        <w:rPr>
                          <w:bCs/>
                          <w:sz w:val="24"/>
                          <w:szCs w:val="24"/>
                          <w:lang w:val="vi-VN"/>
                        </w:rPr>
                        <w:t xml:space="preserve">- </w:t>
                      </w:r>
                      <w:r w:rsidRPr="002875BE">
                        <w:rPr>
                          <w:bCs/>
                          <w:sz w:val="24"/>
                          <w:szCs w:val="24"/>
                          <w:lang w:val="vi-VN"/>
                        </w:rPr>
                        <w:t xml:space="preserve">1 Cán bộ </w:t>
                      </w:r>
                      <w:r w:rsidRPr="00066CF5">
                        <w:rPr>
                          <w:bCs/>
                          <w:sz w:val="24"/>
                          <w:szCs w:val="24"/>
                          <w:lang w:val="vi-VN"/>
                        </w:rPr>
                        <w:t>l</w:t>
                      </w:r>
                      <w:r w:rsidRPr="002875BE">
                        <w:rPr>
                          <w:bCs/>
                          <w:sz w:val="24"/>
                          <w:szCs w:val="24"/>
                          <w:lang w:val="vi-VN"/>
                        </w:rPr>
                        <w:t>âm nghiệp (nơi có rừng</w:t>
                      </w:r>
                      <w:r w:rsidRPr="00AC7B86">
                        <w:rPr>
                          <w:bCs/>
                          <w:sz w:val="24"/>
                          <w:szCs w:val="24"/>
                          <w:lang w:val="vi-VN"/>
                        </w:rPr>
                        <w:t>)</w:t>
                      </w:r>
                    </w:p>
                    <w:p w14:paraId="3CC4E9ED" w14:textId="4A397E86" w:rsidR="00C02B69" w:rsidRPr="00AC7B86" w:rsidRDefault="00C02B69" w:rsidP="00510CAD">
                      <w:pPr>
                        <w:spacing w:after="0" w:line="240" w:lineRule="auto"/>
                        <w:jc w:val="both"/>
                        <w:rPr>
                          <w:bCs/>
                          <w:sz w:val="24"/>
                          <w:szCs w:val="24"/>
                        </w:rPr>
                      </w:pPr>
                      <w:r>
                        <w:rPr>
                          <w:bCs/>
                          <w:sz w:val="24"/>
                          <w:szCs w:val="24"/>
                        </w:rPr>
                        <w:t>- Đại diện doanh nghiệp</w:t>
                      </w:r>
                    </w:p>
                    <w:p w14:paraId="12CF76E5" w14:textId="77777777" w:rsidR="00C02B69" w:rsidRPr="002875BE" w:rsidRDefault="00C02B69" w:rsidP="00510CAD">
                      <w:pPr>
                        <w:spacing w:after="0" w:line="240" w:lineRule="auto"/>
                        <w:jc w:val="both"/>
                        <w:rPr>
                          <w:bCs/>
                          <w:sz w:val="24"/>
                          <w:szCs w:val="24"/>
                          <w:lang w:val="vi-VN"/>
                        </w:rPr>
                      </w:pPr>
                    </w:p>
                  </w:txbxContent>
                </v:textbox>
                <w10:wrap anchorx="margin"/>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23776" behindDoc="0" locked="0" layoutInCell="1" allowOverlap="1" wp14:anchorId="4BE85828" wp14:editId="25025436">
                <wp:simplePos x="0" y="0"/>
                <wp:positionH relativeFrom="column">
                  <wp:posOffset>1068070</wp:posOffset>
                </wp:positionH>
                <wp:positionV relativeFrom="paragraph">
                  <wp:posOffset>83185</wp:posOffset>
                </wp:positionV>
                <wp:extent cx="677545" cy="334645"/>
                <wp:effectExtent l="35560" t="60325" r="39370" b="5270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3346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9BB2" id="Straight Arrow Connector 132" o:spid="_x0000_s1026" type="#_x0000_t32" style="position:absolute;margin-left:84.1pt;margin-top:6.55pt;width:53.35pt;height:2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">
                <v:stroke startarrow="block" endarrow="block"/>
              </v:shape>
            </w:pict>
          </mc:Fallback>
        </mc:AlternateContent>
      </w:r>
    </w:p>
    <w:p w14:paraId="09834FB2" w14:textId="26970015" w:rsidR="00510CAD" w:rsidRPr="001F0AED" w:rsidRDefault="00AC7B86"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24800" behindDoc="0" locked="0" layoutInCell="1" allowOverlap="1" wp14:anchorId="4E2C8A90" wp14:editId="02C94D68">
                <wp:simplePos x="0" y="0"/>
                <wp:positionH relativeFrom="column">
                  <wp:posOffset>4236692</wp:posOffset>
                </wp:positionH>
                <wp:positionV relativeFrom="paragraph">
                  <wp:posOffset>22970</wp:posOffset>
                </wp:positionV>
                <wp:extent cx="489585" cy="324485"/>
                <wp:effectExtent l="48260" t="52705" r="43180" b="5143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 cy="324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B931" id="Straight Arrow Connector 133" o:spid="_x0000_s1026" type="#_x0000_t32" style="position:absolute;margin-left:333.6pt;margin-top:1.8pt;width:38.55pt;height:25.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">
                <v:stroke startarrow="block" endarrow="block"/>
              </v:shape>
            </w:pict>
          </mc:Fallback>
        </mc:AlternateContent>
      </w:r>
    </w:p>
    <w:p w14:paraId="0D95268D" w14:textId="77777777" w:rsidR="00510CAD" w:rsidRPr="001F0AED" w:rsidRDefault="00510CAD" w:rsidP="00510CAD">
      <w:pPr>
        <w:rPr>
          <w:rFonts w:eastAsia="Times New Roman"/>
          <w:color w:val="000000"/>
          <w:sz w:val="26"/>
          <w:szCs w:val="26"/>
          <w:lang w:val="vi-VN"/>
        </w:rPr>
      </w:pPr>
    </w:p>
    <w:p w14:paraId="2DF49C42" w14:textId="77777777" w:rsidR="00510CAD" w:rsidRPr="001F0AED" w:rsidRDefault="00510CAD" w:rsidP="00510CAD">
      <w:pPr>
        <w:rPr>
          <w:rFonts w:eastAsia="Times New Roman"/>
          <w:color w:val="000000"/>
          <w:sz w:val="26"/>
          <w:szCs w:val="26"/>
          <w:lang w:val="vi-VN"/>
        </w:rPr>
      </w:pPr>
    </w:p>
    <w:p w14:paraId="1C1B49D3" w14:textId="390578D2" w:rsidR="00510CAD" w:rsidRPr="001F0AED" w:rsidRDefault="00AC7B86"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28896" behindDoc="0" locked="0" layoutInCell="1" allowOverlap="1" wp14:anchorId="3C4D72E5" wp14:editId="33120D9C">
                <wp:simplePos x="0" y="0"/>
                <wp:positionH relativeFrom="column">
                  <wp:posOffset>3408404</wp:posOffset>
                </wp:positionH>
                <wp:positionV relativeFrom="paragraph">
                  <wp:posOffset>186911</wp:posOffset>
                </wp:positionV>
                <wp:extent cx="385556" cy="330863"/>
                <wp:effectExtent l="38100" t="38100" r="71755" b="5016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56" cy="3308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1E9D" id="Straight Arrow Connector 130" o:spid="_x0000_s1026" type="#_x0000_t32" style="position:absolute;margin-left:268.4pt;margin-top:14.7pt;width:30.35pt;height:2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44256" behindDoc="0" locked="0" layoutInCell="1" allowOverlap="1" wp14:anchorId="178FADD6" wp14:editId="5113960A">
                <wp:simplePos x="0" y="0"/>
                <wp:positionH relativeFrom="column">
                  <wp:posOffset>4112067</wp:posOffset>
                </wp:positionH>
                <wp:positionV relativeFrom="paragraph">
                  <wp:posOffset>109165</wp:posOffset>
                </wp:positionV>
                <wp:extent cx="1009318" cy="414765"/>
                <wp:effectExtent l="38100" t="38100" r="76835"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318" cy="4147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02C6E" id="Straight Arrow Connector 5" o:spid="_x0000_s1026" type="#_x0000_t32" style="position:absolute;margin-left:323.8pt;margin-top:8.6pt;width:79.45pt;height:3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26848" behindDoc="0" locked="0" layoutInCell="1" allowOverlap="1" wp14:anchorId="00AE58E8" wp14:editId="17EA864B">
                <wp:simplePos x="0" y="0"/>
                <wp:positionH relativeFrom="column">
                  <wp:posOffset>745103</wp:posOffset>
                </wp:positionH>
                <wp:positionV relativeFrom="paragraph">
                  <wp:posOffset>110821</wp:posOffset>
                </wp:positionV>
                <wp:extent cx="1283722" cy="412695"/>
                <wp:effectExtent l="38100" t="38100" r="50165" b="6413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722" cy="412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2818" id="Straight Arrow Connector 128" o:spid="_x0000_s1026" type="#_x0000_t32" style="position:absolute;margin-left:58.65pt;margin-top:8.75pt;width:101.1pt;height:3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">
                <v:stroke startarrow="block" endarrow="block"/>
              </v:shape>
            </w:pict>
          </mc:Fallback>
        </mc:AlternateContent>
      </w:r>
      <w:r w:rsidR="005819CA">
        <w:rPr>
          <w:rFonts w:eastAsia="Times New Roman"/>
          <w:noProof/>
          <w:color w:val="000000"/>
          <w:sz w:val="26"/>
          <w:szCs w:val="26"/>
          <w:lang w:val="vi-VN"/>
        </w:rPr>
        <mc:AlternateContent>
          <mc:Choice Requires="wps">
            <w:drawing>
              <wp:anchor distT="0" distB="0" distL="114300" distR="114300" simplePos="0" relativeHeight="251727872" behindDoc="0" locked="0" layoutInCell="1" allowOverlap="1" wp14:anchorId="0E7FD19C" wp14:editId="29407631">
                <wp:simplePos x="0" y="0"/>
                <wp:positionH relativeFrom="column">
                  <wp:posOffset>2179900</wp:posOffset>
                </wp:positionH>
                <wp:positionV relativeFrom="paragraph">
                  <wp:posOffset>164825</wp:posOffset>
                </wp:positionV>
                <wp:extent cx="467498" cy="358692"/>
                <wp:effectExtent l="38100" t="38100" r="46990" b="6096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498" cy="35869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69950" id="Straight Arrow Connector 129" o:spid="_x0000_s1026" type="#_x0000_t32" style="position:absolute;margin-left:171.65pt;margin-top:13pt;width:36.8pt;height:28.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">
                <v:stroke startarrow="block" endarrow="block"/>
              </v:shape>
            </w:pict>
          </mc:Fallback>
        </mc:AlternateContent>
      </w:r>
    </w:p>
    <w:p w14:paraId="5DEBDFD1" w14:textId="5B09A30A" w:rsidR="00510CAD" w:rsidRDefault="005819CA"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42208" behindDoc="0" locked="0" layoutInCell="1" allowOverlap="1" wp14:anchorId="2EC04EDC" wp14:editId="48EE5B8A">
                <wp:simplePos x="0" y="0"/>
                <wp:positionH relativeFrom="column">
                  <wp:posOffset>4374459</wp:posOffset>
                </wp:positionH>
                <wp:positionV relativeFrom="paragraph">
                  <wp:posOffset>234508</wp:posOffset>
                </wp:positionV>
                <wp:extent cx="1399429" cy="635635"/>
                <wp:effectExtent l="0" t="0" r="10795" b="1206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429" cy="635635"/>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B1C838" w14:textId="032776A2" w:rsidR="00C02B69" w:rsidRPr="00522920" w:rsidRDefault="00C02B69" w:rsidP="005819CA">
                            <w:pPr>
                              <w:spacing w:after="0" w:line="240" w:lineRule="auto"/>
                              <w:jc w:val="center"/>
                              <w:rPr>
                                <w:sz w:val="24"/>
                                <w:szCs w:val="24"/>
                                <w:lang w:val="vi-VN"/>
                              </w:rPr>
                            </w:pPr>
                            <w:r>
                              <w:rPr>
                                <w:bCs/>
                                <w:sz w:val="24"/>
                                <w:szCs w:val="24"/>
                                <w:lang w:val="vi-VN"/>
                              </w:rPr>
                              <w:t>Tư vấn</w:t>
                            </w:r>
                            <w:r>
                              <w:rPr>
                                <w:bCs/>
                                <w:sz w:val="24"/>
                                <w:szCs w:val="24"/>
                              </w:rPr>
                              <w:t>, hướng dẫn chuyển đổi số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04EDC" id="Rectangle: Rounded Corners 4" o:spid="_x0000_s1050" style="position:absolute;margin-left:344.45pt;margin-top:18.45pt;width:110.2pt;height:5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" strokeweight="1pt">
                <v:shadow color="#868686"/>
                <v:textbox>
                  <w:txbxContent>
                    <w:p w14:paraId="74B1C838" w14:textId="032776A2" w:rsidR="00C02B69" w:rsidRPr="00522920" w:rsidRDefault="00C02B69" w:rsidP="005819CA">
                      <w:pPr>
                        <w:spacing w:after="0" w:line="240" w:lineRule="auto"/>
                        <w:jc w:val="center"/>
                        <w:rPr>
                          <w:sz w:val="24"/>
                          <w:szCs w:val="24"/>
                          <w:lang w:val="vi-VN"/>
                        </w:rPr>
                      </w:pPr>
                      <w:r>
                        <w:rPr>
                          <w:bCs/>
                          <w:sz w:val="24"/>
                          <w:szCs w:val="24"/>
                          <w:lang w:val="vi-VN"/>
                        </w:rPr>
                        <w:t>Tư vấn</w:t>
                      </w:r>
                      <w:r>
                        <w:rPr>
                          <w:bCs/>
                          <w:sz w:val="24"/>
                          <w:szCs w:val="24"/>
                        </w:rPr>
                        <w:t>, hướng dẫn chuyển đổi số</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25824" behindDoc="0" locked="0" layoutInCell="1" allowOverlap="1" wp14:anchorId="6E8B7B8B" wp14:editId="70A89551">
                <wp:simplePos x="0" y="0"/>
                <wp:positionH relativeFrom="column">
                  <wp:posOffset>2903467</wp:posOffset>
                </wp:positionH>
                <wp:positionV relativeFrom="paragraph">
                  <wp:posOffset>234508</wp:posOffset>
                </wp:positionV>
                <wp:extent cx="1319917" cy="635635"/>
                <wp:effectExtent l="0" t="0" r="13970" b="12065"/>
                <wp:wrapNone/>
                <wp:docPr id="127" name="Rectangle: Rounded Corners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917" cy="635635"/>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10E8D0" w14:textId="77777777" w:rsidR="00C02B69" w:rsidRPr="00522920" w:rsidRDefault="00C02B69" w:rsidP="00510CAD">
                            <w:pPr>
                              <w:spacing w:after="0" w:line="240" w:lineRule="auto"/>
                              <w:jc w:val="center"/>
                              <w:rPr>
                                <w:sz w:val="24"/>
                                <w:szCs w:val="24"/>
                                <w:lang w:val="vi-VN"/>
                              </w:rPr>
                            </w:pPr>
                            <w:r>
                              <w:rPr>
                                <w:bCs/>
                                <w:sz w:val="24"/>
                                <w:szCs w:val="24"/>
                                <w:lang w:val="vi-VN"/>
                              </w:rPr>
                              <w:t>Tư vấn thị trường giá cả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B7B8B" id="Rectangle: Rounded Corners 127" o:spid="_x0000_s1051" style="position:absolute;margin-left:228.6pt;margin-top:18.45pt;width:103.95pt;height:5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" strokeweight="1pt">
                <v:shadow color="#868686"/>
                <v:textbox>
                  <w:txbxContent>
                    <w:p w14:paraId="3C10E8D0" w14:textId="77777777" w:rsidR="00C02B69" w:rsidRPr="00522920" w:rsidRDefault="00C02B69" w:rsidP="00510CAD">
                      <w:pPr>
                        <w:spacing w:after="0" w:line="240" w:lineRule="auto"/>
                        <w:jc w:val="center"/>
                        <w:rPr>
                          <w:sz w:val="24"/>
                          <w:szCs w:val="24"/>
                          <w:lang w:val="vi-VN"/>
                        </w:rPr>
                      </w:pPr>
                      <w:r>
                        <w:rPr>
                          <w:bCs/>
                          <w:sz w:val="24"/>
                          <w:szCs w:val="24"/>
                          <w:lang w:val="vi-VN"/>
                        </w:rPr>
                        <w:t>Tư vấn thị trường giá cả</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11488" behindDoc="0" locked="0" layoutInCell="1" allowOverlap="1" wp14:anchorId="05E31FB6" wp14:editId="2A326BE7">
                <wp:simplePos x="0" y="0"/>
                <wp:positionH relativeFrom="column">
                  <wp:posOffset>1280877</wp:posOffset>
                </wp:positionH>
                <wp:positionV relativeFrom="paragraph">
                  <wp:posOffset>218440</wp:posOffset>
                </wp:positionV>
                <wp:extent cx="1418452" cy="651510"/>
                <wp:effectExtent l="0" t="0" r="10795" b="15240"/>
                <wp:wrapNone/>
                <wp:docPr id="126" name="Rectangle: Rounded Corner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452" cy="65151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04130" w14:textId="77777777" w:rsidR="00C02B69" w:rsidRPr="00522920" w:rsidRDefault="00C02B69" w:rsidP="00510CAD">
                            <w:pPr>
                              <w:spacing w:after="0" w:line="240" w:lineRule="auto"/>
                              <w:jc w:val="center"/>
                              <w:rPr>
                                <w:sz w:val="24"/>
                                <w:szCs w:val="24"/>
                                <w:lang w:val="vi-VN"/>
                              </w:rPr>
                            </w:pPr>
                            <w:r>
                              <w:rPr>
                                <w:bCs/>
                                <w:sz w:val="24"/>
                                <w:szCs w:val="24"/>
                                <w:lang w:val="vi-VN"/>
                              </w:rPr>
                              <w:t>Tư vấn kinh tế, kỹ thuật nông nghiệp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31FB6" id="Rectangle: Rounded Corners 126" o:spid="_x0000_s1052" style="position:absolute;margin-left:100.85pt;margin-top:17.2pt;width:111.7pt;height:5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" strokeweight="1pt">
                <v:shadow color="#868686"/>
                <v:textbox>
                  <w:txbxContent>
                    <w:p w14:paraId="6FC04130" w14:textId="77777777" w:rsidR="00C02B69" w:rsidRPr="00522920" w:rsidRDefault="00C02B69" w:rsidP="00510CAD">
                      <w:pPr>
                        <w:spacing w:after="0" w:line="240" w:lineRule="auto"/>
                        <w:jc w:val="center"/>
                        <w:rPr>
                          <w:sz w:val="24"/>
                          <w:szCs w:val="24"/>
                          <w:lang w:val="vi-VN"/>
                        </w:rPr>
                      </w:pPr>
                      <w:r>
                        <w:rPr>
                          <w:bCs/>
                          <w:sz w:val="24"/>
                          <w:szCs w:val="24"/>
                          <w:lang w:val="vi-VN"/>
                        </w:rPr>
                        <w:t>Tư vấn kinh tế, kỹ thuật nông nghiệp</w:t>
                      </w:r>
                    </w:p>
                  </w:txbxContent>
                </v:textbox>
              </v:roundrect>
            </w:pict>
          </mc:Fallback>
        </mc:AlternateContent>
      </w:r>
      <w:r>
        <w:rPr>
          <w:rFonts w:eastAsia="Times New Roman"/>
          <w:noProof/>
          <w:color w:val="000000"/>
          <w:sz w:val="26"/>
          <w:szCs w:val="26"/>
          <w:lang w:val="vi-VN"/>
        </w:rPr>
        <mc:AlternateContent>
          <mc:Choice Requires="wps">
            <w:drawing>
              <wp:anchor distT="0" distB="0" distL="114300" distR="114300" simplePos="0" relativeHeight="251705344" behindDoc="0" locked="0" layoutInCell="1" allowOverlap="1" wp14:anchorId="57ACCFAE" wp14:editId="387ABD89">
                <wp:simplePos x="0" y="0"/>
                <wp:positionH relativeFrom="column">
                  <wp:posOffset>-332712</wp:posOffset>
                </wp:positionH>
                <wp:positionV relativeFrom="paragraph">
                  <wp:posOffset>218606</wp:posOffset>
                </wp:positionV>
                <wp:extent cx="1446612" cy="707390"/>
                <wp:effectExtent l="0" t="0" r="20320" b="16510"/>
                <wp:wrapNone/>
                <wp:docPr id="125" name="Rectangle: Rounded Corner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612" cy="70739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91AF2C" w14:textId="77777777" w:rsidR="00C02B69" w:rsidRPr="00522920" w:rsidRDefault="00C02B69" w:rsidP="00510CAD">
                            <w:pPr>
                              <w:spacing w:after="0" w:line="240" w:lineRule="auto"/>
                              <w:jc w:val="center"/>
                              <w:rPr>
                                <w:sz w:val="24"/>
                                <w:szCs w:val="24"/>
                                <w:lang w:val="vi-VN"/>
                              </w:rPr>
                            </w:pPr>
                            <w:r>
                              <w:rPr>
                                <w:bCs/>
                                <w:sz w:val="24"/>
                                <w:szCs w:val="24"/>
                                <w:lang w:val="vi-VN"/>
                              </w:rPr>
                              <w:t>Tư vấn thành lập và hoạt động hợp tác xã hiệu quả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CCFAE" id="Rectangle: Rounded Corners 125" o:spid="_x0000_s1053" style="position:absolute;margin-left:-26.2pt;margin-top:17.2pt;width:113.9pt;height:5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" strokeweight="1pt">
                <v:shadow color="#868686"/>
                <v:textbox>
                  <w:txbxContent>
                    <w:p w14:paraId="3D91AF2C" w14:textId="77777777" w:rsidR="00C02B69" w:rsidRPr="00522920" w:rsidRDefault="00C02B69" w:rsidP="00510CAD">
                      <w:pPr>
                        <w:spacing w:after="0" w:line="240" w:lineRule="auto"/>
                        <w:jc w:val="center"/>
                        <w:rPr>
                          <w:sz w:val="24"/>
                          <w:szCs w:val="24"/>
                          <w:lang w:val="vi-VN"/>
                        </w:rPr>
                      </w:pPr>
                      <w:r>
                        <w:rPr>
                          <w:bCs/>
                          <w:sz w:val="24"/>
                          <w:szCs w:val="24"/>
                          <w:lang w:val="vi-VN"/>
                        </w:rPr>
                        <w:t>Tư vấn thành lập và hoạt động hợp tác xã hiệu quả</w:t>
                      </w:r>
                    </w:p>
                  </w:txbxContent>
                </v:textbox>
              </v:roundrect>
            </w:pict>
          </mc:Fallback>
        </mc:AlternateContent>
      </w:r>
    </w:p>
    <w:p w14:paraId="3CF64FA9" w14:textId="74D01031" w:rsidR="00510CAD" w:rsidRDefault="00510CAD" w:rsidP="00510CAD">
      <w:pPr>
        <w:rPr>
          <w:rFonts w:eastAsia="Times New Roman"/>
          <w:color w:val="000000"/>
          <w:sz w:val="26"/>
          <w:szCs w:val="26"/>
          <w:lang w:val="vi-VN"/>
        </w:rPr>
      </w:pPr>
    </w:p>
    <w:p w14:paraId="505ACE1A" w14:textId="698F490D" w:rsidR="00510CAD" w:rsidRDefault="005819CA"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46304" behindDoc="0" locked="0" layoutInCell="1" allowOverlap="1" wp14:anchorId="31E82288" wp14:editId="0D02BC76">
                <wp:simplePos x="0" y="0"/>
                <wp:positionH relativeFrom="column">
                  <wp:posOffset>4355796</wp:posOffset>
                </wp:positionH>
                <wp:positionV relativeFrom="paragraph">
                  <wp:posOffset>258831</wp:posOffset>
                </wp:positionV>
                <wp:extent cx="848360" cy="390525"/>
                <wp:effectExtent l="36195" t="53975" r="39370"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BD5CF" id="Straight Arrow Connector 6" o:spid="_x0000_s1026" type="#_x0000_t32" style="position:absolute;margin-left:343pt;margin-top:20.4pt;width:66.8pt;height:30.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40160" behindDoc="0" locked="0" layoutInCell="1" allowOverlap="1" wp14:anchorId="4BB03BAC" wp14:editId="410732B6">
                <wp:simplePos x="0" y="0"/>
                <wp:positionH relativeFrom="column">
                  <wp:posOffset>3629025</wp:posOffset>
                </wp:positionH>
                <wp:positionV relativeFrom="paragraph">
                  <wp:posOffset>203835</wp:posOffset>
                </wp:positionV>
                <wp:extent cx="0" cy="433705"/>
                <wp:effectExtent l="57150" t="22225" r="5715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302DE" id="Straight Arrow Connector 3" o:spid="_x0000_s1026" type="#_x0000_t32" style="position:absolute;margin-left:285.75pt;margin-top:16.05pt;width:0;height:3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31968" behindDoc="0" locked="0" layoutInCell="1" allowOverlap="1" wp14:anchorId="39732AC9" wp14:editId="6A4109E5">
                <wp:simplePos x="0" y="0"/>
                <wp:positionH relativeFrom="column">
                  <wp:posOffset>2204278</wp:posOffset>
                </wp:positionH>
                <wp:positionV relativeFrom="paragraph">
                  <wp:posOffset>234757</wp:posOffset>
                </wp:positionV>
                <wp:extent cx="0" cy="433705"/>
                <wp:effectExtent l="57150" t="22225" r="57150" b="203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829C5" id="Straight Arrow Connector 123" o:spid="_x0000_s1026" type="#_x0000_t32" style="position:absolute;margin-left:173.55pt;margin-top:18.5pt;width:0;height:3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">
                <v:stroke startarrow="block" endarrow="block"/>
              </v:shape>
            </w:pict>
          </mc:Fallback>
        </mc:AlternateContent>
      </w:r>
      <w:r>
        <w:rPr>
          <w:rFonts w:eastAsia="Times New Roman"/>
          <w:noProof/>
          <w:color w:val="000000"/>
          <w:sz w:val="26"/>
          <w:szCs w:val="26"/>
          <w:lang w:val="vi-VN"/>
        </w:rPr>
        <mc:AlternateContent>
          <mc:Choice Requires="wps">
            <w:drawing>
              <wp:anchor distT="0" distB="0" distL="114300" distR="114300" simplePos="0" relativeHeight="251730944" behindDoc="0" locked="0" layoutInCell="1" allowOverlap="1" wp14:anchorId="52135B13" wp14:editId="075DF341">
                <wp:simplePos x="0" y="0"/>
                <wp:positionH relativeFrom="column">
                  <wp:posOffset>341492</wp:posOffset>
                </wp:positionH>
                <wp:positionV relativeFrom="paragraph">
                  <wp:posOffset>274127</wp:posOffset>
                </wp:positionV>
                <wp:extent cx="1238084" cy="407173"/>
                <wp:effectExtent l="38100" t="38100" r="57785" b="692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084" cy="40717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5394D" id="Straight Arrow Connector 122" o:spid="_x0000_s1026" type="#_x0000_t32" style="position:absolute;margin-left:26.9pt;margin-top:21.6pt;width:97.5pt;height:3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">
                <v:stroke startarrow="block" endarrow="block"/>
              </v:shape>
            </w:pict>
          </mc:Fallback>
        </mc:AlternateContent>
      </w:r>
    </w:p>
    <w:p w14:paraId="46A18EC4" w14:textId="712E7FA8" w:rsidR="00510CAD" w:rsidRDefault="00510CAD" w:rsidP="00510CAD">
      <w:pPr>
        <w:rPr>
          <w:rFonts w:eastAsia="Times New Roman"/>
          <w:color w:val="000000"/>
          <w:sz w:val="26"/>
          <w:szCs w:val="26"/>
          <w:lang w:val="vi-VN"/>
        </w:rPr>
      </w:pPr>
    </w:p>
    <w:p w14:paraId="3EEECE71" w14:textId="12EC3D63" w:rsidR="00510CAD" w:rsidRDefault="005819CA" w:rsidP="00510CAD">
      <w:pPr>
        <w:rPr>
          <w:rFonts w:eastAsia="Times New Roman"/>
          <w:color w:val="000000"/>
          <w:sz w:val="26"/>
          <w:szCs w:val="26"/>
          <w:lang w:val="vi-VN"/>
        </w:rPr>
      </w:pPr>
      <w:r>
        <w:rPr>
          <w:rFonts w:eastAsia="Times New Roman"/>
          <w:noProof/>
          <w:color w:val="000000"/>
          <w:sz w:val="26"/>
          <w:szCs w:val="26"/>
          <w:lang w:val="vi-VN"/>
        </w:rPr>
        <mc:AlternateContent>
          <mc:Choice Requires="wps">
            <w:drawing>
              <wp:anchor distT="0" distB="0" distL="114300" distR="114300" simplePos="0" relativeHeight="251729920" behindDoc="0" locked="0" layoutInCell="1" allowOverlap="1" wp14:anchorId="67E082B5" wp14:editId="70E3C0DF">
                <wp:simplePos x="0" y="0"/>
                <wp:positionH relativeFrom="column">
                  <wp:posOffset>878205</wp:posOffset>
                </wp:positionH>
                <wp:positionV relativeFrom="paragraph">
                  <wp:posOffset>11651</wp:posOffset>
                </wp:positionV>
                <wp:extent cx="4009390" cy="462915"/>
                <wp:effectExtent l="5715" t="6985" r="13970" b="63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9390" cy="462915"/>
                        </a:xfrm>
                        <a:prstGeom prst="rect">
                          <a:avLst/>
                        </a:prstGeom>
                        <a:solidFill>
                          <a:srgbClr val="FFFFFF"/>
                        </a:solidFill>
                        <a:ln w="9525">
                          <a:solidFill>
                            <a:srgbClr val="000000"/>
                          </a:solidFill>
                          <a:miter lim="800000"/>
                          <a:headEnd/>
                          <a:tailEnd/>
                        </a:ln>
                      </wps:spPr>
                      <wps:txbx>
                        <w:txbxContent>
                          <w:p w14:paraId="18F9F1A5" w14:textId="77777777" w:rsidR="00C02B69" w:rsidRPr="00522920" w:rsidRDefault="00C02B69" w:rsidP="00510CAD">
                            <w:pPr>
                              <w:spacing w:after="0" w:line="240" w:lineRule="auto"/>
                              <w:jc w:val="center"/>
                              <w:rPr>
                                <w:sz w:val="24"/>
                                <w:szCs w:val="24"/>
                                <w:lang w:val="vi-VN"/>
                              </w:rPr>
                            </w:pPr>
                            <w:r>
                              <w:rPr>
                                <w:bCs/>
                                <w:sz w:val="24"/>
                                <w:szCs w:val="24"/>
                                <w:lang w:val="vi-VN"/>
                              </w:rPr>
                              <w:t>Hộ nông dân, tổ hợp tác, trang trại, hợp tác xã, doanh nghiệp, các tổ chức, cá nhân có nhu cầu liên kết</w:t>
                            </w:r>
                          </w:p>
                          <w:p w14:paraId="47B8056E" w14:textId="77777777" w:rsidR="00C02B69" w:rsidRDefault="00C02B69" w:rsidP="00510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82B5" id="Rectangle 121" o:spid="_x0000_s1054" style="position:absolute;margin-left:69.15pt;margin-top:.9pt;width:315.7pt;height:3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">
                <v:textbox>
                  <w:txbxContent>
                    <w:p w14:paraId="18F9F1A5" w14:textId="77777777" w:rsidR="00C02B69" w:rsidRPr="00522920" w:rsidRDefault="00C02B69" w:rsidP="00510CAD">
                      <w:pPr>
                        <w:spacing w:after="0" w:line="240" w:lineRule="auto"/>
                        <w:jc w:val="center"/>
                        <w:rPr>
                          <w:sz w:val="24"/>
                          <w:szCs w:val="24"/>
                          <w:lang w:val="vi-VN"/>
                        </w:rPr>
                      </w:pPr>
                      <w:r>
                        <w:rPr>
                          <w:bCs/>
                          <w:sz w:val="24"/>
                          <w:szCs w:val="24"/>
                          <w:lang w:val="vi-VN"/>
                        </w:rPr>
                        <w:t>Hộ nông dân, tổ hợp tác, trang trại, hợp tác xã, doanh nghiệp, các tổ chức, cá nhân có nhu cầu liên kết</w:t>
                      </w:r>
                    </w:p>
                    <w:p w14:paraId="47B8056E" w14:textId="77777777" w:rsidR="00C02B69" w:rsidRDefault="00C02B69" w:rsidP="00510CAD"/>
                  </w:txbxContent>
                </v:textbox>
              </v:rect>
            </w:pict>
          </mc:Fallback>
        </mc:AlternateContent>
      </w:r>
    </w:p>
    <w:p w14:paraId="6A72ABB3" w14:textId="77777777" w:rsidR="00510CAD" w:rsidRDefault="00510CAD" w:rsidP="00510CAD">
      <w:pPr>
        <w:spacing w:before="120"/>
        <w:rPr>
          <w:rFonts w:eastAsia="Times New Roman"/>
          <w:b/>
          <w:color w:val="000000"/>
          <w:sz w:val="26"/>
          <w:szCs w:val="26"/>
          <w:lang w:val="fr-FR"/>
        </w:rPr>
      </w:pPr>
    </w:p>
    <w:bookmarkEnd w:id="79"/>
    <w:p w14:paraId="4C31EC63" w14:textId="5DDE4E65" w:rsidR="00510CAD" w:rsidRPr="00C85C3F" w:rsidRDefault="00510CAD" w:rsidP="00510CAD">
      <w:pPr>
        <w:spacing w:before="120"/>
        <w:rPr>
          <w:rFonts w:eastAsia="Times New Roman"/>
          <w:b/>
          <w:color w:val="000000"/>
          <w:sz w:val="26"/>
          <w:szCs w:val="26"/>
          <w:lang w:val="fr-FR"/>
        </w:rPr>
      </w:pPr>
      <w:r w:rsidRPr="00C85C3F">
        <w:rPr>
          <w:rFonts w:eastAsia="Times New Roman"/>
          <w:b/>
          <w:color w:val="000000"/>
          <w:sz w:val="26"/>
          <w:szCs w:val="26"/>
          <w:lang w:val="fr-FR"/>
        </w:rPr>
        <w:t xml:space="preserve">Cấp Trung </w:t>
      </w:r>
      <w:proofErr w:type="gramStart"/>
      <w:r w:rsidRPr="00C85C3F">
        <w:rPr>
          <w:rFonts w:eastAsia="Times New Roman"/>
          <w:b/>
          <w:color w:val="000000"/>
          <w:sz w:val="26"/>
          <w:szCs w:val="26"/>
          <w:lang w:val="fr-FR"/>
        </w:rPr>
        <w:t>ương:</w:t>
      </w:r>
      <w:proofErr w:type="gramEnd"/>
    </w:p>
    <w:p w14:paraId="32465D32" w14:textId="77777777" w:rsidR="00510CAD" w:rsidRPr="00C85C3F" w:rsidRDefault="00510CAD" w:rsidP="00510CAD">
      <w:pPr>
        <w:jc w:val="both"/>
        <w:rPr>
          <w:rFonts w:eastAsia="Times New Roman"/>
          <w:color w:val="000000"/>
          <w:sz w:val="26"/>
          <w:szCs w:val="26"/>
          <w:lang w:val="fr-FR"/>
        </w:rPr>
      </w:pPr>
      <w:r w:rsidRPr="00C85C3F">
        <w:rPr>
          <w:rFonts w:eastAsia="Times New Roman"/>
          <w:color w:val="000000"/>
          <w:sz w:val="26"/>
          <w:szCs w:val="26"/>
          <w:lang w:val="fr-FR"/>
        </w:rPr>
        <w:tab/>
        <w:t xml:space="preserve">- Thành lập Ban quản lý dự án do Bộ NN và PTNT chỉ đạo, các đơn vị thuộc Ban quản lý dự án gồm Trung tâm Khuyến nông gia, Cục Kinh tế hợp tác và PTNT, Viện chính sách và chiến lược PTNT, (Trung tâm Khuyến Nông Quốc gia là đầu mối thực hiện). Ban quản lý dự án có nhiệm vụ quản lý, hướng dẫn thực hiện dự án, tư vấn các nội dung liên quan đến hoạt động dự án. </w:t>
      </w:r>
    </w:p>
    <w:p w14:paraId="507208BA" w14:textId="77777777" w:rsidR="00510CAD" w:rsidRPr="00C85C3F" w:rsidRDefault="00510CAD" w:rsidP="00510CAD">
      <w:pPr>
        <w:rPr>
          <w:rFonts w:eastAsia="Times New Roman"/>
          <w:b/>
          <w:color w:val="000000"/>
          <w:sz w:val="26"/>
          <w:szCs w:val="26"/>
          <w:lang w:val="fr-FR"/>
        </w:rPr>
      </w:pPr>
      <w:r w:rsidRPr="00C85C3F">
        <w:rPr>
          <w:rFonts w:eastAsia="Times New Roman"/>
          <w:b/>
          <w:color w:val="000000"/>
          <w:sz w:val="26"/>
          <w:szCs w:val="26"/>
          <w:lang w:val="fr-FR"/>
        </w:rPr>
        <w:lastRenderedPageBreak/>
        <w:t xml:space="preserve">Cấp </w:t>
      </w:r>
      <w:proofErr w:type="gramStart"/>
      <w:r w:rsidRPr="00C85C3F">
        <w:rPr>
          <w:rFonts w:eastAsia="Times New Roman"/>
          <w:b/>
          <w:color w:val="000000"/>
          <w:sz w:val="26"/>
          <w:szCs w:val="26"/>
          <w:lang w:val="fr-FR"/>
        </w:rPr>
        <w:t>tỉnh:</w:t>
      </w:r>
      <w:proofErr w:type="gramEnd"/>
    </w:p>
    <w:p w14:paraId="41C59EF0" w14:textId="77777777" w:rsidR="00510CAD" w:rsidRPr="00C85C3F" w:rsidRDefault="00510CAD" w:rsidP="00510CAD">
      <w:pPr>
        <w:ind w:firstLine="720"/>
        <w:jc w:val="both"/>
        <w:rPr>
          <w:rFonts w:eastAsia="Times New Roman"/>
          <w:color w:val="000000"/>
          <w:sz w:val="26"/>
          <w:szCs w:val="26"/>
          <w:lang w:val="fr-FR"/>
        </w:rPr>
      </w:pPr>
      <w:r w:rsidRPr="00C85C3F">
        <w:rPr>
          <w:rFonts w:eastAsia="Times New Roman"/>
          <w:color w:val="000000"/>
          <w:sz w:val="26"/>
          <w:szCs w:val="26"/>
          <w:lang w:val="fr-FR"/>
        </w:rPr>
        <w:t xml:space="preserve">- Thành lập Ban quản lý Dự án Tỉnh, do Sở NN và PTNT chỉ đạo, Trung tâm Khuyến nông tỉnh là đầu mối thực hiện, có sự tham gia của các đơn vị liên quan khác. Ban quản lý Dự án tỉnh có nhiệm vụ triển khai các hoạt động dự án trên địa bàn tỉnh, tổng kết và nhân rộng kết quả dự án khi kết thúc dự án. </w:t>
      </w:r>
    </w:p>
    <w:p w14:paraId="556F2F15" w14:textId="77777777" w:rsidR="00510CAD" w:rsidRPr="001F0AED" w:rsidRDefault="00510CAD" w:rsidP="00510CAD">
      <w:pPr>
        <w:spacing w:before="60" w:after="60" w:line="360" w:lineRule="exact"/>
        <w:ind w:firstLine="709"/>
        <w:jc w:val="both"/>
        <w:rPr>
          <w:rFonts w:eastAsia="Times New Roman"/>
          <w:b/>
          <w:bCs/>
          <w:i/>
          <w:iCs/>
          <w:color w:val="000000"/>
          <w:sz w:val="26"/>
          <w:szCs w:val="26"/>
          <w:lang w:val="vi-VN"/>
        </w:rPr>
      </w:pPr>
      <w:r w:rsidRPr="001F0AED">
        <w:rPr>
          <w:rFonts w:eastAsia="Times New Roman"/>
          <w:b/>
          <w:bCs/>
          <w:i/>
          <w:iCs/>
          <w:color w:val="000000"/>
          <w:sz w:val="26"/>
          <w:szCs w:val="26"/>
          <w:lang w:val="vi-VN"/>
        </w:rPr>
        <w:t>d. Tiêu chí lựa chọn thành viên tham gia tổ khuyến nông cộng đồng:</w:t>
      </w:r>
    </w:p>
    <w:p w14:paraId="256E26ED" w14:textId="77777777" w:rsidR="00510CAD" w:rsidRPr="001F0AED" w:rsidRDefault="00510CAD" w:rsidP="00510CAD">
      <w:pPr>
        <w:spacing w:before="60" w:after="60" w:line="360" w:lineRule="exact"/>
        <w:ind w:firstLine="709"/>
        <w:jc w:val="both"/>
        <w:rPr>
          <w:rFonts w:eastAsia="Times New Roman"/>
          <w:bCs/>
          <w:color w:val="000000"/>
          <w:spacing w:val="-8"/>
          <w:sz w:val="26"/>
          <w:szCs w:val="26"/>
          <w:lang w:val="vi-VN"/>
        </w:rPr>
      </w:pPr>
      <w:r w:rsidRPr="001F0AED">
        <w:rPr>
          <w:rFonts w:eastAsia="Times New Roman"/>
          <w:bCs/>
          <w:color w:val="000000"/>
          <w:spacing w:val="-8"/>
          <w:sz w:val="26"/>
          <w:szCs w:val="26"/>
          <w:lang w:val="vi-VN"/>
        </w:rPr>
        <w:t>- Là cán bộ khuyến nông tại địa phương</w:t>
      </w:r>
    </w:p>
    <w:p w14:paraId="0DD813F7" w14:textId="77777777" w:rsidR="00510CAD" w:rsidRPr="001F0AED" w:rsidRDefault="00510CAD" w:rsidP="00510CAD">
      <w:pPr>
        <w:spacing w:before="60" w:after="60" w:line="360" w:lineRule="exact"/>
        <w:ind w:firstLine="709"/>
        <w:jc w:val="both"/>
        <w:rPr>
          <w:rFonts w:eastAsia="Times New Roman"/>
          <w:bCs/>
          <w:color w:val="000000"/>
          <w:spacing w:val="-8"/>
          <w:sz w:val="26"/>
          <w:szCs w:val="26"/>
          <w:lang w:val="vi-VN"/>
        </w:rPr>
      </w:pPr>
      <w:r w:rsidRPr="001F0AED">
        <w:rPr>
          <w:rFonts w:eastAsia="Times New Roman"/>
          <w:bCs/>
          <w:color w:val="000000"/>
          <w:spacing w:val="-8"/>
          <w:sz w:val="26"/>
          <w:szCs w:val="26"/>
          <w:lang w:val="vi-VN"/>
        </w:rPr>
        <w:t>- Có trình độ cao đẳng, đại học, trên đại học chuyên ngành trồng trọt, chăn nuôi, thuỷ sản, lâm nghiệp, kinh tế nông nghiệp</w:t>
      </w:r>
      <w:r w:rsidRPr="007C0051">
        <w:rPr>
          <w:rFonts w:eastAsia="Times New Roman"/>
          <w:bCs/>
          <w:color w:val="000000"/>
          <w:spacing w:val="-8"/>
          <w:sz w:val="26"/>
          <w:szCs w:val="26"/>
          <w:lang w:val="vi-VN"/>
        </w:rPr>
        <w:t xml:space="preserve"> và các chuyên ngành liên quan đến nông nghiệp</w:t>
      </w:r>
      <w:r w:rsidRPr="001F0AED">
        <w:rPr>
          <w:rFonts w:eastAsia="Times New Roman"/>
          <w:bCs/>
          <w:color w:val="000000"/>
          <w:spacing w:val="-8"/>
          <w:sz w:val="26"/>
          <w:szCs w:val="26"/>
          <w:lang w:val="vi-VN"/>
        </w:rPr>
        <w:t>.</w:t>
      </w:r>
    </w:p>
    <w:p w14:paraId="3582913F" w14:textId="77777777" w:rsidR="00510CAD" w:rsidRPr="001F0AED" w:rsidRDefault="00510CAD" w:rsidP="00510CAD">
      <w:pPr>
        <w:spacing w:before="60" w:after="60" w:line="360" w:lineRule="exact"/>
        <w:ind w:firstLine="709"/>
        <w:jc w:val="both"/>
        <w:rPr>
          <w:rFonts w:eastAsia="Times New Roman"/>
          <w:bCs/>
          <w:color w:val="000000"/>
          <w:spacing w:val="-8"/>
          <w:sz w:val="26"/>
          <w:szCs w:val="26"/>
          <w:lang w:val="vi-VN"/>
        </w:rPr>
      </w:pPr>
      <w:r w:rsidRPr="001F0AED">
        <w:rPr>
          <w:rFonts w:eastAsia="Times New Roman"/>
          <w:bCs/>
          <w:color w:val="000000"/>
          <w:spacing w:val="-8"/>
          <w:sz w:val="26"/>
          <w:szCs w:val="26"/>
          <w:lang w:val="vi-VN"/>
        </w:rPr>
        <w:t>- Nhiệt tình, có nhiều kinh nghiệm thực tiễn trong sản xuất nông nghiệp và thị trường tiêu thụ sản phẩm.</w:t>
      </w:r>
    </w:p>
    <w:p w14:paraId="6D0ADF4C" w14:textId="77777777" w:rsidR="00510CAD" w:rsidRPr="001F0AED" w:rsidRDefault="00510CAD" w:rsidP="00510CAD">
      <w:pPr>
        <w:spacing w:before="60" w:after="60" w:line="360" w:lineRule="exact"/>
        <w:ind w:firstLine="709"/>
        <w:jc w:val="both"/>
        <w:rPr>
          <w:rFonts w:eastAsia="Times New Roman"/>
          <w:bCs/>
          <w:color w:val="000000"/>
          <w:spacing w:val="-8"/>
          <w:sz w:val="26"/>
          <w:szCs w:val="26"/>
          <w:lang w:val="vi-VN"/>
        </w:rPr>
      </w:pPr>
      <w:r w:rsidRPr="001F0AED">
        <w:rPr>
          <w:rFonts w:eastAsia="Times New Roman"/>
          <w:bCs/>
          <w:color w:val="000000"/>
          <w:spacing w:val="-8"/>
          <w:sz w:val="26"/>
          <w:szCs w:val="26"/>
          <w:lang w:val="vi-VN"/>
        </w:rPr>
        <w:t>- Có kỹ năng giao tiếp và làm việc nhóm tốt.</w:t>
      </w:r>
    </w:p>
    <w:p w14:paraId="55255667" w14:textId="77777777" w:rsidR="00510CAD" w:rsidRPr="001F0AED" w:rsidRDefault="00510CAD" w:rsidP="00510CAD">
      <w:pPr>
        <w:spacing w:before="60" w:after="60" w:line="360" w:lineRule="exact"/>
        <w:ind w:firstLine="709"/>
        <w:jc w:val="both"/>
        <w:rPr>
          <w:rFonts w:eastAsia="Times New Roman"/>
          <w:b/>
          <w:bCs/>
          <w:i/>
          <w:color w:val="000000"/>
          <w:sz w:val="26"/>
          <w:szCs w:val="26"/>
          <w:lang w:val="vi-VN"/>
        </w:rPr>
      </w:pPr>
      <w:r w:rsidRPr="009E281F">
        <w:rPr>
          <w:rFonts w:eastAsia="Times New Roman"/>
          <w:b/>
          <w:bCs/>
          <w:i/>
          <w:color w:val="000000"/>
          <w:sz w:val="26"/>
          <w:szCs w:val="26"/>
          <w:lang w:val="vi-VN"/>
        </w:rPr>
        <w:t>e</w:t>
      </w:r>
      <w:r w:rsidRPr="001F0AED">
        <w:rPr>
          <w:rFonts w:eastAsia="Times New Roman"/>
          <w:b/>
          <w:bCs/>
          <w:i/>
          <w:color w:val="000000"/>
          <w:sz w:val="26"/>
          <w:szCs w:val="26"/>
          <w:lang w:val="vi-VN"/>
        </w:rPr>
        <w:t>. Quyền lợi Tổ khuyến nông cộng đồng:</w:t>
      </w:r>
    </w:p>
    <w:p w14:paraId="1470878F" w14:textId="77777777" w:rsidR="00510CAD" w:rsidRPr="00994CD6" w:rsidRDefault="00510CAD" w:rsidP="00510CAD">
      <w:pPr>
        <w:spacing w:before="60" w:after="60" w:line="360" w:lineRule="exact"/>
        <w:ind w:firstLine="709"/>
        <w:jc w:val="both"/>
        <w:rPr>
          <w:rFonts w:eastAsia="Times New Roman"/>
          <w:bCs/>
          <w:color w:val="000000"/>
          <w:spacing w:val="8"/>
          <w:sz w:val="26"/>
          <w:szCs w:val="26"/>
          <w:lang w:val="vi-VN"/>
        </w:rPr>
      </w:pPr>
      <w:r w:rsidRPr="00994CD6">
        <w:rPr>
          <w:rFonts w:eastAsia="Times New Roman"/>
          <w:bCs/>
          <w:color w:val="000000"/>
          <w:spacing w:val="8"/>
          <w:sz w:val="26"/>
          <w:szCs w:val="26"/>
          <w:lang w:val="vi-VN"/>
        </w:rPr>
        <w:t>- Được hưởng lương, phụ cấp, chế độ theo chính sách khuyến nông của địa phương.</w:t>
      </w:r>
    </w:p>
    <w:p w14:paraId="3C0D4022" w14:textId="77777777" w:rsidR="00510CAD" w:rsidRPr="001F0AED" w:rsidRDefault="00510CAD" w:rsidP="00510CAD">
      <w:pPr>
        <w:spacing w:before="60" w:after="60" w:line="360" w:lineRule="exact"/>
        <w:ind w:firstLine="709"/>
        <w:jc w:val="both"/>
        <w:rPr>
          <w:rFonts w:eastAsia="Times New Roman"/>
          <w:bCs/>
          <w:color w:val="000000"/>
          <w:sz w:val="26"/>
          <w:szCs w:val="26"/>
          <w:lang w:val="vi-VN"/>
        </w:rPr>
      </w:pPr>
      <w:r w:rsidRPr="001F0AED">
        <w:rPr>
          <w:rFonts w:eastAsia="Times New Roman"/>
          <w:bCs/>
          <w:color w:val="000000"/>
          <w:sz w:val="26"/>
          <w:szCs w:val="26"/>
          <w:lang w:val="vi-VN"/>
        </w:rPr>
        <w:t>- Được hưởng trợ cấp từ nguồn thu từ hoạt động tư vấn, dịch vụ của Tổ.</w:t>
      </w:r>
    </w:p>
    <w:p w14:paraId="63622141" w14:textId="77777777" w:rsidR="00510CAD" w:rsidRPr="001F0AED" w:rsidRDefault="00510CAD" w:rsidP="00510CAD">
      <w:pPr>
        <w:spacing w:before="60" w:after="60" w:line="360" w:lineRule="exact"/>
        <w:ind w:firstLine="709"/>
        <w:jc w:val="both"/>
        <w:rPr>
          <w:rFonts w:eastAsia="Times New Roman"/>
          <w:bCs/>
          <w:color w:val="000000"/>
          <w:sz w:val="26"/>
          <w:szCs w:val="26"/>
          <w:lang w:val="vi-VN"/>
        </w:rPr>
      </w:pPr>
      <w:r w:rsidRPr="001F0AED">
        <w:rPr>
          <w:rFonts w:eastAsia="Times New Roman"/>
          <w:bCs/>
          <w:color w:val="000000"/>
          <w:sz w:val="26"/>
          <w:szCs w:val="26"/>
          <w:lang w:val="vi-VN"/>
        </w:rPr>
        <w:t>- Được hỗ trợ từ doanh nghiệp.</w:t>
      </w:r>
    </w:p>
    <w:p w14:paraId="46A2B0B3" w14:textId="77777777" w:rsidR="00510CAD" w:rsidRDefault="00510CAD" w:rsidP="00510CAD">
      <w:pPr>
        <w:spacing w:before="60" w:after="60" w:line="360" w:lineRule="exact"/>
        <w:jc w:val="both"/>
        <w:rPr>
          <w:rFonts w:ascii="Calibri" w:eastAsia="Times New Roman" w:hAnsi="Calibri"/>
          <w:b/>
          <w:color w:val="000000"/>
          <w:spacing w:val="-10"/>
          <w:sz w:val="26"/>
          <w:szCs w:val="26"/>
          <w:lang w:val="vi-VN"/>
        </w:rPr>
      </w:pPr>
      <w:r w:rsidRPr="001F0AED">
        <w:rPr>
          <w:rFonts w:eastAsia="Times New Roman"/>
          <w:b/>
          <w:color w:val="000000"/>
          <w:spacing w:val="-10"/>
          <w:sz w:val="26"/>
          <w:szCs w:val="26"/>
          <w:lang w:val="vi-VN"/>
        </w:rPr>
        <w:t>2.</w:t>
      </w:r>
      <w:r w:rsidRPr="001F0AED">
        <w:rPr>
          <w:rFonts w:ascii="Times New Roman Bold" w:eastAsia="Times New Roman" w:hAnsi="Times New Roman Bold"/>
          <w:b/>
          <w:color w:val="000000"/>
          <w:spacing w:val="-10"/>
          <w:sz w:val="26"/>
          <w:szCs w:val="26"/>
          <w:lang w:val="vi-VN"/>
        </w:rPr>
        <w:t xml:space="preserve"> Tổ chức đào tạo, tập huấn ToT cho các thành viên Tổ khuyến nông cộng đồng</w:t>
      </w:r>
    </w:p>
    <w:p w14:paraId="6A61A70E" w14:textId="77777777" w:rsidR="00510CAD" w:rsidRPr="000A20E8" w:rsidRDefault="00510CAD" w:rsidP="00510CAD">
      <w:pPr>
        <w:spacing w:before="60" w:after="60" w:line="360" w:lineRule="exact"/>
        <w:jc w:val="both"/>
        <w:rPr>
          <w:rFonts w:ascii="Calibri" w:eastAsia="Times New Roman" w:hAnsi="Calibri"/>
          <w:b/>
          <w:color w:val="000000"/>
          <w:spacing w:val="-10"/>
          <w:sz w:val="26"/>
          <w:szCs w:val="26"/>
          <w:lang w:val="vi-VN"/>
        </w:rPr>
      </w:pPr>
      <w:r>
        <w:rPr>
          <w:rFonts w:ascii="Calibri" w:eastAsia="Times New Roman" w:hAnsi="Calibri"/>
          <w:b/>
          <w:color w:val="000000"/>
          <w:spacing w:val="-10"/>
          <w:sz w:val="26"/>
          <w:szCs w:val="26"/>
          <w:lang w:val="vi-VN"/>
        </w:rPr>
        <w:tab/>
      </w:r>
      <w:r w:rsidRPr="000E07F8">
        <w:rPr>
          <w:rFonts w:eastAsia="Times New Roman"/>
          <w:sz w:val="26"/>
          <w:szCs w:val="26"/>
          <w:lang w:val="vi-VN"/>
        </w:rPr>
        <w:t>- Tổ chức các lớp đào tạo, tập huấn cho thành viên tổ khuyến nông cộng đ</w:t>
      </w:r>
      <w:r w:rsidRPr="000A20E8">
        <w:rPr>
          <w:rFonts w:eastAsia="Times New Roman"/>
          <w:sz w:val="26"/>
          <w:szCs w:val="26"/>
          <w:lang w:val="vi-VN"/>
        </w:rPr>
        <w:t>ồng</w:t>
      </w:r>
      <w:r w:rsidRPr="000E07F8">
        <w:rPr>
          <w:rFonts w:eastAsia="Times New Roman"/>
          <w:sz w:val="26"/>
          <w:szCs w:val="26"/>
          <w:lang w:val="vi-VN"/>
        </w:rPr>
        <w:t xml:space="preserve"> về chuyển giao khoa học kỹ thuật</w:t>
      </w:r>
      <w:r w:rsidRPr="000A20E8">
        <w:rPr>
          <w:rFonts w:eastAsia="Times New Roman"/>
          <w:sz w:val="26"/>
          <w:szCs w:val="26"/>
          <w:lang w:val="vi-VN"/>
        </w:rPr>
        <w:t>.</w:t>
      </w:r>
    </w:p>
    <w:p w14:paraId="3F52B0BB" w14:textId="77777777" w:rsidR="00510CAD" w:rsidRDefault="00510CAD" w:rsidP="00510CAD">
      <w:pPr>
        <w:spacing w:before="60" w:after="60" w:line="360" w:lineRule="exact"/>
        <w:ind w:firstLine="709"/>
        <w:jc w:val="both"/>
        <w:rPr>
          <w:rFonts w:eastAsia="Times New Roman"/>
          <w:sz w:val="26"/>
          <w:szCs w:val="26"/>
          <w:lang w:val="vi-VN"/>
        </w:rPr>
      </w:pPr>
      <w:r w:rsidRPr="00372F72">
        <w:rPr>
          <w:rFonts w:eastAsia="Times New Roman"/>
          <w:sz w:val="26"/>
          <w:szCs w:val="26"/>
          <w:lang w:val="vi-VN"/>
        </w:rPr>
        <w:t xml:space="preserve">- </w:t>
      </w:r>
      <w:r w:rsidRPr="009E281F">
        <w:rPr>
          <w:rFonts w:eastAsia="Times New Roman"/>
          <w:sz w:val="26"/>
          <w:szCs w:val="26"/>
          <w:lang w:val="vi-VN"/>
        </w:rPr>
        <w:t>Tổ chức các lớp tập huấn cho thành viên tổ khuyến nông cộng đồng về</w:t>
      </w:r>
      <w:r w:rsidRPr="00A137EC">
        <w:rPr>
          <w:rFonts w:eastAsia="Times New Roman"/>
          <w:sz w:val="26"/>
          <w:szCs w:val="26"/>
          <w:lang w:val="vi-VN"/>
        </w:rPr>
        <w:t xml:space="preserve"> </w:t>
      </w:r>
      <w:r w:rsidRPr="001F0AED">
        <w:rPr>
          <w:rFonts w:eastAsia="Times New Roman"/>
          <w:color w:val="000000"/>
          <w:sz w:val="26"/>
          <w:szCs w:val="26"/>
          <w:lang w:val="vi-VN"/>
        </w:rPr>
        <w:t>kinh tế tập thể</w:t>
      </w:r>
      <w:r w:rsidRPr="000E07F8">
        <w:rPr>
          <w:rFonts w:eastAsia="Times New Roman"/>
          <w:color w:val="000000"/>
          <w:sz w:val="26"/>
          <w:szCs w:val="26"/>
          <w:lang w:val="vi-VN"/>
        </w:rPr>
        <w:t xml:space="preserve">, </w:t>
      </w:r>
      <w:r w:rsidRPr="00A137EC">
        <w:rPr>
          <w:rFonts w:eastAsia="Times New Roman"/>
          <w:sz w:val="26"/>
          <w:szCs w:val="26"/>
          <w:lang w:val="vi-VN"/>
        </w:rPr>
        <w:t>phát triển hợp tác xã</w:t>
      </w:r>
      <w:r w:rsidRPr="009E281F">
        <w:rPr>
          <w:rFonts w:eastAsia="Times New Roman"/>
          <w:sz w:val="26"/>
          <w:szCs w:val="26"/>
          <w:lang w:val="vi-VN"/>
        </w:rPr>
        <w:t>.</w:t>
      </w:r>
    </w:p>
    <w:p w14:paraId="6252DE4F" w14:textId="77777777" w:rsidR="00510CAD" w:rsidRDefault="00510CAD" w:rsidP="00510CAD">
      <w:pPr>
        <w:spacing w:before="60" w:after="60" w:line="360" w:lineRule="exact"/>
        <w:ind w:firstLine="709"/>
        <w:jc w:val="both"/>
        <w:rPr>
          <w:rFonts w:eastAsia="Times New Roman"/>
          <w:sz w:val="26"/>
          <w:szCs w:val="26"/>
          <w:lang w:val="vi-VN"/>
        </w:rPr>
      </w:pPr>
      <w:r w:rsidRPr="000E07F8">
        <w:rPr>
          <w:rFonts w:eastAsia="Times New Roman"/>
          <w:sz w:val="26"/>
          <w:szCs w:val="26"/>
          <w:lang w:val="vi-VN"/>
        </w:rPr>
        <w:t>- Tổ chức các lớp bồi dưỡng kiến thức về thị trường và liên kết chuỗi giá trị.</w:t>
      </w:r>
    </w:p>
    <w:p w14:paraId="20275784" w14:textId="77777777" w:rsidR="00510CAD" w:rsidRPr="001F0AED" w:rsidRDefault="00510CAD" w:rsidP="00510CAD">
      <w:pPr>
        <w:spacing w:before="60" w:after="60" w:line="360" w:lineRule="exact"/>
        <w:jc w:val="both"/>
        <w:rPr>
          <w:rFonts w:eastAsia="Times New Roman"/>
          <w:b/>
          <w:color w:val="000000"/>
          <w:sz w:val="26"/>
          <w:szCs w:val="26"/>
          <w:lang w:val="vi-VN"/>
        </w:rPr>
      </w:pPr>
      <w:r w:rsidRPr="001F0AED">
        <w:rPr>
          <w:rFonts w:eastAsia="Times New Roman"/>
          <w:b/>
          <w:color w:val="000000"/>
          <w:sz w:val="26"/>
          <w:szCs w:val="26"/>
          <w:lang w:val="vi-VN"/>
        </w:rPr>
        <w:t>3. Xây dựng tài liệu tập huấn, tư vấn cho các hợp tác xã</w:t>
      </w:r>
    </w:p>
    <w:p w14:paraId="20551C20" w14:textId="77777777" w:rsidR="00510CAD"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Xây dựng tài liệu đào tạo, tập huấn cụ thể theo từng lĩnh vực trong phát triển hợp tác xã, bao gồm các tài liệu: </w:t>
      </w:r>
    </w:p>
    <w:p w14:paraId="7C24C1CD" w14:textId="77777777" w:rsidR="00510CAD" w:rsidRPr="009E281F" w:rsidRDefault="00510CAD" w:rsidP="00510CAD">
      <w:pPr>
        <w:spacing w:before="60" w:after="60" w:line="360" w:lineRule="exact"/>
        <w:ind w:firstLine="709"/>
        <w:jc w:val="both"/>
        <w:rPr>
          <w:rFonts w:eastAsia="Times New Roman"/>
          <w:sz w:val="26"/>
          <w:szCs w:val="26"/>
          <w:lang w:val="vi-VN"/>
        </w:rPr>
      </w:pPr>
      <w:r w:rsidRPr="009E281F">
        <w:rPr>
          <w:rFonts w:eastAsia="Times New Roman"/>
          <w:sz w:val="26"/>
          <w:szCs w:val="26"/>
          <w:lang w:val="vi-VN"/>
        </w:rPr>
        <w:t>- Xây dựng 5 bộ tài liệu tập huấn, tư vấn HTX.</w:t>
      </w:r>
    </w:p>
    <w:p w14:paraId="292BCEEF" w14:textId="77777777" w:rsidR="00510CAD" w:rsidRPr="001F0AED" w:rsidRDefault="00510CAD" w:rsidP="00510CAD">
      <w:pPr>
        <w:spacing w:before="60" w:after="60" w:line="360" w:lineRule="exact"/>
        <w:ind w:left="709"/>
        <w:jc w:val="both"/>
        <w:rPr>
          <w:rFonts w:eastAsia="Times New Roman"/>
          <w:color w:val="000000"/>
          <w:sz w:val="26"/>
          <w:szCs w:val="26"/>
          <w:lang w:val="vi-VN"/>
        </w:rPr>
      </w:pPr>
      <w:r w:rsidRPr="001F0AED">
        <w:rPr>
          <w:rFonts w:eastAsia="Times New Roman"/>
          <w:color w:val="000000"/>
          <w:sz w:val="26"/>
          <w:szCs w:val="26"/>
          <w:lang w:val="vi-VN"/>
        </w:rPr>
        <w:t>- Giới thiệu bản chất, nguyên tắc hoạt động của HTX.</w:t>
      </w:r>
    </w:p>
    <w:p w14:paraId="10AE6B3D" w14:textId="77777777" w:rsidR="00510CAD" w:rsidRPr="001F0AED"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Tài liệu khuyến nông trong HTX về ứng dụng công nghệ cao, sản xuất an toàn, sản xuất hữu cơ; liên kết chuỗi giá trị và phát triển vùng nguyên liệu.</w:t>
      </w:r>
    </w:p>
    <w:p w14:paraId="0E54B06C" w14:textId="77777777" w:rsidR="00510CAD" w:rsidRPr="001F0AED"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Tài liệu hướng dẫn ứng dụng công nghệ số trong quản lý và quản trị hoạt động sản xuất kinh doanh của HTX.</w:t>
      </w:r>
    </w:p>
    <w:p w14:paraId="6200C79E" w14:textId="77777777" w:rsidR="00510CAD" w:rsidRPr="001F0AED"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 Tài liệu kỹ năng tư vấn HTX nông nghiệp dùng trong đào tạo ToT cho cán bộ khuyến nông. </w:t>
      </w:r>
    </w:p>
    <w:p w14:paraId="52F6F4EE" w14:textId="77777777" w:rsidR="00510CAD" w:rsidRPr="001F0AED" w:rsidRDefault="00510CAD" w:rsidP="00510CAD">
      <w:pPr>
        <w:spacing w:before="60" w:after="60" w:line="360" w:lineRule="exact"/>
        <w:ind w:left="709"/>
        <w:jc w:val="both"/>
        <w:rPr>
          <w:rFonts w:eastAsia="Times New Roman"/>
          <w:color w:val="000000"/>
          <w:sz w:val="26"/>
          <w:szCs w:val="26"/>
          <w:lang w:val="vi-VN"/>
        </w:rPr>
      </w:pPr>
      <w:r w:rsidRPr="001F0AED">
        <w:rPr>
          <w:rFonts w:eastAsia="Times New Roman"/>
          <w:color w:val="000000"/>
          <w:sz w:val="26"/>
          <w:szCs w:val="26"/>
          <w:lang w:val="vi-VN"/>
        </w:rPr>
        <w:t>- Tài liệu hướng dẫn thực hiện các dự án khuyến nông cho các HTX.</w:t>
      </w:r>
    </w:p>
    <w:p w14:paraId="671F23F4" w14:textId="77777777" w:rsidR="00510CAD" w:rsidRPr="001F0AED" w:rsidRDefault="00510CAD" w:rsidP="00510CAD">
      <w:pPr>
        <w:spacing w:before="60" w:after="60" w:line="360" w:lineRule="exact"/>
        <w:ind w:left="709"/>
        <w:jc w:val="both"/>
        <w:rPr>
          <w:rFonts w:eastAsia="Times New Roman"/>
          <w:color w:val="000000"/>
          <w:sz w:val="26"/>
          <w:szCs w:val="26"/>
          <w:lang w:val="vi-VN"/>
        </w:rPr>
      </w:pPr>
      <w:r w:rsidRPr="001F0AED">
        <w:rPr>
          <w:rFonts w:eastAsia="Times New Roman"/>
          <w:color w:val="000000"/>
          <w:sz w:val="26"/>
          <w:szCs w:val="26"/>
          <w:lang w:val="vi-VN"/>
        </w:rPr>
        <w:t>- Tài liệu hướng dẫn và sử dụng thông tin thị trường, marketing sản phẩm.</w:t>
      </w:r>
    </w:p>
    <w:p w14:paraId="30B32B26" w14:textId="77777777" w:rsidR="00510CAD"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lastRenderedPageBreak/>
        <w:t>- Tài liệu quy trình cấp mã số vùng trồng đối với một số loại nông sản chủ lực trong vùng nguyên liệu.</w:t>
      </w:r>
    </w:p>
    <w:p w14:paraId="648B0CAC" w14:textId="77777777" w:rsidR="00510CAD" w:rsidRPr="0024340C" w:rsidRDefault="00510CAD" w:rsidP="00510CAD">
      <w:pPr>
        <w:spacing w:before="60" w:after="60" w:line="360" w:lineRule="exact"/>
        <w:ind w:firstLine="709"/>
        <w:jc w:val="both"/>
        <w:rPr>
          <w:rFonts w:eastAsia="Times New Roman"/>
          <w:color w:val="000000"/>
          <w:sz w:val="26"/>
          <w:szCs w:val="26"/>
          <w:lang w:val="vi-VN"/>
        </w:rPr>
      </w:pPr>
      <w:r w:rsidRPr="0024340C">
        <w:rPr>
          <w:rFonts w:eastAsia="Times New Roman"/>
          <w:color w:val="000000"/>
          <w:sz w:val="26"/>
          <w:szCs w:val="26"/>
          <w:lang w:val="vi-VN"/>
        </w:rPr>
        <w:t>- Tài liệu về quy trình sơ chế và bảo quản nông sản cho các cơ sở, tổ hợp tác, hợp tác xã tham gia kinh doanh.</w:t>
      </w:r>
    </w:p>
    <w:p w14:paraId="45720158" w14:textId="77777777" w:rsidR="00510CAD" w:rsidRPr="00B33D27" w:rsidRDefault="00510CAD" w:rsidP="00510CAD">
      <w:pPr>
        <w:spacing w:before="60" w:after="60" w:line="360" w:lineRule="exact"/>
        <w:ind w:firstLine="709"/>
        <w:jc w:val="both"/>
        <w:rPr>
          <w:rFonts w:eastAsia="Times New Roman"/>
          <w:color w:val="000000"/>
          <w:sz w:val="26"/>
          <w:szCs w:val="26"/>
          <w:lang w:val="vi-VN"/>
        </w:rPr>
      </w:pPr>
      <w:r w:rsidRPr="0024340C">
        <w:rPr>
          <w:rFonts w:eastAsia="Times New Roman"/>
          <w:color w:val="000000"/>
          <w:sz w:val="26"/>
          <w:szCs w:val="26"/>
          <w:lang w:val="vi-VN"/>
        </w:rPr>
        <w:t>- Tài liệu quy trình cấp mã số đóng gói đối với một số loại nông sản chủ lực trong vùng nguyên liệu</w:t>
      </w:r>
      <w:r w:rsidRPr="00B33D27">
        <w:rPr>
          <w:rFonts w:eastAsia="Times New Roman"/>
          <w:color w:val="000000"/>
          <w:sz w:val="26"/>
          <w:szCs w:val="26"/>
          <w:lang w:val="vi-VN"/>
        </w:rPr>
        <w:t>.</w:t>
      </w:r>
    </w:p>
    <w:p w14:paraId="41AA6529" w14:textId="77777777" w:rsidR="00510CAD" w:rsidRDefault="00510CAD" w:rsidP="00510CAD">
      <w:pPr>
        <w:spacing w:before="60" w:after="60" w:line="360" w:lineRule="exact"/>
        <w:jc w:val="both"/>
        <w:rPr>
          <w:rFonts w:eastAsia="Times New Roman"/>
          <w:b/>
          <w:color w:val="000000"/>
          <w:sz w:val="26"/>
          <w:szCs w:val="26"/>
        </w:rPr>
      </w:pPr>
      <w:r w:rsidRPr="001F0AED">
        <w:rPr>
          <w:rFonts w:eastAsia="Times New Roman"/>
          <w:b/>
          <w:color w:val="000000"/>
          <w:sz w:val="26"/>
          <w:szCs w:val="26"/>
        </w:rPr>
        <w:t xml:space="preserve">4. Thông tin, truyền thông về dự án </w:t>
      </w:r>
    </w:p>
    <w:p w14:paraId="40F7A7B7" w14:textId="77777777" w:rsidR="00510CAD" w:rsidRPr="000A135D" w:rsidRDefault="00510CAD" w:rsidP="00510CAD">
      <w:pPr>
        <w:spacing w:before="60" w:after="60" w:line="360" w:lineRule="exact"/>
        <w:jc w:val="both"/>
        <w:rPr>
          <w:rFonts w:eastAsia="Times New Roman"/>
          <w:b/>
          <w:color w:val="000000"/>
          <w:spacing w:val="-6"/>
          <w:sz w:val="26"/>
          <w:szCs w:val="26"/>
        </w:rPr>
      </w:pPr>
      <w:r>
        <w:rPr>
          <w:rFonts w:eastAsia="Times New Roman"/>
          <w:b/>
          <w:color w:val="000000"/>
          <w:sz w:val="26"/>
          <w:szCs w:val="26"/>
        </w:rPr>
        <w:tab/>
      </w:r>
      <w:r w:rsidRPr="000A135D">
        <w:rPr>
          <w:rFonts w:eastAsia="Times New Roman"/>
          <w:b/>
          <w:color w:val="000000"/>
          <w:spacing w:val="-6"/>
          <w:sz w:val="26"/>
          <w:szCs w:val="26"/>
        </w:rPr>
        <w:t xml:space="preserve">- </w:t>
      </w:r>
      <w:r w:rsidRPr="000A135D">
        <w:rPr>
          <w:rFonts w:eastAsia="Times New Roman"/>
          <w:spacing w:val="-6"/>
          <w:sz w:val="26"/>
          <w:szCs w:val="26"/>
        </w:rPr>
        <w:t>Tổ chức 01 hội thảo khởi động, 01 hội thảo đánh giá kết thúc, 02 diễn đàn trao đổi.</w:t>
      </w:r>
    </w:p>
    <w:p w14:paraId="77E9FECE" w14:textId="77777777" w:rsidR="00510CAD" w:rsidRPr="000A135D" w:rsidRDefault="00510CAD" w:rsidP="00510CAD">
      <w:pPr>
        <w:spacing w:before="60" w:after="60" w:line="360" w:lineRule="exact"/>
        <w:ind w:firstLine="709"/>
        <w:jc w:val="both"/>
        <w:rPr>
          <w:rFonts w:eastAsia="Times New Roman"/>
          <w:color w:val="000000"/>
          <w:spacing w:val="6"/>
          <w:sz w:val="26"/>
          <w:szCs w:val="26"/>
        </w:rPr>
      </w:pPr>
      <w:r w:rsidRPr="000A135D">
        <w:rPr>
          <w:rFonts w:eastAsia="Times New Roman"/>
          <w:color w:val="000000"/>
          <w:spacing w:val="6"/>
          <w:sz w:val="26"/>
          <w:szCs w:val="26"/>
        </w:rPr>
        <w:t>- Tuyên truyền trên các phương tiện thông tin đại chúng tại trung ương và tại các tỉnh (Báo Nông nghiệp Việt Nam, Báo Nông thôn ngày nay, các kênh truyền hình...).</w:t>
      </w:r>
    </w:p>
    <w:p w14:paraId="66E1112E" w14:textId="77777777" w:rsidR="00510CAD" w:rsidRPr="00AF394F" w:rsidRDefault="00510CAD" w:rsidP="00510CAD">
      <w:pPr>
        <w:spacing w:before="60" w:after="60" w:line="360" w:lineRule="exact"/>
        <w:ind w:left="709"/>
        <w:jc w:val="both"/>
        <w:rPr>
          <w:rFonts w:eastAsia="Times New Roman"/>
          <w:sz w:val="26"/>
          <w:szCs w:val="26"/>
        </w:rPr>
      </w:pPr>
      <w:r w:rsidRPr="00AF394F">
        <w:rPr>
          <w:rFonts w:eastAsia="Times New Roman"/>
          <w:sz w:val="26"/>
          <w:szCs w:val="26"/>
        </w:rPr>
        <w:t>- Xây dựng 01 video clip về tổ khuyến nông cộng đồng</w:t>
      </w:r>
    </w:p>
    <w:p w14:paraId="635D04B9" w14:textId="77777777" w:rsidR="00510CAD" w:rsidRPr="001F0AED" w:rsidRDefault="00510CAD" w:rsidP="00510CAD">
      <w:pPr>
        <w:spacing w:before="60" w:after="60" w:line="360" w:lineRule="exact"/>
        <w:ind w:left="709"/>
        <w:jc w:val="both"/>
        <w:rPr>
          <w:rFonts w:eastAsia="Times New Roman"/>
          <w:color w:val="000000"/>
          <w:sz w:val="26"/>
          <w:szCs w:val="26"/>
        </w:rPr>
      </w:pPr>
      <w:r>
        <w:rPr>
          <w:rFonts w:eastAsia="Times New Roman"/>
          <w:color w:val="000000"/>
          <w:sz w:val="26"/>
          <w:szCs w:val="26"/>
        </w:rPr>
        <w:t xml:space="preserve">- </w:t>
      </w:r>
      <w:r w:rsidRPr="001F0AED">
        <w:rPr>
          <w:rFonts w:eastAsia="Times New Roman"/>
          <w:color w:val="000000"/>
          <w:sz w:val="26"/>
          <w:szCs w:val="26"/>
        </w:rPr>
        <w:t xml:space="preserve">Xây dựng video clips giới thiệu về kết quả dự án </w:t>
      </w:r>
    </w:p>
    <w:p w14:paraId="028B2672" w14:textId="77777777" w:rsidR="00510CAD" w:rsidRPr="001F0AED" w:rsidRDefault="00510CAD" w:rsidP="00510CAD">
      <w:pPr>
        <w:spacing w:before="60" w:after="60" w:line="360" w:lineRule="exact"/>
        <w:jc w:val="both"/>
        <w:rPr>
          <w:rFonts w:eastAsia="Times New Roman"/>
          <w:b/>
          <w:color w:val="000000"/>
          <w:sz w:val="26"/>
          <w:szCs w:val="26"/>
          <w:lang w:val="vi-VN"/>
        </w:rPr>
      </w:pPr>
      <w:r w:rsidRPr="001F0AED">
        <w:rPr>
          <w:rFonts w:eastAsia="Times New Roman"/>
          <w:b/>
          <w:color w:val="000000"/>
          <w:sz w:val="26"/>
          <w:szCs w:val="26"/>
        </w:rPr>
        <w:t>5</w:t>
      </w:r>
      <w:r w:rsidRPr="001F0AED">
        <w:rPr>
          <w:rFonts w:eastAsia="Times New Roman"/>
          <w:b/>
          <w:color w:val="000000"/>
          <w:sz w:val="26"/>
          <w:szCs w:val="26"/>
          <w:lang w:val="vi-VN"/>
        </w:rPr>
        <w:t>. Trang bị trang thiết bị, đồ dùng, văn phẩm cho Tổ khuyến nông cộng đồng</w:t>
      </w:r>
    </w:p>
    <w:p w14:paraId="2F4E92D8" w14:textId="77777777" w:rsidR="00510CAD" w:rsidRPr="009E281F" w:rsidRDefault="00510CAD" w:rsidP="00510CAD">
      <w:pPr>
        <w:spacing w:before="60" w:after="60" w:line="360" w:lineRule="exact"/>
        <w:ind w:firstLine="709"/>
        <w:jc w:val="both"/>
        <w:rPr>
          <w:rFonts w:eastAsia="Times New Roman"/>
          <w:color w:val="000000"/>
          <w:sz w:val="26"/>
          <w:szCs w:val="26"/>
          <w:lang w:val="vi-VN"/>
        </w:rPr>
      </w:pPr>
      <w:r w:rsidRPr="001F0AED">
        <w:rPr>
          <w:rFonts w:eastAsia="Times New Roman"/>
          <w:color w:val="000000"/>
          <w:sz w:val="26"/>
          <w:szCs w:val="26"/>
          <w:lang w:val="vi-VN"/>
        </w:rPr>
        <w:t xml:space="preserve">Trang bị </w:t>
      </w:r>
      <w:r w:rsidRPr="000A20E8">
        <w:rPr>
          <w:rFonts w:eastAsia="Times New Roman"/>
          <w:color w:val="000000"/>
          <w:sz w:val="26"/>
          <w:szCs w:val="26"/>
          <w:lang w:val="vi-VN"/>
        </w:rPr>
        <w:t>các</w:t>
      </w:r>
      <w:r w:rsidRPr="003B29CF">
        <w:rPr>
          <w:rFonts w:eastAsia="Times New Roman"/>
          <w:sz w:val="26"/>
          <w:szCs w:val="26"/>
          <w:lang w:val="vi-VN"/>
        </w:rPr>
        <w:t xml:space="preserve"> cho Tổ khuyến nông cộng đồng </w:t>
      </w:r>
      <w:r w:rsidRPr="000A20E8">
        <w:rPr>
          <w:rFonts w:eastAsia="Times New Roman"/>
          <w:sz w:val="26"/>
          <w:szCs w:val="26"/>
          <w:lang w:val="vi-VN"/>
        </w:rPr>
        <w:t xml:space="preserve">các trang thiết bị thiết yếu </w:t>
      </w:r>
      <w:r w:rsidRPr="003B29CF">
        <w:rPr>
          <w:rFonts w:eastAsia="Times New Roman"/>
          <w:sz w:val="26"/>
          <w:szCs w:val="26"/>
          <w:lang w:val="vi-VN"/>
        </w:rPr>
        <w:t>để triển khai các</w:t>
      </w:r>
      <w:r w:rsidRPr="001F0AED">
        <w:rPr>
          <w:rFonts w:eastAsia="Times New Roman"/>
          <w:color w:val="000000"/>
          <w:sz w:val="26"/>
          <w:szCs w:val="26"/>
          <w:lang w:val="vi-VN"/>
        </w:rPr>
        <w:t xml:space="preserve"> hoạt động của </w:t>
      </w:r>
      <w:r w:rsidRPr="00B804F9">
        <w:rPr>
          <w:rFonts w:eastAsia="Times New Roman"/>
          <w:color w:val="000000"/>
          <w:sz w:val="26"/>
          <w:szCs w:val="26"/>
          <w:lang w:val="vi-VN"/>
        </w:rPr>
        <w:t>Tổ</w:t>
      </w:r>
      <w:r w:rsidRPr="00A068E6">
        <w:rPr>
          <w:rFonts w:eastAsia="Times New Roman"/>
          <w:color w:val="000000"/>
          <w:sz w:val="26"/>
          <w:szCs w:val="26"/>
          <w:lang w:val="vi-VN"/>
        </w:rPr>
        <w:t xml:space="preserve">. </w:t>
      </w:r>
    </w:p>
    <w:p w14:paraId="7464417C" w14:textId="77777777" w:rsidR="00510CAD" w:rsidRPr="00E05BC7" w:rsidRDefault="00510CAD" w:rsidP="00F32CD9">
      <w:pPr>
        <w:pStyle w:val="Heading1"/>
      </w:pPr>
      <w:bookmarkStart w:id="80" w:name="_Toc47123880"/>
      <w:bookmarkStart w:id="81" w:name="_Toc47213743"/>
      <w:bookmarkStart w:id="82" w:name="_Toc51573432"/>
      <w:bookmarkStart w:id="83" w:name="_Toc91517628"/>
      <w:r w:rsidRPr="00E05BC7">
        <w:t xml:space="preserve">V. </w:t>
      </w:r>
      <w:bookmarkEnd w:id="80"/>
      <w:bookmarkEnd w:id="81"/>
      <w:bookmarkEnd w:id="82"/>
      <w:r w:rsidRPr="00E05BC7">
        <w:t>TÁC ĐỘNG CỦA DỰ ÁN</w:t>
      </w:r>
      <w:bookmarkEnd w:id="83"/>
    </w:p>
    <w:p w14:paraId="45311ACC" w14:textId="77777777" w:rsidR="00510CAD" w:rsidRPr="001F0AED" w:rsidRDefault="00510CAD" w:rsidP="00510CAD">
      <w:pPr>
        <w:pStyle w:val="NormalWeb"/>
        <w:shd w:val="clear" w:color="auto" w:fill="FFFFFF"/>
        <w:spacing w:before="60" w:beforeAutospacing="0" w:after="60" w:afterAutospacing="0" w:line="360" w:lineRule="exact"/>
        <w:jc w:val="both"/>
        <w:outlineLvl w:val="1"/>
        <w:rPr>
          <w:b/>
          <w:color w:val="000000"/>
          <w:sz w:val="26"/>
          <w:szCs w:val="26"/>
          <w:lang w:val="vi-VN"/>
        </w:rPr>
      </w:pPr>
      <w:bookmarkStart w:id="84" w:name="_Toc47123881"/>
      <w:bookmarkStart w:id="85" w:name="_Toc47213744"/>
      <w:bookmarkStart w:id="86" w:name="_Toc51573433"/>
      <w:bookmarkStart w:id="87" w:name="_Toc91517629"/>
      <w:r w:rsidRPr="001F0AED">
        <w:rPr>
          <w:b/>
          <w:color w:val="000000"/>
          <w:sz w:val="26"/>
          <w:szCs w:val="26"/>
          <w:lang w:val="vi-VN"/>
        </w:rPr>
        <w:t>1. Đối tượng hưởng lợi trực tiếp từ dự án</w:t>
      </w:r>
      <w:bookmarkEnd w:id="84"/>
      <w:bookmarkEnd w:id="85"/>
      <w:bookmarkEnd w:id="86"/>
      <w:bookmarkEnd w:id="87"/>
    </w:p>
    <w:p w14:paraId="07DDDB8E" w14:textId="77777777" w:rsidR="00510CAD" w:rsidRPr="001F0AED" w:rsidRDefault="00510CAD" w:rsidP="00510CAD">
      <w:pPr>
        <w:pStyle w:val="NormalWeb"/>
        <w:shd w:val="clear" w:color="auto" w:fill="FFFFFF"/>
        <w:spacing w:before="60" w:beforeAutospacing="0" w:after="60" w:afterAutospacing="0" w:line="360" w:lineRule="exact"/>
        <w:ind w:firstLine="720"/>
        <w:jc w:val="both"/>
        <w:rPr>
          <w:bCs/>
          <w:color w:val="000000"/>
          <w:sz w:val="26"/>
          <w:szCs w:val="26"/>
          <w:lang w:val="vi-VN"/>
        </w:rPr>
      </w:pPr>
      <w:r w:rsidRPr="001F0AED">
        <w:rPr>
          <w:bCs/>
          <w:color w:val="000000"/>
          <w:sz w:val="26"/>
          <w:szCs w:val="26"/>
          <w:lang w:val="vi-VN"/>
        </w:rPr>
        <w:t xml:space="preserve">- Một số HTX nông nghiệp trên địa bàn </w:t>
      </w:r>
      <w:r w:rsidRPr="00F37E1D">
        <w:rPr>
          <w:bCs/>
          <w:color w:val="000000"/>
          <w:sz w:val="26"/>
          <w:szCs w:val="26"/>
          <w:lang w:val="vi-VN"/>
        </w:rPr>
        <w:t>1</w:t>
      </w:r>
      <w:r w:rsidRPr="00DF3E30">
        <w:rPr>
          <w:bCs/>
          <w:color w:val="000000"/>
          <w:sz w:val="26"/>
          <w:szCs w:val="26"/>
          <w:lang w:val="vi-VN"/>
        </w:rPr>
        <w:t>3</w:t>
      </w:r>
      <w:r w:rsidRPr="001F0AED">
        <w:rPr>
          <w:bCs/>
          <w:color w:val="000000"/>
          <w:sz w:val="26"/>
          <w:szCs w:val="26"/>
          <w:lang w:val="vi-VN"/>
        </w:rPr>
        <w:t xml:space="preserve"> tỉnh triển khai dự án.</w:t>
      </w:r>
    </w:p>
    <w:p w14:paraId="653C8916" w14:textId="77777777" w:rsidR="00510CAD" w:rsidRDefault="00510CAD" w:rsidP="00510CAD">
      <w:pPr>
        <w:pStyle w:val="NormalWeb"/>
        <w:shd w:val="clear" w:color="auto" w:fill="FFFFFF"/>
        <w:spacing w:before="60" w:beforeAutospacing="0" w:after="60" w:afterAutospacing="0" w:line="360" w:lineRule="exact"/>
        <w:ind w:firstLine="720"/>
        <w:jc w:val="both"/>
        <w:rPr>
          <w:bCs/>
          <w:color w:val="000000"/>
          <w:sz w:val="26"/>
          <w:szCs w:val="26"/>
          <w:lang w:val="vi-VN"/>
        </w:rPr>
      </w:pPr>
      <w:r w:rsidRPr="001F0AED">
        <w:rPr>
          <w:bCs/>
          <w:color w:val="000000"/>
          <w:sz w:val="26"/>
          <w:szCs w:val="26"/>
          <w:lang w:val="vi-VN"/>
        </w:rPr>
        <w:t xml:space="preserve">- Cán bộ khuyến nông, cán bộ kỹ thuật nông nghiệp </w:t>
      </w:r>
      <w:r w:rsidRPr="00F37E1D">
        <w:rPr>
          <w:bCs/>
          <w:color w:val="000000"/>
          <w:sz w:val="26"/>
          <w:szCs w:val="26"/>
          <w:lang w:val="vi-VN"/>
        </w:rPr>
        <w:t>1</w:t>
      </w:r>
      <w:r w:rsidRPr="00DF3E30">
        <w:rPr>
          <w:bCs/>
          <w:color w:val="000000"/>
          <w:sz w:val="26"/>
          <w:szCs w:val="26"/>
          <w:lang w:val="vi-VN"/>
        </w:rPr>
        <w:t>3</w:t>
      </w:r>
      <w:r w:rsidRPr="001F0AED">
        <w:rPr>
          <w:bCs/>
          <w:color w:val="000000"/>
          <w:sz w:val="26"/>
          <w:szCs w:val="26"/>
          <w:lang w:val="vi-VN"/>
        </w:rPr>
        <w:t xml:space="preserve"> tỉnh tham gia dự án.</w:t>
      </w:r>
    </w:p>
    <w:p w14:paraId="5E63FB2A" w14:textId="77777777" w:rsidR="00510CAD" w:rsidRPr="00CA7494" w:rsidRDefault="00510CAD" w:rsidP="00510CAD">
      <w:pPr>
        <w:pStyle w:val="NormalWeb"/>
        <w:shd w:val="clear" w:color="auto" w:fill="FFFFFF"/>
        <w:spacing w:before="60" w:beforeAutospacing="0" w:after="60" w:afterAutospacing="0" w:line="360" w:lineRule="exact"/>
        <w:ind w:firstLine="720"/>
        <w:jc w:val="both"/>
        <w:rPr>
          <w:bCs/>
          <w:color w:val="000000"/>
          <w:sz w:val="26"/>
          <w:szCs w:val="26"/>
          <w:lang w:val="vi-VN"/>
        </w:rPr>
      </w:pPr>
      <w:r w:rsidRPr="00CA7494">
        <w:rPr>
          <w:bCs/>
          <w:color w:val="000000"/>
          <w:sz w:val="26"/>
          <w:szCs w:val="26"/>
          <w:lang w:val="vi-VN"/>
        </w:rPr>
        <w:t>- Các hộ nông nông dân, các doanh nghiệp</w:t>
      </w:r>
    </w:p>
    <w:p w14:paraId="3CA762DC" w14:textId="77777777" w:rsidR="00510CAD" w:rsidRPr="001F0AED" w:rsidRDefault="00510CAD" w:rsidP="00510CAD">
      <w:pPr>
        <w:pStyle w:val="NormalWeb"/>
        <w:shd w:val="clear" w:color="auto" w:fill="FFFFFF"/>
        <w:spacing w:before="60" w:beforeAutospacing="0" w:after="60" w:afterAutospacing="0" w:line="360" w:lineRule="exact"/>
        <w:jc w:val="both"/>
        <w:outlineLvl w:val="1"/>
        <w:rPr>
          <w:b/>
          <w:bCs/>
          <w:color w:val="000000"/>
          <w:sz w:val="26"/>
          <w:szCs w:val="26"/>
          <w:lang w:val="vi-VN"/>
        </w:rPr>
      </w:pPr>
      <w:bookmarkStart w:id="88" w:name="_Toc47123882"/>
      <w:bookmarkStart w:id="89" w:name="_Toc47213745"/>
      <w:bookmarkStart w:id="90" w:name="_Toc51573434"/>
      <w:bookmarkStart w:id="91" w:name="_Toc91517630"/>
      <w:r w:rsidRPr="001F0AED">
        <w:rPr>
          <w:b/>
          <w:bCs/>
          <w:color w:val="000000"/>
          <w:sz w:val="26"/>
          <w:szCs w:val="26"/>
          <w:lang w:val="vi-VN"/>
        </w:rPr>
        <w:t>2. Hiệu quả kinh tế - xã hội của dự án</w:t>
      </w:r>
      <w:bookmarkEnd w:id="88"/>
      <w:bookmarkEnd w:id="89"/>
      <w:bookmarkEnd w:id="90"/>
      <w:bookmarkEnd w:id="91"/>
    </w:p>
    <w:p w14:paraId="7C885B46" w14:textId="77777777" w:rsidR="00510CAD" w:rsidRPr="001F0AED" w:rsidRDefault="00510CAD" w:rsidP="00510CAD">
      <w:pPr>
        <w:pStyle w:val="NormalWeb"/>
        <w:shd w:val="clear" w:color="auto" w:fill="FFFFFF"/>
        <w:spacing w:before="60" w:beforeAutospacing="0" w:after="60" w:afterAutospacing="0" w:line="360" w:lineRule="exact"/>
        <w:ind w:firstLine="720"/>
        <w:jc w:val="both"/>
        <w:outlineLvl w:val="0"/>
        <w:rPr>
          <w:color w:val="000000"/>
          <w:sz w:val="26"/>
          <w:szCs w:val="26"/>
          <w:shd w:val="clear" w:color="auto" w:fill="FFFFFF"/>
          <w:lang w:val="vi-VN"/>
        </w:rPr>
      </w:pPr>
      <w:bookmarkStart w:id="92" w:name="_Toc91517631"/>
      <w:bookmarkStart w:id="93" w:name="_Toc47123883"/>
      <w:bookmarkStart w:id="94" w:name="_Toc47213746"/>
      <w:bookmarkStart w:id="95" w:name="_Toc51573435"/>
      <w:r w:rsidRPr="001F0AED">
        <w:rPr>
          <w:bCs/>
          <w:color w:val="000000"/>
          <w:sz w:val="26"/>
          <w:szCs w:val="26"/>
          <w:lang w:val="vi-VN"/>
        </w:rPr>
        <w:t xml:space="preserve">Dự án được triển khai sẽ góp phần hình thành và phát triển các hợp tác xã sản xuất theo định hướng thị trường, tạo vùng nguyên liệu về </w:t>
      </w:r>
      <w:r w:rsidRPr="001F0AED">
        <w:rPr>
          <w:color w:val="000000"/>
          <w:sz w:val="26"/>
          <w:szCs w:val="26"/>
          <w:lang w:val="vi-VN"/>
        </w:rPr>
        <w:t>lúa gạo, cây ăn quả, chăn nuôi, lâm nghiệp…,</w:t>
      </w:r>
      <w:r w:rsidRPr="001F0AED">
        <w:rPr>
          <w:color w:val="000000"/>
          <w:sz w:val="26"/>
          <w:szCs w:val="26"/>
          <w:shd w:val="clear" w:color="auto" w:fill="FFFFFF"/>
          <w:lang w:val="vi-VN"/>
        </w:rPr>
        <w:t xml:space="preserve"> đẩy mạnh và nâng cao hiệu quả các hoạt động sản xuất kinh doanh dịch vụ và ứng dụng tiến bộ kỹ thuật của các HTX hướng đến mục tiêu giải quyết việc làm, giảm nghèo, ổn định và cải thiện đời sống, xây dựng nông thôn mới,  và phát triển cộng đồng đồng thời đào tạo được đội ngũ cán bộ có kinh nghiệm thực tiễn để triển khai các hoạt động nông nghiệp và khuyến nông ở địa phương.</w:t>
      </w:r>
      <w:bookmarkEnd w:id="92"/>
    </w:p>
    <w:p w14:paraId="162285F7" w14:textId="77777777" w:rsidR="00510CAD" w:rsidRPr="001F0AED" w:rsidRDefault="00510CAD" w:rsidP="00510CAD">
      <w:pPr>
        <w:pStyle w:val="NormalWeb"/>
        <w:shd w:val="clear" w:color="auto" w:fill="FFFFFF"/>
        <w:spacing w:before="60" w:beforeAutospacing="0" w:after="60" w:afterAutospacing="0" w:line="360" w:lineRule="exact"/>
        <w:jc w:val="both"/>
        <w:outlineLvl w:val="0"/>
        <w:rPr>
          <w:b/>
          <w:bCs/>
          <w:color w:val="000000"/>
          <w:sz w:val="26"/>
          <w:szCs w:val="26"/>
          <w:lang w:val="vi-VN"/>
        </w:rPr>
      </w:pPr>
      <w:bookmarkStart w:id="96" w:name="_Toc91517632"/>
      <w:r w:rsidRPr="001F0AED">
        <w:rPr>
          <w:b/>
          <w:bCs/>
          <w:color w:val="000000"/>
          <w:sz w:val="26"/>
          <w:szCs w:val="26"/>
          <w:lang w:val="vi-VN"/>
        </w:rPr>
        <w:t>VI.  GIÁM SÁT VÀ ĐÁNH GIÁ DỰ ÁN</w:t>
      </w:r>
      <w:bookmarkEnd w:id="93"/>
      <w:bookmarkEnd w:id="94"/>
      <w:bookmarkEnd w:id="95"/>
      <w:bookmarkEnd w:id="96"/>
    </w:p>
    <w:p w14:paraId="457A202F" w14:textId="77777777" w:rsidR="00510CAD" w:rsidRPr="001F0AED" w:rsidRDefault="00510CAD" w:rsidP="00510CAD">
      <w:pPr>
        <w:pStyle w:val="NormalWeb"/>
        <w:shd w:val="clear" w:color="auto" w:fill="FFFFFF"/>
        <w:spacing w:before="60" w:beforeAutospacing="0" w:after="60" w:afterAutospacing="0" w:line="360" w:lineRule="exact"/>
        <w:ind w:firstLine="720"/>
        <w:jc w:val="both"/>
        <w:rPr>
          <w:b/>
          <w:bCs/>
          <w:color w:val="000000"/>
          <w:sz w:val="26"/>
          <w:szCs w:val="26"/>
          <w:lang w:val="vi-VN"/>
        </w:rPr>
      </w:pPr>
      <w:r w:rsidRPr="00A317E6">
        <w:rPr>
          <w:bCs/>
          <w:color w:val="000000"/>
          <w:sz w:val="26"/>
          <w:szCs w:val="26"/>
          <w:lang w:val="vi-VN"/>
        </w:rPr>
        <w:t>-</w:t>
      </w:r>
      <w:r w:rsidRPr="009E281F">
        <w:rPr>
          <w:bCs/>
          <w:color w:val="000000"/>
          <w:sz w:val="26"/>
          <w:szCs w:val="26"/>
          <w:lang w:val="vi-VN"/>
        </w:rPr>
        <w:t xml:space="preserve"> </w:t>
      </w:r>
      <w:r w:rsidRPr="001F0AED">
        <w:rPr>
          <w:bCs/>
          <w:color w:val="000000"/>
          <w:sz w:val="26"/>
          <w:szCs w:val="26"/>
          <w:lang w:val="vi-VN"/>
        </w:rPr>
        <w:t xml:space="preserve">Ban quản lý dự án sẽ phối hợp với Sở Nông nghiệp và PTNT tổ chức giám sát đánh giá tình hình triển khai thực hiện dự án, đảm bảo thực hiện đúng tiến độ, chất lượng và mục tiêu đề ra </w:t>
      </w:r>
    </w:p>
    <w:p w14:paraId="7931818A" w14:textId="77777777" w:rsidR="00510CAD" w:rsidRPr="001F0AED" w:rsidRDefault="00510CAD" w:rsidP="00510CAD">
      <w:pPr>
        <w:pStyle w:val="NormalWeb"/>
        <w:shd w:val="clear" w:color="auto" w:fill="FFFFFF"/>
        <w:spacing w:before="60" w:beforeAutospacing="0" w:after="60" w:afterAutospacing="0" w:line="360" w:lineRule="exact"/>
        <w:ind w:firstLine="720"/>
        <w:jc w:val="both"/>
        <w:rPr>
          <w:bCs/>
          <w:color w:val="000000"/>
          <w:sz w:val="26"/>
          <w:szCs w:val="26"/>
          <w:lang w:val="vi-VN"/>
        </w:rPr>
      </w:pPr>
      <w:r w:rsidRPr="00A317E6">
        <w:rPr>
          <w:bCs/>
          <w:color w:val="000000"/>
          <w:sz w:val="26"/>
          <w:szCs w:val="26"/>
          <w:lang w:val="vi-VN"/>
        </w:rPr>
        <w:t>-</w:t>
      </w:r>
      <w:r w:rsidRPr="001F0AED">
        <w:rPr>
          <w:bCs/>
          <w:color w:val="000000"/>
          <w:sz w:val="26"/>
          <w:szCs w:val="26"/>
          <w:lang w:val="vi-VN"/>
        </w:rPr>
        <w:t xml:space="preserve"> Tổ chức giám sát đánh giá tình hình thực hiện dự án, đảm bảo thực hiện đúng tiến độ, chất lượng và mục tiêu đề ra.</w:t>
      </w:r>
    </w:p>
    <w:p w14:paraId="7B437C7F" w14:textId="77777777" w:rsidR="00510CAD" w:rsidRPr="001F0AED" w:rsidRDefault="00510CAD" w:rsidP="00510CAD">
      <w:pPr>
        <w:pStyle w:val="NormalWeb"/>
        <w:shd w:val="clear" w:color="auto" w:fill="FFFFFF"/>
        <w:spacing w:before="60" w:beforeAutospacing="0" w:after="60" w:afterAutospacing="0" w:line="360" w:lineRule="exact"/>
        <w:ind w:firstLine="720"/>
        <w:jc w:val="both"/>
        <w:rPr>
          <w:bCs/>
          <w:color w:val="000000"/>
          <w:sz w:val="26"/>
          <w:szCs w:val="26"/>
          <w:lang w:val="vi-VN"/>
        </w:rPr>
      </w:pPr>
      <w:r w:rsidRPr="00A317E6">
        <w:rPr>
          <w:bCs/>
          <w:color w:val="000000"/>
          <w:sz w:val="26"/>
          <w:szCs w:val="26"/>
          <w:lang w:val="vi-VN"/>
        </w:rPr>
        <w:t>-</w:t>
      </w:r>
      <w:r w:rsidRPr="001F0AED">
        <w:rPr>
          <w:bCs/>
          <w:color w:val="000000"/>
          <w:sz w:val="26"/>
          <w:szCs w:val="26"/>
          <w:lang w:val="vi-VN"/>
        </w:rPr>
        <w:t xml:space="preserve"> Trao đổi về các vấn đề chính phát sinh trong quá trình thực thi Dự án.</w:t>
      </w:r>
    </w:p>
    <w:p w14:paraId="670C0D98" w14:textId="77777777" w:rsidR="00510CAD" w:rsidRDefault="00510CAD" w:rsidP="00510CAD">
      <w:pPr>
        <w:pStyle w:val="NormalWeb"/>
        <w:shd w:val="clear" w:color="auto" w:fill="FFFFFF"/>
        <w:spacing w:before="60" w:beforeAutospacing="0" w:after="60" w:afterAutospacing="0" w:line="360" w:lineRule="exact"/>
        <w:jc w:val="both"/>
        <w:outlineLvl w:val="0"/>
        <w:rPr>
          <w:b/>
          <w:color w:val="000000"/>
          <w:sz w:val="26"/>
          <w:szCs w:val="26"/>
          <w:lang w:val="vi-VN"/>
        </w:rPr>
      </w:pPr>
      <w:bookmarkStart w:id="97" w:name="_Toc47123901"/>
      <w:bookmarkStart w:id="98" w:name="_Toc47213764"/>
      <w:bookmarkStart w:id="99" w:name="_Toc51573453"/>
      <w:bookmarkStart w:id="100" w:name="_Toc91517633"/>
      <w:r w:rsidRPr="00115442">
        <w:rPr>
          <w:b/>
          <w:color w:val="000000"/>
          <w:sz w:val="26"/>
          <w:szCs w:val="26"/>
          <w:lang w:val="vi-VN"/>
        </w:rPr>
        <w:t xml:space="preserve">VII. </w:t>
      </w:r>
      <w:r w:rsidRPr="00E86F0F">
        <w:rPr>
          <w:b/>
          <w:color w:val="000000"/>
          <w:sz w:val="26"/>
          <w:szCs w:val="26"/>
          <w:lang w:val="vi-VN"/>
        </w:rPr>
        <w:t>KINH PHÍ</w:t>
      </w:r>
      <w:r w:rsidRPr="00115442">
        <w:rPr>
          <w:b/>
          <w:color w:val="000000"/>
          <w:sz w:val="26"/>
          <w:szCs w:val="26"/>
          <w:lang w:val="vi-VN"/>
        </w:rPr>
        <w:t xml:space="preserve"> DỰ ÁN</w:t>
      </w:r>
      <w:bookmarkEnd w:id="97"/>
      <w:bookmarkEnd w:id="98"/>
      <w:bookmarkEnd w:id="99"/>
      <w:bookmarkEnd w:id="100"/>
    </w:p>
    <w:p w14:paraId="54726AFE" w14:textId="77777777" w:rsidR="00510CAD" w:rsidRDefault="00510CAD" w:rsidP="00510CAD">
      <w:pPr>
        <w:pStyle w:val="NormalWeb"/>
        <w:shd w:val="clear" w:color="auto" w:fill="FFFFFF"/>
        <w:spacing w:before="60" w:beforeAutospacing="0" w:after="60" w:afterAutospacing="0" w:line="360" w:lineRule="exact"/>
        <w:ind w:firstLine="736"/>
        <w:jc w:val="both"/>
        <w:outlineLvl w:val="0"/>
        <w:rPr>
          <w:color w:val="000000"/>
          <w:sz w:val="26"/>
          <w:szCs w:val="26"/>
          <w:lang w:val="vi-VN"/>
        </w:rPr>
      </w:pPr>
      <w:bookmarkStart w:id="101" w:name="_Toc91517634"/>
      <w:r w:rsidRPr="00E86F0F">
        <w:rPr>
          <w:color w:val="000000"/>
          <w:sz w:val="26"/>
          <w:szCs w:val="26"/>
          <w:lang w:val="vi-VN"/>
        </w:rPr>
        <w:lastRenderedPageBreak/>
        <w:t xml:space="preserve">- </w:t>
      </w:r>
      <w:r w:rsidRPr="005A2F47">
        <w:rPr>
          <w:color w:val="000000"/>
          <w:sz w:val="26"/>
          <w:szCs w:val="26"/>
          <w:lang w:val="vi-VN"/>
        </w:rPr>
        <w:t xml:space="preserve">Kinh phí các nguồn (đào tạo hợp tác xã, hỗ trợ liên kết sản xuất, đào tạo nghề…): Cục Kinh tế hợp tác và PTNT quản lý và tổ chức thực hiện: </w:t>
      </w:r>
      <w:r w:rsidRPr="002271BC">
        <w:rPr>
          <w:color w:val="000000"/>
          <w:sz w:val="26"/>
          <w:szCs w:val="26"/>
          <w:lang w:val="af-ZA"/>
        </w:rPr>
        <w:t>3.000.000.000 đồng</w:t>
      </w:r>
      <w:r w:rsidRPr="005A2F47">
        <w:rPr>
          <w:color w:val="000000"/>
          <w:sz w:val="26"/>
          <w:szCs w:val="26"/>
          <w:lang w:val="vi-VN"/>
        </w:rPr>
        <w:t xml:space="preserve"> (</w:t>
      </w:r>
      <w:r w:rsidRPr="002271BC">
        <w:rPr>
          <w:color w:val="000000"/>
          <w:sz w:val="26"/>
          <w:szCs w:val="26"/>
          <w:lang w:val="af-ZA"/>
        </w:rPr>
        <w:t>Ba</w:t>
      </w:r>
      <w:r w:rsidRPr="005A2F47">
        <w:rPr>
          <w:color w:val="000000"/>
          <w:sz w:val="26"/>
          <w:szCs w:val="26"/>
          <w:lang w:val="vi-VN"/>
        </w:rPr>
        <w:t xml:space="preserve"> tỷ đồng).</w:t>
      </w:r>
      <w:bookmarkEnd w:id="101"/>
    </w:p>
    <w:p w14:paraId="447F65E5" w14:textId="77777777" w:rsidR="00510CAD" w:rsidRDefault="00510CAD" w:rsidP="00510CAD">
      <w:pPr>
        <w:pStyle w:val="NormalWeb"/>
        <w:shd w:val="clear" w:color="auto" w:fill="FFFFFF"/>
        <w:spacing w:before="60" w:beforeAutospacing="0" w:after="60" w:afterAutospacing="0" w:line="360" w:lineRule="exact"/>
        <w:ind w:firstLine="736"/>
        <w:jc w:val="both"/>
        <w:outlineLvl w:val="0"/>
        <w:rPr>
          <w:color w:val="000000"/>
          <w:sz w:val="26"/>
          <w:szCs w:val="26"/>
          <w:lang w:val="vi-VN"/>
        </w:rPr>
      </w:pPr>
      <w:bookmarkStart w:id="102" w:name="_Toc91517635"/>
      <w:r w:rsidRPr="00E86F0F">
        <w:rPr>
          <w:color w:val="000000"/>
          <w:sz w:val="26"/>
          <w:szCs w:val="26"/>
          <w:lang w:val="vi-VN"/>
        </w:rPr>
        <w:t xml:space="preserve">- </w:t>
      </w:r>
      <w:r w:rsidRPr="005A2F47">
        <w:rPr>
          <w:color w:val="000000"/>
          <w:sz w:val="26"/>
          <w:szCs w:val="26"/>
          <w:lang w:val="vi-VN"/>
        </w:rPr>
        <w:t xml:space="preserve">Kinh phí sự nghiệp Khuyến nông: Trung tâm Khuyến nông Quốc gia quản lý và tổ chức thực hiện: </w:t>
      </w:r>
      <w:r w:rsidRPr="002271BC">
        <w:rPr>
          <w:color w:val="000000"/>
          <w:sz w:val="26"/>
          <w:szCs w:val="26"/>
          <w:lang w:val="vi-VN"/>
        </w:rPr>
        <w:t>15</w:t>
      </w:r>
      <w:r w:rsidRPr="005A2F47">
        <w:rPr>
          <w:color w:val="000000"/>
          <w:sz w:val="26"/>
          <w:szCs w:val="26"/>
          <w:lang w:val="vi-VN"/>
        </w:rPr>
        <w:t>.000.000.000 đồng (</w:t>
      </w:r>
      <w:r w:rsidRPr="002271BC">
        <w:rPr>
          <w:color w:val="000000"/>
          <w:sz w:val="26"/>
          <w:szCs w:val="26"/>
          <w:lang w:val="vi-VN"/>
        </w:rPr>
        <w:t xml:space="preserve">Mười </w:t>
      </w:r>
      <w:r w:rsidRPr="0065120D">
        <w:rPr>
          <w:color w:val="000000"/>
          <w:sz w:val="26"/>
          <w:szCs w:val="26"/>
          <w:lang w:val="vi-VN"/>
        </w:rPr>
        <w:t>l</w:t>
      </w:r>
      <w:r w:rsidRPr="002271BC">
        <w:rPr>
          <w:color w:val="000000"/>
          <w:sz w:val="26"/>
          <w:szCs w:val="26"/>
          <w:lang w:val="vi-VN"/>
        </w:rPr>
        <w:t>ăm tỷ đồng</w:t>
      </w:r>
      <w:r w:rsidRPr="005A2F47">
        <w:rPr>
          <w:color w:val="000000"/>
          <w:sz w:val="26"/>
          <w:szCs w:val="26"/>
          <w:lang w:val="vi-VN"/>
        </w:rPr>
        <w:t>).</w:t>
      </w:r>
      <w:bookmarkEnd w:id="102"/>
    </w:p>
    <w:p w14:paraId="6674D0F0" w14:textId="77777777" w:rsidR="00510CAD" w:rsidRDefault="00510CAD" w:rsidP="00510CAD">
      <w:pPr>
        <w:pStyle w:val="NormalWeb"/>
        <w:shd w:val="clear" w:color="auto" w:fill="FFFFFF"/>
        <w:spacing w:before="60" w:beforeAutospacing="0" w:after="60" w:afterAutospacing="0" w:line="360" w:lineRule="exact"/>
        <w:ind w:firstLine="736"/>
        <w:jc w:val="both"/>
        <w:outlineLvl w:val="0"/>
        <w:rPr>
          <w:color w:val="000000"/>
          <w:sz w:val="26"/>
          <w:szCs w:val="26"/>
          <w:lang w:val="vi-VN"/>
        </w:rPr>
      </w:pPr>
      <w:bookmarkStart w:id="103" w:name="_Toc91517636"/>
      <w:r w:rsidRPr="00E86F0F">
        <w:rPr>
          <w:color w:val="000000"/>
          <w:sz w:val="26"/>
          <w:szCs w:val="26"/>
          <w:lang w:val="vi-VN"/>
        </w:rPr>
        <w:t xml:space="preserve">- </w:t>
      </w:r>
      <w:r w:rsidRPr="002271BC">
        <w:rPr>
          <w:bCs/>
          <w:color w:val="000000"/>
          <w:sz w:val="26"/>
          <w:szCs w:val="26"/>
          <w:lang w:val="vi-VN"/>
        </w:rPr>
        <w:t>N</w:t>
      </w:r>
      <w:r w:rsidRPr="002271BC">
        <w:rPr>
          <w:color w:val="000000"/>
          <w:sz w:val="26"/>
          <w:szCs w:val="26"/>
          <w:lang w:val="vi-VN"/>
        </w:rPr>
        <w:t xml:space="preserve">guồn kinh phí địa phương và nguồn tài chính hợp pháp khác từ PPP, các </w:t>
      </w:r>
      <w:r w:rsidRPr="002271BC">
        <w:rPr>
          <w:b/>
          <w:color w:val="000000"/>
          <w:sz w:val="26"/>
          <w:szCs w:val="26"/>
          <w:lang w:val="vi-VN"/>
        </w:rPr>
        <w:t xml:space="preserve"> </w:t>
      </w:r>
      <w:r w:rsidRPr="002271BC">
        <w:rPr>
          <w:bCs/>
          <w:color w:val="000000"/>
          <w:sz w:val="26"/>
          <w:szCs w:val="26"/>
          <w:lang w:val="vi-VN"/>
        </w:rPr>
        <w:t>C</w:t>
      </w:r>
      <w:r w:rsidRPr="002271BC">
        <w:rPr>
          <w:color w:val="000000"/>
          <w:sz w:val="26"/>
          <w:szCs w:val="26"/>
          <w:lang w:val="vi-VN"/>
        </w:rPr>
        <w:t>hi trả lương, phụ cấp, chế độ cho tổ khuyến nông cộng đồng 2.000.000.000 (Hai tỷ đồng)</w:t>
      </w:r>
      <w:bookmarkEnd w:id="103"/>
    </w:p>
    <w:p w14:paraId="2A8083B8" w14:textId="77777777" w:rsidR="00510CAD" w:rsidRDefault="00510CAD" w:rsidP="00510CAD">
      <w:pPr>
        <w:pStyle w:val="NormalWeb"/>
        <w:shd w:val="clear" w:color="auto" w:fill="FFFFFF"/>
        <w:spacing w:before="60" w:beforeAutospacing="0" w:after="60" w:afterAutospacing="0" w:line="360" w:lineRule="exact"/>
        <w:ind w:firstLine="736"/>
        <w:jc w:val="both"/>
        <w:outlineLvl w:val="0"/>
        <w:rPr>
          <w:color w:val="000000"/>
          <w:sz w:val="26"/>
          <w:szCs w:val="26"/>
          <w:lang w:val="vi-VN"/>
        </w:rPr>
      </w:pPr>
      <w:bookmarkStart w:id="104" w:name="_Toc91517637"/>
      <w:r w:rsidRPr="00A75BBB">
        <w:rPr>
          <w:color w:val="000000"/>
          <w:sz w:val="26"/>
          <w:szCs w:val="26"/>
          <w:lang w:val="vi-VN"/>
        </w:rPr>
        <w:t xml:space="preserve">- </w:t>
      </w:r>
      <w:r w:rsidRPr="002271BC">
        <w:rPr>
          <w:color w:val="000000"/>
          <w:sz w:val="26"/>
          <w:szCs w:val="26"/>
          <w:lang w:val="vi-VN"/>
        </w:rPr>
        <w:t>Đóng góp kinh phí từ các nguồn dự án của các đơn vị trong Bộ.</w:t>
      </w:r>
      <w:bookmarkEnd w:id="104"/>
    </w:p>
    <w:p w14:paraId="1F49FF57" w14:textId="77777777" w:rsidR="00510CAD" w:rsidRPr="002271BC" w:rsidRDefault="00510CAD" w:rsidP="00510CAD">
      <w:pPr>
        <w:pStyle w:val="NormalWeb"/>
        <w:shd w:val="clear" w:color="auto" w:fill="FFFFFF"/>
        <w:spacing w:before="60" w:beforeAutospacing="0" w:after="60" w:afterAutospacing="0" w:line="360" w:lineRule="exact"/>
        <w:ind w:firstLine="736"/>
        <w:jc w:val="both"/>
        <w:outlineLvl w:val="0"/>
        <w:rPr>
          <w:color w:val="000000"/>
          <w:sz w:val="26"/>
          <w:szCs w:val="26"/>
          <w:lang w:val="vi-VN"/>
        </w:rPr>
      </w:pPr>
      <w:bookmarkStart w:id="105" w:name="_Toc91517638"/>
      <w:r w:rsidRPr="00A75BBB">
        <w:rPr>
          <w:color w:val="000000"/>
          <w:sz w:val="26"/>
          <w:szCs w:val="26"/>
          <w:lang w:val="vi-VN"/>
        </w:rPr>
        <w:t xml:space="preserve">- </w:t>
      </w:r>
      <w:r w:rsidRPr="002271BC">
        <w:rPr>
          <w:color w:val="000000"/>
          <w:sz w:val="26"/>
          <w:szCs w:val="26"/>
          <w:lang w:val="vi-VN"/>
        </w:rPr>
        <w:t>Đóng góp kinh phí từ các dự án HTQT, PPP, các tổ chức phi chính phủ.</w:t>
      </w:r>
      <w:bookmarkEnd w:id="105"/>
    </w:p>
    <w:tbl>
      <w:tblPr>
        <w:tblW w:w="9351" w:type="dxa"/>
        <w:jc w:val="center"/>
        <w:tblLook w:val="04A0" w:firstRow="1" w:lastRow="0" w:firstColumn="1" w:lastColumn="0" w:noHBand="0" w:noVBand="1"/>
      </w:tblPr>
      <w:tblGrid>
        <w:gridCol w:w="670"/>
        <w:gridCol w:w="3660"/>
        <w:gridCol w:w="1194"/>
        <w:gridCol w:w="1275"/>
        <w:gridCol w:w="1276"/>
        <w:gridCol w:w="1276"/>
      </w:tblGrid>
      <w:tr w:rsidR="00510CAD" w:rsidRPr="00DB517D" w14:paraId="282ECE0A" w14:textId="77777777" w:rsidTr="00721B84">
        <w:trPr>
          <w:trHeight w:val="58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69BE" w14:textId="77777777" w:rsidR="00510CAD" w:rsidRPr="00DB517D" w:rsidRDefault="00510CAD" w:rsidP="00721B84">
            <w:pPr>
              <w:spacing w:after="0" w:line="240" w:lineRule="auto"/>
              <w:jc w:val="center"/>
              <w:rPr>
                <w:rFonts w:eastAsia="Times New Roman"/>
                <w:b/>
                <w:bCs/>
                <w:color w:val="000000"/>
                <w:sz w:val="24"/>
                <w:szCs w:val="24"/>
              </w:rPr>
            </w:pPr>
            <w:r w:rsidRPr="00DB517D">
              <w:rPr>
                <w:rFonts w:eastAsia="Times New Roman"/>
                <w:b/>
                <w:bCs/>
                <w:color w:val="000000"/>
                <w:sz w:val="24"/>
                <w:szCs w:val="24"/>
              </w:rPr>
              <w:t>STT</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3A46A69E" w14:textId="77777777" w:rsidR="00510CAD" w:rsidRPr="00DB517D" w:rsidRDefault="00510CAD" w:rsidP="00721B84">
            <w:pPr>
              <w:spacing w:after="0" w:line="240" w:lineRule="auto"/>
              <w:jc w:val="center"/>
              <w:rPr>
                <w:rFonts w:eastAsia="Times New Roman"/>
                <w:b/>
                <w:bCs/>
                <w:color w:val="000000"/>
                <w:sz w:val="24"/>
                <w:szCs w:val="24"/>
              </w:rPr>
            </w:pPr>
            <w:r w:rsidRPr="00DB517D">
              <w:rPr>
                <w:rFonts w:eastAsia="Times New Roman"/>
                <w:b/>
                <w:bCs/>
                <w:color w:val="000000"/>
                <w:sz w:val="24"/>
                <w:szCs w:val="24"/>
              </w:rPr>
              <w:t xml:space="preserve">HOẠT ĐỘNG </w:t>
            </w:r>
          </w:p>
        </w:tc>
        <w:tc>
          <w:tcPr>
            <w:tcW w:w="5021" w:type="dxa"/>
            <w:gridSpan w:val="4"/>
            <w:tcBorders>
              <w:top w:val="single" w:sz="4" w:space="0" w:color="auto"/>
              <w:left w:val="nil"/>
              <w:bottom w:val="single" w:sz="4" w:space="0" w:color="auto"/>
              <w:right w:val="single" w:sz="4" w:space="0" w:color="auto"/>
            </w:tcBorders>
            <w:shd w:val="clear" w:color="auto" w:fill="auto"/>
            <w:vAlign w:val="center"/>
          </w:tcPr>
          <w:p w14:paraId="4372DA55" w14:textId="77777777" w:rsidR="00510CAD" w:rsidRPr="00DB517D" w:rsidRDefault="00510CAD" w:rsidP="00721B84">
            <w:pPr>
              <w:spacing w:after="0" w:line="240" w:lineRule="auto"/>
              <w:jc w:val="center"/>
              <w:rPr>
                <w:rFonts w:eastAsia="Times New Roman"/>
                <w:b/>
                <w:bCs/>
                <w:color w:val="000000"/>
                <w:sz w:val="24"/>
                <w:szCs w:val="24"/>
              </w:rPr>
            </w:pPr>
            <w:r>
              <w:rPr>
                <w:rFonts w:eastAsia="Times New Roman"/>
                <w:b/>
                <w:bCs/>
                <w:color w:val="000000"/>
                <w:sz w:val="24"/>
                <w:szCs w:val="24"/>
              </w:rPr>
              <w:t xml:space="preserve">Nguồn </w:t>
            </w:r>
            <w:r w:rsidRPr="00DB517D">
              <w:rPr>
                <w:rFonts w:eastAsia="Times New Roman"/>
                <w:b/>
                <w:bCs/>
                <w:color w:val="000000"/>
                <w:sz w:val="24"/>
                <w:szCs w:val="24"/>
              </w:rPr>
              <w:t>Kinh phí (Triệu đồng)</w:t>
            </w:r>
            <w:r>
              <w:rPr>
                <w:rFonts w:eastAsia="Times New Roman"/>
                <w:b/>
                <w:bCs/>
                <w:color w:val="000000"/>
                <w:sz w:val="24"/>
                <w:szCs w:val="24"/>
              </w:rPr>
              <w:t xml:space="preserve"> </w:t>
            </w:r>
          </w:p>
        </w:tc>
      </w:tr>
      <w:tr w:rsidR="00510CAD" w:rsidRPr="00DB517D" w14:paraId="3B10620A" w14:textId="77777777" w:rsidTr="00721B84">
        <w:trPr>
          <w:trHeight w:val="58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6A32356" w14:textId="77777777" w:rsidR="00510CAD" w:rsidRPr="00DB517D" w:rsidRDefault="00510CAD" w:rsidP="00721B84">
            <w:pPr>
              <w:spacing w:after="0" w:line="240" w:lineRule="auto"/>
              <w:jc w:val="center"/>
              <w:rPr>
                <w:rFonts w:eastAsia="Times New Roman"/>
                <w:b/>
                <w:bCs/>
                <w:color w:val="000000"/>
                <w:sz w:val="24"/>
                <w:szCs w:val="24"/>
              </w:rPr>
            </w:pPr>
          </w:p>
        </w:tc>
        <w:tc>
          <w:tcPr>
            <w:tcW w:w="3660" w:type="dxa"/>
            <w:tcBorders>
              <w:top w:val="single" w:sz="4" w:space="0" w:color="auto"/>
              <w:left w:val="nil"/>
              <w:bottom w:val="single" w:sz="4" w:space="0" w:color="auto"/>
              <w:right w:val="single" w:sz="4" w:space="0" w:color="auto"/>
            </w:tcBorders>
            <w:shd w:val="clear" w:color="auto" w:fill="auto"/>
            <w:vAlign w:val="center"/>
          </w:tcPr>
          <w:p w14:paraId="5B8F5B94" w14:textId="77777777" w:rsidR="00510CAD" w:rsidRPr="00DB517D" w:rsidRDefault="00510CAD" w:rsidP="00721B84">
            <w:pPr>
              <w:spacing w:after="0" w:line="240" w:lineRule="auto"/>
              <w:jc w:val="center"/>
              <w:rPr>
                <w:rFonts w:eastAsia="Times New Roman"/>
                <w:b/>
                <w:bCs/>
                <w:color w:val="000000"/>
                <w:sz w:val="24"/>
                <w:szCs w:val="24"/>
              </w:rPr>
            </w:pPr>
          </w:p>
        </w:tc>
        <w:tc>
          <w:tcPr>
            <w:tcW w:w="1194" w:type="dxa"/>
            <w:tcBorders>
              <w:top w:val="single" w:sz="4" w:space="0" w:color="auto"/>
              <w:left w:val="nil"/>
              <w:bottom w:val="single" w:sz="4" w:space="0" w:color="auto"/>
              <w:right w:val="single" w:sz="4" w:space="0" w:color="auto"/>
            </w:tcBorders>
            <w:shd w:val="clear" w:color="auto" w:fill="auto"/>
            <w:vAlign w:val="center"/>
          </w:tcPr>
          <w:p w14:paraId="25B92598" w14:textId="77777777" w:rsidR="00510CAD" w:rsidRPr="00DB517D" w:rsidRDefault="00510CAD" w:rsidP="00721B84">
            <w:pPr>
              <w:spacing w:after="0" w:line="240" w:lineRule="auto"/>
              <w:jc w:val="center"/>
              <w:rPr>
                <w:rFonts w:eastAsia="Times New Roman"/>
                <w:b/>
                <w:bCs/>
                <w:color w:val="000000"/>
                <w:sz w:val="24"/>
                <w:szCs w:val="24"/>
              </w:rPr>
            </w:pPr>
            <w:r>
              <w:rPr>
                <w:rFonts w:eastAsia="Times New Roman"/>
                <w:b/>
                <w:bCs/>
                <w:color w:val="000000"/>
                <w:sz w:val="24"/>
                <w:szCs w:val="24"/>
              </w:rPr>
              <w:t xml:space="preserve">Khuyến nông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E3F01D" w14:textId="77777777" w:rsidR="00510CAD" w:rsidRPr="00DB517D" w:rsidRDefault="00510CAD" w:rsidP="00721B84">
            <w:pPr>
              <w:spacing w:after="0" w:line="240" w:lineRule="auto"/>
              <w:jc w:val="center"/>
              <w:rPr>
                <w:rFonts w:eastAsia="Times New Roman"/>
                <w:b/>
                <w:bCs/>
                <w:color w:val="000000"/>
                <w:sz w:val="24"/>
                <w:szCs w:val="24"/>
              </w:rPr>
            </w:pPr>
            <w:r>
              <w:rPr>
                <w:rFonts w:eastAsia="Times New Roman"/>
                <w:b/>
                <w:bCs/>
                <w:color w:val="000000"/>
                <w:sz w:val="24"/>
                <w:szCs w:val="24"/>
              </w:rPr>
              <w:t xml:space="preserve">Nguồn từ Cục KT hợp tác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7F75B5" w14:textId="77777777" w:rsidR="00510CAD" w:rsidRPr="00DB517D" w:rsidRDefault="00510CAD" w:rsidP="00721B84">
            <w:pPr>
              <w:spacing w:after="0" w:line="240" w:lineRule="auto"/>
              <w:jc w:val="center"/>
              <w:rPr>
                <w:rFonts w:eastAsia="Times New Roman"/>
                <w:b/>
                <w:bCs/>
                <w:color w:val="000000"/>
                <w:sz w:val="24"/>
                <w:szCs w:val="24"/>
              </w:rPr>
            </w:pPr>
            <w:r>
              <w:rPr>
                <w:rFonts w:eastAsia="Times New Roman"/>
                <w:b/>
                <w:bCs/>
                <w:color w:val="000000"/>
                <w:sz w:val="24"/>
                <w:szCs w:val="24"/>
              </w:rPr>
              <w:t xml:space="preserve">Hợp tác PPP, địa phương </w:t>
            </w:r>
          </w:p>
        </w:tc>
        <w:tc>
          <w:tcPr>
            <w:tcW w:w="1276" w:type="dxa"/>
            <w:tcBorders>
              <w:top w:val="single" w:sz="4" w:space="0" w:color="auto"/>
              <w:left w:val="nil"/>
              <w:bottom w:val="single" w:sz="4" w:space="0" w:color="auto"/>
              <w:right w:val="single" w:sz="4" w:space="0" w:color="auto"/>
            </w:tcBorders>
            <w:shd w:val="clear" w:color="auto" w:fill="auto"/>
          </w:tcPr>
          <w:p w14:paraId="25D36D2F" w14:textId="77777777" w:rsidR="00510CAD" w:rsidRPr="00DB517D" w:rsidRDefault="00510CAD" w:rsidP="00721B84">
            <w:pPr>
              <w:spacing w:after="0" w:line="240" w:lineRule="auto"/>
              <w:jc w:val="center"/>
              <w:rPr>
                <w:rFonts w:eastAsia="Times New Roman"/>
                <w:b/>
                <w:bCs/>
                <w:color w:val="000000"/>
                <w:sz w:val="24"/>
                <w:szCs w:val="24"/>
              </w:rPr>
            </w:pPr>
            <w:r>
              <w:rPr>
                <w:rFonts w:eastAsia="Times New Roman"/>
                <w:b/>
                <w:bCs/>
                <w:color w:val="000000"/>
                <w:sz w:val="24"/>
                <w:szCs w:val="24"/>
              </w:rPr>
              <w:t xml:space="preserve">Tổng </w:t>
            </w:r>
          </w:p>
        </w:tc>
      </w:tr>
      <w:tr w:rsidR="00510CAD" w:rsidRPr="00DB517D" w14:paraId="2C022773" w14:textId="77777777" w:rsidTr="00721B84">
        <w:trPr>
          <w:trHeight w:val="55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E8DFBC9"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1</w:t>
            </w:r>
          </w:p>
        </w:tc>
        <w:tc>
          <w:tcPr>
            <w:tcW w:w="3660" w:type="dxa"/>
            <w:tcBorders>
              <w:top w:val="nil"/>
              <w:left w:val="nil"/>
              <w:bottom w:val="single" w:sz="4" w:space="0" w:color="auto"/>
              <w:right w:val="single" w:sz="4" w:space="0" w:color="auto"/>
            </w:tcBorders>
            <w:shd w:val="clear" w:color="auto" w:fill="auto"/>
            <w:vAlign w:val="center"/>
            <w:hideMark/>
          </w:tcPr>
          <w:p w14:paraId="28014C47"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 xml:space="preserve">Khảo sát, thành lập, ban hành quyết định, qui định về hoạt động tổ khuyến nông cộng đồng </w:t>
            </w:r>
          </w:p>
        </w:tc>
        <w:tc>
          <w:tcPr>
            <w:tcW w:w="1194" w:type="dxa"/>
            <w:tcBorders>
              <w:top w:val="nil"/>
              <w:left w:val="nil"/>
              <w:bottom w:val="single" w:sz="4" w:space="0" w:color="auto"/>
              <w:right w:val="single" w:sz="4" w:space="0" w:color="auto"/>
            </w:tcBorders>
            <w:shd w:val="clear" w:color="auto" w:fill="auto"/>
            <w:vAlign w:val="center"/>
          </w:tcPr>
          <w:p w14:paraId="54D7F5D1"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2.000</w:t>
            </w:r>
          </w:p>
        </w:tc>
        <w:tc>
          <w:tcPr>
            <w:tcW w:w="1275" w:type="dxa"/>
            <w:tcBorders>
              <w:top w:val="nil"/>
              <w:left w:val="nil"/>
              <w:bottom w:val="single" w:sz="4" w:space="0" w:color="auto"/>
              <w:right w:val="single" w:sz="4" w:space="0" w:color="auto"/>
            </w:tcBorders>
            <w:shd w:val="clear" w:color="auto" w:fill="auto"/>
            <w:vAlign w:val="center"/>
          </w:tcPr>
          <w:p w14:paraId="7BFE2B56"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60D18F55"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62748AEA"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2.000</w:t>
            </w:r>
          </w:p>
        </w:tc>
      </w:tr>
      <w:tr w:rsidR="00510CAD" w:rsidRPr="00DB517D" w14:paraId="5C51DDC7" w14:textId="77777777" w:rsidTr="00721B84">
        <w:trPr>
          <w:trHeight w:val="55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9B02497"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2</w:t>
            </w:r>
          </w:p>
        </w:tc>
        <w:tc>
          <w:tcPr>
            <w:tcW w:w="3660" w:type="dxa"/>
            <w:tcBorders>
              <w:top w:val="nil"/>
              <w:left w:val="nil"/>
              <w:bottom w:val="single" w:sz="4" w:space="0" w:color="auto"/>
              <w:right w:val="single" w:sz="4" w:space="0" w:color="auto"/>
            </w:tcBorders>
            <w:shd w:val="clear" w:color="auto" w:fill="auto"/>
            <w:vAlign w:val="center"/>
            <w:hideMark/>
          </w:tcPr>
          <w:p w14:paraId="2578AF71"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 xml:space="preserve">Nâng cao năng lực cho tổ khuyến nông cộng động và các bên liên quan </w:t>
            </w:r>
          </w:p>
        </w:tc>
        <w:tc>
          <w:tcPr>
            <w:tcW w:w="1194" w:type="dxa"/>
            <w:tcBorders>
              <w:top w:val="nil"/>
              <w:left w:val="nil"/>
              <w:bottom w:val="single" w:sz="4" w:space="0" w:color="auto"/>
              <w:right w:val="single" w:sz="4" w:space="0" w:color="auto"/>
            </w:tcBorders>
            <w:shd w:val="clear" w:color="auto" w:fill="auto"/>
            <w:vAlign w:val="center"/>
          </w:tcPr>
          <w:p w14:paraId="21EF3BD3"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6.000</w:t>
            </w:r>
          </w:p>
        </w:tc>
        <w:tc>
          <w:tcPr>
            <w:tcW w:w="1275" w:type="dxa"/>
            <w:tcBorders>
              <w:top w:val="nil"/>
              <w:left w:val="nil"/>
              <w:bottom w:val="single" w:sz="4" w:space="0" w:color="auto"/>
              <w:right w:val="single" w:sz="4" w:space="0" w:color="auto"/>
            </w:tcBorders>
            <w:shd w:val="clear" w:color="auto" w:fill="auto"/>
            <w:vAlign w:val="center"/>
          </w:tcPr>
          <w:p w14:paraId="71D6C2D9"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2.000</w:t>
            </w:r>
          </w:p>
        </w:tc>
        <w:tc>
          <w:tcPr>
            <w:tcW w:w="1276" w:type="dxa"/>
            <w:tcBorders>
              <w:top w:val="nil"/>
              <w:left w:val="nil"/>
              <w:bottom w:val="single" w:sz="4" w:space="0" w:color="auto"/>
              <w:right w:val="single" w:sz="4" w:space="0" w:color="auto"/>
            </w:tcBorders>
            <w:shd w:val="clear" w:color="auto" w:fill="auto"/>
            <w:vAlign w:val="center"/>
          </w:tcPr>
          <w:p w14:paraId="56FDFDAF"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1.000</w:t>
            </w:r>
          </w:p>
        </w:tc>
        <w:tc>
          <w:tcPr>
            <w:tcW w:w="1276" w:type="dxa"/>
            <w:tcBorders>
              <w:top w:val="nil"/>
              <w:left w:val="nil"/>
              <w:bottom w:val="single" w:sz="4" w:space="0" w:color="auto"/>
              <w:right w:val="single" w:sz="4" w:space="0" w:color="auto"/>
            </w:tcBorders>
            <w:shd w:val="clear" w:color="auto" w:fill="auto"/>
            <w:vAlign w:val="center"/>
            <w:hideMark/>
          </w:tcPr>
          <w:p w14:paraId="68FA1058"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9.000</w:t>
            </w:r>
          </w:p>
        </w:tc>
      </w:tr>
      <w:tr w:rsidR="00510CAD" w:rsidRPr="00DB517D" w14:paraId="479CB950" w14:textId="77777777" w:rsidTr="00721B84">
        <w:trPr>
          <w:trHeight w:val="55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BB60504"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3</w:t>
            </w:r>
          </w:p>
        </w:tc>
        <w:tc>
          <w:tcPr>
            <w:tcW w:w="3660" w:type="dxa"/>
            <w:tcBorders>
              <w:top w:val="nil"/>
              <w:left w:val="nil"/>
              <w:bottom w:val="single" w:sz="4" w:space="0" w:color="auto"/>
              <w:right w:val="single" w:sz="4" w:space="0" w:color="auto"/>
            </w:tcBorders>
            <w:shd w:val="clear" w:color="auto" w:fill="auto"/>
            <w:vAlign w:val="center"/>
            <w:hideMark/>
          </w:tcPr>
          <w:p w14:paraId="20EB4F9C"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Trang bị thiết bị và phương tiện làm việc cho các tổ khuyến nông cộng đồng và các chi phí hoạt động khác</w:t>
            </w:r>
          </w:p>
        </w:tc>
        <w:tc>
          <w:tcPr>
            <w:tcW w:w="1194" w:type="dxa"/>
            <w:tcBorders>
              <w:top w:val="nil"/>
              <w:left w:val="nil"/>
              <w:bottom w:val="single" w:sz="4" w:space="0" w:color="auto"/>
              <w:right w:val="single" w:sz="4" w:space="0" w:color="auto"/>
            </w:tcBorders>
            <w:shd w:val="clear" w:color="auto" w:fill="auto"/>
            <w:vAlign w:val="center"/>
          </w:tcPr>
          <w:p w14:paraId="7E59CF63"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5.000</w:t>
            </w:r>
          </w:p>
        </w:tc>
        <w:tc>
          <w:tcPr>
            <w:tcW w:w="1275" w:type="dxa"/>
            <w:tcBorders>
              <w:top w:val="nil"/>
              <w:left w:val="nil"/>
              <w:bottom w:val="single" w:sz="4" w:space="0" w:color="auto"/>
              <w:right w:val="single" w:sz="4" w:space="0" w:color="auto"/>
            </w:tcBorders>
            <w:shd w:val="clear" w:color="auto" w:fill="auto"/>
            <w:vAlign w:val="center"/>
          </w:tcPr>
          <w:p w14:paraId="56760040"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07F477B0"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48A045A5"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5.000</w:t>
            </w:r>
          </w:p>
        </w:tc>
      </w:tr>
      <w:tr w:rsidR="00510CAD" w:rsidRPr="00DB517D" w14:paraId="536A7ED1" w14:textId="77777777" w:rsidTr="00721B84">
        <w:trPr>
          <w:trHeight w:val="55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27DFAE4"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4</w:t>
            </w:r>
          </w:p>
        </w:tc>
        <w:tc>
          <w:tcPr>
            <w:tcW w:w="3660" w:type="dxa"/>
            <w:tcBorders>
              <w:top w:val="nil"/>
              <w:left w:val="nil"/>
              <w:bottom w:val="single" w:sz="4" w:space="0" w:color="auto"/>
              <w:right w:val="single" w:sz="4" w:space="0" w:color="auto"/>
            </w:tcBorders>
            <w:shd w:val="clear" w:color="auto" w:fill="auto"/>
            <w:vAlign w:val="center"/>
            <w:hideMark/>
          </w:tcPr>
          <w:p w14:paraId="160EEBF3"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Thông tin, truyền thông nhân rông tổ khuyến nông cộng đồng trong hệ thống</w:t>
            </w:r>
          </w:p>
        </w:tc>
        <w:tc>
          <w:tcPr>
            <w:tcW w:w="1194" w:type="dxa"/>
            <w:tcBorders>
              <w:top w:val="nil"/>
              <w:left w:val="nil"/>
              <w:bottom w:val="single" w:sz="4" w:space="0" w:color="auto"/>
              <w:right w:val="single" w:sz="4" w:space="0" w:color="auto"/>
            </w:tcBorders>
            <w:shd w:val="clear" w:color="auto" w:fill="auto"/>
            <w:vAlign w:val="center"/>
          </w:tcPr>
          <w:p w14:paraId="557E8B10"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1.000</w:t>
            </w:r>
          </w:p>
        </w:tc>
        <w:tc>
          <w:tcPr>
            <w:tcW w:w="1275" w:type="dxa"/>
            <w:tcBorders>
              <w:top w:val="nil"/>
              <w:left w:val="nil"/>
              <w:bottom w:val="single" w:sz="4" w:space="0" w:color="auto"/>
              <w:right w:val="single" w:sz="4" w:space="0" w:color="auto"/>
            </w:tcBorders>
            <w:shd w:val="clear" w:color="auto" w:fill="auto"/>
            <w:vAlign w:val="center"/>
          </w:tcPr>
          <w:p w14:paraId="72A9D115"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1.000</w:t>
            </w:r>
          </w:p>
        </w:tc>
        <w:tc>
          <w:tcPr>
            <w:tcW w:w="1276" w:type="dxa"/>
            <w:tcBorders>
              <w:top w:val="nil"/>
              <w:left w:val="nil"/>
              <w:bottom w:val="single" w:sz="4" w:space="0" w:color="auto"/>
              <w:right w:val="single" w:sz="4" w:space="0" w:color="auto"/>
            </w:tcBorders>
            <w:shd w:val="clear" w:color="auto" w:fill="auto"/>
            <w:vAlign w:val="center"/>
          </w:tcPr>
          <w:p w14:paraId="77C6FE86"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1.000</w:t>
            </w:r>
          </w:p>
        </w:tc>
        <w:tc>
          <w:tcPr>
            <w:tcW w:w="1276" w:type="dxa"/>
            <w:tcBorders>
              <w:top w:val="nil"/>
              <w:left w:val="nil"/>
              <w:bottom w:val="single" w:sz="4" w:space="0" w:color="auto"/>
              <w:right w:val="single" w:sz="4" w:space="0" w:color="auto"/>
            </w:tcBorders>
            <w:shd w:val="clear" w:color="auto" w:fill="auto"/>
            <w:vAlign w:val="center"/>
            <w:hideMark/>
          </w:tcPr>
          <w:p w14:paraId="281F4A1A"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3.000</w:t>
            </w:r>
          </w:p>
        </w:tc>
      </w:tr>
      <w:tr w:rsidR="00510CAD" w:rsidRPr="00DB517D" w14:paraId="0ECA36D8" w14:textId="77777777" w:rsidTr="00721B84">
        <w:trPr>
          <w:trHeight w:val="34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78FFAAF"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5</w:t>
            </w:r>
          </w:p>
        </w:tc>
        <w:tc>
          <w:tcPr>
            <w:tcW w:w="3660" w:type="dxa"/>
            <w:tcBorders>
              <w:top w:val="nil"/>
              <w:left w:val="nil"/>
              <w:bottom w:val="single" w:sz="4" w:space="0" w:color="auto"/>
              <w:right w:val="single" w:sz="4" w:space="0" w:color="auto"/>
            </w:tcBorders>
            <w:shd w:val="clear" w:color="auto" w:fill="auto"/>
            <w:vAlign w:val="center"/>
            <w:hideMark/>
          </w:tcPr>
          <w:p w14:paraId="2990CE7D"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Giám sát đánh giá</w:t>
            </w:r>
          </w:p>
        </w:tc>
        <w:tc>
          <w:tcPr>
            <w:tcW w:w="1194" w:type="dxa"/>
            <w:tcBorders>
              <w:top w:val="nil"/>
              <w:left w:val="nil"/>
              <w:bottom w:val="single" w:sz="4" w:space="0" w:color="auto"/>
              <w:right w:val="single" w:sz="4" w:space="0" w:color="auto"/>
            </w:tcBorders>
            <w:shd w:val="clear" w:color="auto" w:fill="auto"/>
            <w:vAlign w:val="center"/>
          </w:tcPr>
          <w:p w14:paraId="334E4CC1"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500</w:t>
            </w:r>
          </w:p>
        </w:tc>
        <w:tc>
          <w:tcPr>
            <w:tcW w:w="1275" w:type="dxa"/>
            <w:tcBorders>
              <w:top w:val="nil"/>
              <w:left w:val="nil"/>
              <w:bottom w:val="single" w:sz="4" w:space="0" w:color="auto"/>
              <w:right w:val="single" w:sz="4" w:space="0" w:color="auto"/>
            </w:tcBorders>
            <w:shd w:val="clear" w:color="auto" w:fill="auto"/>
            <w:vAlign w:val="center"/>
          </w:tcPr>
          <w:p w14:paraId="5DE35C8E"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7662A89F"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41EBD153"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500</w:t>
            </w:r>
          </w:p>
        </w:tc>
      </w:tr>
      <w:tr w:rsidR="00510CAD" w:rsidRPr="00DB517D" w14:paraId="15008FC4" w14:textId="77777777" w:rsidTr="00721B84">
        <w:trPr>
          <w:trHeight w:val="367"/>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EA6C033"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6</w:t>
            </w:r>
          </w:p>
        </w:tc>
        <w:tc>
          <w:tcPr>
            <w:tcW w:w="3660" w:type="dxa"/>
            <w:tcBorders>
              <w:top w:val="nil"/>
              <w:left w:val="nil"/>
              <w:bottom w:val="single" w:sz="4" w:space="0" w:color="auto"/>
              <w:right w:val="single" w:sz="4" w:space="0" w:color="auto"/>
            </w:tcBorders>
            <w:shd w:val="clear" w:color="auto" w:fill="auto"/>
            <w:vAlign w:val="center"/>
            <w:hideMark/>
          </w:tcPr>
          <w:p w14:paraId="5E286C85" w14:textId="77777777" w:rsidR="00510CAD" w:rsidRPr="00B973E7" w:rsidRDefault="00510CAD" w:rsidP="00721B84">
            <w:pPr>
              <w:spacing w:after="0" w:line="240" w:lineRule="auto"/>
              <w:rPr>
                <w:rFonts w:eastAsia="Times New Roman"/>
                <w:color w:val="000000"/>
                <w:sz w:val="26"/>
                <w:szCs w:val="26"/>
              </w:rPr>
            </w:pPr>
            <w:r w:rsidRPr="00B973E7">
              <w:rPr>
                <w:rFonts w:eastAsia="Times New Roman"/>
                <w:color w:val="000000"/>
                <w:sz w:val="26"/>
                <w:szCs w:val="26"/>
              </w:rPr>
              <w:t xml:space="preserve">Quản lý dự án </w:t>
            </w:r>
          </w:p>
        </w:tc>
        <w:tc>
          <w:tcPr>
            <w:tcW w:w="1194" w:type="dxa"/>
            <w:tcBorders>
              <w:top w:val="nil"/>
              <w:left w:val="nil"/>
              <w:bottom w:val="single" w:sz="4" w:space="0" w:color="auto"/>
              <w:right w:val="single" w:sz="4" w:space="0" w:color="auto"/>
            </w:tcBorders>
            <w:shd w:val="clear" w:color="auto" w:fill="auto"/>
            <w:vAlign w:val="center"/>
          </w:tcPr>
          <w:p w14:paraId="4FD81E3B" w14:textId="77777777" w:rsidR="00510CAD" w:rsidRPr="00B973E7" w:rsidRDefault="00510CAD" w:rsidP="00721B84">
            <w:pPr>
              <w:spacing w:after="0" w:line="240" w:lineRule="auto"/>
              <w:rPr>
                <w:rFonts w:eastAsia="Times New Roman"/>
                <w:color w:val="000000"/>
                <w:sz w:val="26"/>
                <w:szCs w:val="26"/>
              </w:rPr>
            </w:pPr>
            <w:r>
              <w:rPr>
                <w:rFonts w:eastAsia="Times New Roman"/>
                <w:color w:val="000000"/>
                <w:sz w:val="26"/>
                <w:szCs w:val="26"/>
              </w:rPr>
              <w:t>500</w:t>
            </w:r>
          </w:p>
        </w:tc>
        <w:tc>
          <w:tcPr>
            <w:tcW w:w="1275" w:type="dxa"/>
            <w:tcBorders>
              <w:top w:val="nil"/>
              <w:left w:val="nil"/>
              <w:bottom w:val="single" w:sz="4" w:space="0" w:color="auto"/>
              <w:right w:val="single" w:sz="4" w:space="0" w:color="auto"/>
            </w:tcBorders>
            <w:shd w:val="clear" w:color="auto" w:fill="auto"/>
            <w:vAlign w:val="center"/>
          </w:tcPr>
          <w:p w14:paraId="310C9733"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4B114A3B" w14:textId="77777777" w:rsidR="00510CAD" w:rsidRPr="00B973E7" w:rsidRDefault="00510CAD" w:rsidP="00721B84">
            <w:pPr>
              <w:spacing w:after="0" w:line="240" w:lineRule="auto"/>
              <w:rPr>
                <w:rFonts w:eastAsia="Times New Roman"/>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715996F1" w14:textId="77777777" w:rsidR="00510CAD" w:rsidRPr="00B973E7" w:rsidRDefault="00510CAD" w:rsidP="00721B84">
            <w:pPr>
              <w:spacing w:after="0" w:line="240" w:lineRule="auto"/>
              <w:jc w:val="right"/>
              <w:rPr>
                <w:rFonts w:eastAsia="Times New Roman"/>
                <w:color w:val="000000"/>
                <w:sz w:val="26"/>
                <w:szCs w:val="26"/>
              </w:rPr>
            </w:pPr>
            <w:r>
              <w:rPr>
                <w:rFonts w:eastAsia="Times New Roman"/>
                <w:color w:val="000000"/>
                <w:sz w:val="26"/>
                <w:szCs w:val="26"/>
              </w:rPr>
              <w:t>500</w:t>
            </w:r>
          </w:p>
        </w:tc>
      </w:tr>
      <w:tr w:rsidR="00510CAD" w:rsidRPr="00DB517D" w14:paraId="1DD62FB3" w14:textId="77777777" w:rsidTr="00721B84">
        <w:trPr>
          <w:trHeight w:val="327"/>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198218D" w14:textId="77777777" w:rsidR="00510CAD" w:rsidRPr="00B973E7" w:rsidRDefault="00510CAD" w:rsidP="00721B84">
            <w:pPr>
              <w:spacing w:after="0" w:line="240" w:lineRule="auto"/>
              <w:jc w:val="center"/>
              <w:rPr>
                <w:rFonts w:eastAsia="Times New Roman"/>
                <w:color w:val="000000"/>
                <w:sz w:val="26"/>
                <w:szCs w:val="26"/>
              </w:rPr>
            </w:pPr>
            <w:r w:rsidRPr="00B973E7">
              <w:rPr>
                <w:rFonts w:eastAsia="Times New Roman"/>
                <w:color w:val="000000"/>
                <w:sz w:val="26"/>
                <w:szCs w:val="26"/>
              </w:rPr>
              <w:t> </w:t>
            </w:r>
          </w:p>
        </w:tc>
        <w:tc>
          <w:tcPr>
            <w:tcW w:w="3660" w:type="dxa"/>
            <w:tcBorders>
              <w:top w:val="nil"/>
              <w:left w:val="nil"/>
              <w:bottom w:val="single" w:sz="4" w:space="0" w:color="auto"/>
              <w:right w:val="single" w:sz="4" w:space="0" w:color="auto"/>
            </w:tcBorders>
            <w:shd w:val="clear" w:color="auto" w:fill="auto"/>
            <w:vAlign w:val="center"/>
            <w:hideMark/>
          </w:tcPr>
          <w:p w14:paraId="544C05C6" w14:textId="77777777" w:rsidR="00510CAD" w:rsidRPr="00B973E7" w:rsidRDefault="00510CAD" w:rsidP="00721B84">
            <w:pPr>
              <w:spacing w:after="0" w:line="240" w:lineRule="auto"/>
              <w:jc w:val="center"/>
              <w:rPr>
                <w:rFonts w:eastAsia="Times New Roman"/>
                <w:b/>
                <w:bCs/>
                <w:color w:val="000000"/>
                <w:sz w:val="26"/>
                <w:szCs w:val="26"/>
              </w:rPr>
            </w:pPr>
            <w:r w:rsidRPr="00B973E7">
              <w:rPr>
                <w:rFonts w:eastAsia="Times New Roman"/>
                <w:b/>
                <w:bCs/>
                <w:color w:val="000000"/>
                <w:sz w:val="26"/>
                <w:szCs w:val="26"/>
              </w:rPr>
              <w:t>Tổng</w:t>
            </w:r>
          </w:p>
        </w:tc>
        <w:tc>
          <w:tcPr>
            <w:tcW w:w="1194" w:type="dxa"/>
            <w:tcBorders>
              <w:top w:val="nil"/>
              <w:left w:val="nil"/>
              <w:bottom w:val="single" w:sz="4" w:space="0" w:color="auto"/>
              <w:right w:val="single" w:sz="4" w:space="0" w:color="auto"/>
            </w:tcBorders>
            <w:shd w:val="clear" w:color="auto" w:fill="auto"/>
            <w:vAlign w:val="center"/>
          </w:tcPr>
          <w:p w14:paraId="038657D2" w14:textId="77777777" w:rsidR="00510CAD" w:rsidRPr="00B973E7" w:rsidRDefault="00510CAD" w:rsidP="00721B84">
            <w:pPr>
              <w:spacing w:after="0" w:line="240" w:lineRule="auto"/>
              <w:jc w:val="center"/>
              <w:rPr>
                <w:rFonts w:eastAsia="Times New Roman"/>
                <w:b/>
                <w:bCs/>
                <w:color w:val="000000"/>
                <w:sz w:val="26"/>
                <w:szCs w:val="26"/>
              </w:rPr>
            </w:pPr>
            <w:r>
              <w:rPr>
                <w:rFonts w:eastAsia="Times New Roman"/>
                <w:b/>
                <w:bCs/>
                <w:color w:val="000000"/>
                <w:sz w:val="26"/>
                <w:szCs w:val="26"/>
              </w:rPr>
              <w:t>15.000</w:t>
            </w:r>
          </w:p>
        </w:tc>
        <w:tc>
          <w:tcPr>
            <w:tcW w:w="1275" w:type="dxa"/>
            <w:tcBorders>
              <w:top w:val="nil"/>
              <w:left w:val="nil"/>
              <w:bottom w:val="single" w:sz="4" w:space="0" w:color="auto"/>
              <w:right w:val="single" w:sz="4" w:space="0" w:color="auto"/>
            </w:tcBorders>
            <w:shd w:val="clear" w:color="auto" w:fill="auto"/>
            <w:vAlign w:val="center"/>
          </w:tcPr>
          <w:p w14:paraId="53E3D36D" w14:textId="77777777" w:rsidR="00510CAD" w:rsidRPr="00B973E7" w:rsidRDefault="00510CAD" w:rsidP="00721B84">
            <w:pPr>
              <w:spacing w:after="0" w:line="240" w:lineRule="auto"/>
              <w:jc w:val="center"/>
              <w:rPr>
                <w:rFonts w:eastAsia="Times New Roman"/>
                <w:b/>
                <w:bCs/>
                <w:color w:val="000000"/>
                <w:sz w:val="26"/>
                <w:szCs w:val="26"/>
              </w:rPr>
            </w:pPr>
            <w:r>
              <w:rPr>
                <w:rFonts w:eastAsia="Times New Roman"/>
                <w:b/>
                <w:bCs/>
                <w:color w:val="000000"/>
                <w:sz w:val="26"/>
                <w:szCs w:val="26"/>
              </w:rPr>
              <w:t>3.000</w:t>
            </w:r>
          </w:p>
        </w:tc>
        <w:tc>
          <w:tcPr>
            <w:tcW w:w="1276" w:type="dxa"/>
            <w:tcBorders>
              <w:top w:val="nil"/>
              <w:left w:val="nil"/>
              <w:bottom w:val="single" w:sz="4" w:space="0" w:color="auto"/>
              <w:right w:val="single" w:sz="4" w:space="0" w:color="auto"/>
            </w:tcBorders>
            <w:shd w:val="clear" w:color="auto" w:fill="auto"/>
            <w:vAlign w:val="center"/>
          </w:tcPr>
          <w:p w14:paraId="6632E904" w14:textId="77777777" w:rsidR="00510CAD" w:rsidRPr="00B973E7" w:rsidRDefault="00510CAD" w:rsidP="00721B84">
            <w:pPr>
              <w:spacing w:after="0" w:line="240" w:lineRule="auto"/>
              <w:jc w:val="center"/>
              <w:rPr>
                <w:rFonts w:eastAsia="Times New Roman"/>
                <w:b/>
                <w:bCs/>
                <w:color w:val="000000"/>
                <w:sz w:val="26"/>
                <w:szCs w:val="26"/>
              </w:rPr>
            </w:pPr>
            <w:r>
              <w:rPr>
                <w:rFonts w:eastAsia="Times New Roman"/>
                <w:b/>
                <w:bCs/>
                <w:color w:val="000000"/>
                <w:sz w:val="26"/>
                <w:szCs w:val="26"/>
              </w:rPr>
              <w:t>2.000</w:t>
            </w:r>
          </w:p>
        </w:tc>
        <w:tc>
          <w:tcPr>
            <w:tcW w:w="1276" w:type="dxa"/>
            <w:tcBorders>
              <w:top w:val="nil"/>
              <w:left w:val="nil"/>
              <w:bottom w:val="single" w:sz="4" w:space="0" w:color="auto"/>
              <w:right w:val="single" w:sz="4" w:space="0" w:color="auto"/>
            </w:tcBorders>
            <w:shd w:val="clear" w:color="auto" w:fill="auto"/>
            <w:vAlign w:val="center"/>
            <w:hideMark/>
          </w:tcPr>
          <w:p w14:paraId="4A223849" w14:textId="77777777" w:rsidR="00510CAD" w:rsidRPr="00B973E7" w:rsidRDefault="00510CAD" w:rsidP="00721B84">
            <w:pPr>
              <w:spacing w:after="0" w:line="240" w:lineRule="auto"/>
              <w:jc w:val="center"/>
              <w:rPr>
                <w:rFonts w:eastAsia="Times New Roman"/>
                <w:b/>
                <w:bCs/>
                <w:color w:val="000000"/>
                <w:sz w:val="26"/>
                <w:szCs w:val="26"/>
              </w:rPr>
            </w:pPr>
            <w:r>
              <w:rPr>
                <w:rFonts w:eastAsia="Times New Roman"/>
                <w:b/>
                <w:bCs/>
                <w:color w:val="000000"/>
                <w:sz w:val="26"/>
                <w:szCs w:val="26"/>
              </w:rPr>
              <w:t>20.000</w:t>
            </w:r>
          </w:p>
        </w:tc>
      </w:tr>
      <w:bookmarkEnd w:id="52"/>
      <w:bookmarkEnd w:id="63"/>
    </w:tbl>
    <w:p w14:paraId="7C919D07" w14:textId="14600229" w:rsidR="0065120D" w:rsidRPr="00510CAD" w:rsidRDefault="0065120D" w:rsidP="00AD1C7A">
      <w:pPr>
        <w:spacing w:after="160" w:line="259" w:lineRule="auto"/>
        <w:jc w:val="center"/>
        <w:rPr>
          <w:b/>
          <w:color w:val="FF0000"/>
          <w:lang w:val="vi-VN"/>
        </w:rPr>
      </w:pPr>
    </w:p>
    <w:p w14:paraId="423F937F" w14:textId="77777777" w:rsidR="0065120D" w:rsidRPr="00510CAD" w:rsidRDefault="0065120D">
      <w:pPr>
        <w:spacing w:after="160" w:line="259" w:lineRule="auto"/>
        <w:rPr>
          <w:b/>
          <w:color w:val="FF0000"/>
          <w:lang w:val="vi-VN"/>
        </w:rPr>
      </w:pPr>
      <w:r w:rsidRPr="00510CAD">
        <w:rPr>
          <w:b/>
          <w:color w:val="FF0000"/>
          <w:lang w:val="vi-VN"/>
        </w:rPr>
        <w:br w:type="page"/>
      </w:r>
    </w:p>
    <w:p w14:paraId="21229E02" w14:textId="0CBC0DE5" w:rsidR="003F5953" w:rsidRDefault="003F5953" w:rsidP="00BC7F56">
      <w:pPr>
        <w:pStyle w:val="Heading2"/>
      </w:pPr>
      <w:bookmarkStart w:id="106" w:name="_Toc91517639"/>
      <w:r>
        <w:lastRenderedPageBreak/>
        <w:t xml:space="preserve">Phụ lục </w:t>
      </w:r>
      <w:r w:rsidR="00F32CD9">
        <w:rPr>
          <w:lang w:val="en-US"/>
        </w:rPr>
        <w:t>3</w:t>
      </w:r>
      <w:r>
        <w:t xml:space="preserve">. </w:t>
      </w:r>
      <w:r w:rsidRPr="007D7BC1">
        <w:t>Qui chế mẫu</w:t>
      </w:r>
      <w:bookmarkEnd w:id="106"/>
    </w:p>
    <w:tbl>
      <w:tblPr>
        <w:tblW w:w="6348" w:type="dxa"/>
        <w:jc w:val="center"/>
        <w:tblLook w:val="01E0" w:firstRow="1" w:lastRow="1" w:firstColumn="1" w:lastColumn="1" w:noHBand="0" w:noVBand="0"/>
      </w:tblPr>
      <w:tblGrid>
        <w:gridCol w:w="6348"/>
      </w:tblGrid>
      <w:tr w:rsidR="003F5953" w:rsidRPr="0072106F" w14:paraId="525C8228" w14:textId="77777777" w:rsidTr="00721B84">
        <w:trPr>
          <w:trHeight w:val="521"/>
          <w:jc w:val="center"/>
        </w:trPr>
        <w:tc>
          <w:tcPr>
            <w:tcW w:w="6348" w:type="dxa"/>
          </w:tcPr>
          <w:bookmarkStart w:id="107" w:name="_Toc91517640"/>
          <w:p w14:paraId="48146B13" w14:textId="77777777" w:rsidR="003F5953" w:rsidRPr="00E52838" w:rsidRDefault="003F5953" w:rsidP="00721B84">
            <w:pPr>
              <w:keepNext/>
              <w:tabs>
                <w:tab w:val="center" w:pos="6370"/>
              </w:tabs>
              <w:spacing w:before="60"/>
              <w:ind w:right="-142"/>
              <w:jc w:val="center"/>
              <w:outlineLvl w:val="0"/>
              <w:rPr>
                <w:color w:val="000000"/>
                <w:sz w:val="26"/>
                <w:szCs w:val="26"/>
                <w:lang w:val="nl-NL"/>
              </w:rPr>
            </w:pPr>
            <w:r w:rsidRPr="00E52838">
              <w:rPr>
                <w:i/>
                <w:noProof/>
                <w:color w:val="000000"/>
                <w:sz w:val="26"/>
                <w:szCs w:val="26"/>
              </w:rPr>
              <mc:AlternateContent>
                <mc:Choice Requires="wps">
                  <w:drawing>
                    <wp:anchor distT="0" distB="0" distL="114300" distR="114300" simplePos="0" relativeHeight="251735040" behindDoc="0" locked="0" layoutInCell="1" allowOverlap="1" wp14:anchorId="57C56F27" wp14:editId="4C460202">
                      <wp:simplePos x="0" y="0"/>
                      <wp:positionH relativeFrom="column">
                        <wp:posOffset>871220</wp:posOffset>
                      </wp:positionH>
                      <wp:positionV relativeFrom="paragraph">
                        <wp:posOffset>475285</wp:posOffset>
                      </wp:positionV>
                      <wp:extent cx="2057400" cy="0"/>
                      <wp:effectExtent l="0" t="0" r="0" b="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CC619" id="Straight Connector 15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7.4pt" to="230.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"/>
                  </w:pict>
                </mc:Fallback>
              </mc:AlternateContent>
            </w:r>
            <w:r w:rsidRPr="00E52838">
              <w:rPr>
                <w:b/>
                <w:color w:val="000000"/>
                <w:sz w:val="26"/>
                <w:szCs w:val="26"/>
                <w:lang w:val="nl-NL"/>
              </w:rPr>
              <w:t>CỘNG HÒA XÃ HỘI CHỦ NGHĨA VIỆT NAM</w:t>
            </w:r>
            <w:r w:rsidRPr="00E52838">
              <w:rPr>
                <w:color w:val="000000"/>
                <w:sz w:val="26"/>
                <w:szCs w:val="26"/>
                <w:lang w:val="nl-NL"/>
              </w:rPr>
              <w:t xml:space="preserve">                   </w:t>
            </w:r>
            <w:r w:rsidRPr="00E52838">
              <w:rPr>
                <w:b/>
                <w:color w:val="000000"/>
                <w:sz w:val="26"/>
                <w:szCs w:val="26"/>
                <w:lang w:val="nl-NL"/>
              </w:rPr>
              <w:t>Độc lập - Tự do - Hạnh phúc</w:t>
            </w:r>
            <w:bookmarkEnd w:id="107"/>
          </w:p>
        </w:tc>
      </w:tr>
    </w:tbl>
    <w:p w14:paraId="41FA1298" w14:textId="77777777" w:rsidR="003F5953" w:rsidRPr="00E52838" w:rsidRDefault="003F5953" w:rsidP="003F5953">
      <w:pPr>
        <w:spacing w:line="360" w:lineRule="exact"/>
        <w:jc w:val="center"/>
        <w:rPr>
          <w:b/>
          <w:color w:val="000000"/>
          <w:sz w:val="26"/>
          <w:szCs w:val="26"/>
          <w:lang w:val="nl-NL"/>
        </w:rPr>
      </w:pPr>
      <w:r w:rsidRPr="00E52838">
        <w:rPr>
          <w:b/>
          <w:color w:val="000000"/>
          <w:sz w:val="26"/>
          <w:szCs w:val="26"/>
          <w:lang w:val="nl-NL"/>
        </w:rPr>
        <w:t>QUY CHẾ MẪU</w:t>
      </w:r>
    </w:p>
    <w:p w14:paraId="31A837CC" w14:textId="77777777" w:rsidR="003F5953" w:rsidRPr="00E52838" w:rsidRDefault="003F5953" w:rsidP="003F5953">
      <w:pPr>
        <w:spacing w:line="360" w:lineRule="exact"/>
        <w:jc w:val="center"/>
        <w:rPr>
          <w:b/>
          <w:bCs/>
          <w:iCs/>
          <w:color w:val="000000"/>
          <w:sz w:val="26"/>
          <w:szCs w:val="26"/>
          <w:lang w:val="nl-NL"/>
        </w:rPr>
      </w:pPr>
      <w:r w:rsidRPr="00E52838">
        <w:rPr>
          <w:b/>
          <w:bCs/>
          <w:iCs/>
          <w:color w:val="000000"/>
          <w:sz w:val="26"/>
          <w:szCs w:val="26"/>
          <w:lang w:val="nl-NL"/>
        </w:rPr>
        <w:t>Về hoạt</w:t>
      </w:r>
      <w:r w:rsidRPr="00E52838">
        <w:rPr>
          <w:b/>
          <w:bCs/>
          <w:iCs/>
          <w:color w:val="000000"/>
          <w:sz w:val="26"/>
          <w:szCs w:val="26"/>
          <w:lang w:val="vi-VN"/>
        </w:rPr>
        <w:t xml:space="preserve"> động của </w:t>
      </w:r>
      <w:r w:rsidRPr="00E52838">
        <w:rPr>
          <w:b/>
          <w:bCs/>
          <w:iCs/>
          <w:color w:val="000000"/>
          <w:sz w:val="26"/>
          <w:szCs w:val="26"/>
          <w:lang w:val="nl-NL"/>
        </w:rPr>
        <w:t>T</w:t>
      </w:r>
      <w:r w:rsidRPr="00E52838">
        <w:rPr>
          <w:b/>
          <w:bCs/>
          <w:iCs/>
          <w:color w:val="000000"/>
          <w:sz w:val="26"/>
          <w:szCs w:val="26"/>
          <w:lang w:val="vi-VN"/>
        </w:rPr>
        <w:t>ổ khuyến nông cộng đồng</w:t>
      </w:r>
    </w:p>
    <w:p w14:paraId="1D715A23" w14:textId="77777777" w:rsidR="003F5953" w:rsidRPr="00393A7D" w:rsidRDefault="003F5953" w:rsidP="003F5953">
      <w:pPr>
        <w:spacing w:before="60" w:after="60"/>
        <w:jc w:val="center"/>
        <w:rPr>
          <w:b/>
          <w:color w:val="000000"/>
          <w:szCs w:val="28"/>
        </w:rPr>
      </w:pPr>
      <w:r>
        <w:rPr>
          <w:b/>
          <w:color w:val="000000"/>
          <w:szCs w:val="28"/>
        </w:rPr>
        <w:t xml:space="preserve">Chương I - </w:t>
      </w:r>
      <w:r w:rsidRPr="00393A7D">
        <w:rPr>
          <w:b/>
          <w:color w:val="000000"/>
          <w:szCs w:val="28"/>
        </w:rPr>
        <w:t>QUY ĐỊNH CHUNG</w:t>
      </w:r>
    </w:p>
    <w:p w14:paraId="209BC011" w14:textId="77777777" w:rsidR="003F5953" w:rsidRPr="00E52838" w:rsidRDefault="003F5953" w:rsidP="003F5953">
      <w:pPr>
        <w:spacing w:before="60" w:after="60" w:line="360" w:lineRule="exact"/>
        <w:ind w:firstLine="720"/>
        <w:jc w:val="both"/>
        <w:rPr>
          <w:b/>
          <w:color w:val="000000"/>
          <w:sz w:val="26"/>
          <w:szCs w:val="26"/>
        </w:rPr>
      </w:pPr>
      <w:r w:rsidRPr="00E52838">
        <w:rPr>
          <w:b/>
          <w:color w:val="000000"/>
          <w:sz w:val="26"/>
          <w:szCs w:val="26"/>
        </w:rPr>
        <w:t>Điều 1. Phạm vi</w:t>
      </w:r>
      <w:r w:rsidRPr="00E52838">
        <w:rPr>
          <w:b/>
          <w:color w:val="000000"/>
          <w:sz w:val="26"/>
          <w:szCs w:val="26"/>
          <w:lang w:val="vi-VN"/>
        </w:rPr>
        <w:t xml:space="preserve"> </w:t>
      </w:r>
      <w:r w:rsidRPr="00E52838">
        <w:rPr>
          <w:b/>
          <w:color w:val="000000"/>
          <w:sz w:val="26"/>
          <w:szCs w:val="26"/>
        </w:rPr>
        <w:t xml:space="preserve">điều chỉnh </w:t>
      </w:r>
    </w:p>
    <w:p w14:paraId="12240D5E" w14:textId="77777777" w:rsidR="003F5953" w:rsidRPr="00E52838" w:rsidRDefault="003F5953" w:rsidP="003F5953">
      <w:pPr>
        <w:spacing w:before="60" w:after="60" w:line="360" w:lineRule="exact"/>
        <w:ind w:firstLine="720"/>
        <w:jc w:val="both"/>
        <w:rPr>
          <w:color w:val="000000"/>
          <w:sz w:val="26"/>
          <w:szCs w:val="26"/>
          <w:lang w:val="vi-VN"/>
        </w:rPr>
      </w:pPr>
      <w:r w:rsidRPr="00E52838">
        <w:rPr>
          <w:color w:val="000000"/>
          <w:sz w:val="26"/>
          <w:szCs w:val="26"/>
          <w:lang w:val="vi-VN"/>
        </w:rPr>
        <w:t>Quy chế này quy định</w:t>
      </w:r>
      <w:r w:rsidRPr="00E52838">
        <w:rPr>
          <w:color w:val="000000"/>
          <w:sz w:val="26"/>
          <w:szCs w:val="26"/>
        </w:rPr>
        <w:t xml:space="preserve"> về</w:t>
      </w:r>
      <w:r w:rsidRPr="00E52838">
        <w:rPr>
          <w:color w:val="000000"/>
          <w:sz w:val="26"/>
          <w:szCs w:val="26"/>
          <w:lang w:val="vi-VN"/>
        </w:rPr>
        <w:t xml:space="preserve"> chức năng nhiệm vụ; nguyên tắc hoạt động; cơ cấu tổ chức; tiêu chí lựa chọn thành viên và quyền lợi của Tổ khuyến nông cộng đồng</w:t>
      </w:r>
      <w:r w:rsidRPr="00E52838">
        <w:rPr>
          <w:color w:val="000000"/>
          <w:sz w:val="26"/>
          <w:szCs w:val="26"/>
        </w:rPr>
        <w:t xml:space="preserve"> và cơ chế phối hợp hoạt động của Tổ với các cơ quan chuyên môn, chính quyền địa phương cơ sở và các tổ chức liên quan trên địa bàn</w:t>
      </w:r>
      <w:r w:rsidRPr="00E52838">
        <w:rPr>
          <w:color w:val="000000"/>
          <w:sz w:val="26"/>
          <w:szCs w:val="26"/>
          <w:lang w:val="vi-VN"/>
        </w:rPr>
        <w:t>.</w:t>
      </w:r>
    </w:p>
    <w:p w14:paraId="0C2183AD" w14:textId="77777777" w:rsidR="003F5953" w:rsidRPr="00E52838" w:rsidRDefault="003F5953" w:rsidP="003F5953">
      <w:pPr>
        <w:spacing w:before="60" w:after="60" w:line="360" w:lineRule="exact"/>
        <w:ind w:firstLine="720"/>
        <w:jc w:val="both"/>
        <w:rPr>
          <w:b/>
          <w:color w:val="000000"/>
          <w:sz w:val="26"/>
          <w:szCs w:val="26"/>
          <w:lang w:val="vi-VN"/>
        </w:rPr>
      </w:pPr>
      <w:r w:rsidRPr="00E52838">
        <w:rPr>
          <w:b/>
          <w:color w:val="000000"/>
          <w:sz w:val="26"/>
          <w:szCs w:val="26"/>
          <w:lang w:val="vi-VN"/>
        </w:rPr>
        <w:t>Điều 2. Đối tượng áp dụng</w:t>
      </w:r>
    </w:p>
    <w:p w14:paraId="7CC543FC" w14:textId="77777777" w:rsidR="003F5953" w:rsidRPr="00E52838" w:rsidRDefault="003F5953" w:rsidP="003F5953">
      <w:pPr>
        <w:spacing w:before="60" w:after="60" w:line="360" w:lineRule="exact"/>
        <w:ind w:firstLine="720"/>
        <w:jc w:val="both"/>
        <w:rPr>
          <w:color w:val="000000"/>
          <w:spacing w:val="-4"/>
          <w:sz w:val="26"/>
          <w:szCs w:val="26"/>
          <w:lang w:val="vi-VN"/>
        </w:rPr>
      </w:pPr>
      <w:r w:rsidRPr="00E52838">
        <w:rPr>
          <w:color w:val="000000"/>
          <w:spacing w:val="-4"/>
          <w:sz w:val="26"/>
          <w:szCs w:val="26"/>
          <w:lang w:val="vi-VN"/>
        </w:rPr>
        <w:t>Sở Nông nghiệp và PTNT và các cơ quan chuyên môn trực thuộc Sở; Ủy ban nhân dân huyện và các cơ quan chuyên môn cấp huyện; Ủy ban nhân dân xã; Tổ khuyến nông cộng đồng và các tổ chức, cá nhân có liên quan đến hoạt động khuyến nông, dịch vụ nông nghiệp ở địa phương chịu sự điều chỉnh của Quy chế này.</w:t>
      </w:r>
    </w:p>
    <w:p w14:paraId="36CE06F8" w14:textId="77777777" w:rsidR="003F5953" w:rsidRPr="00E52838" w:rsidRDefault="003F5953" w:rsidP="003F5953">
      <w:pPr>
        <w:spacing w:before="60" w:after="60" w:line="360" w:lineRule="exact"/>
        <w:ind w:firstLine="720"/>
        <w:jc w:val="both"/>
        <w:rPr>
          <w:b/>
          <w:color w:val="000000"/>
          <w:sz w:val="26"/>
          <w:szCs w:val="26"/>
          <w:lang w:val="vi-VN"/>
        </w:rPr>
      </w:pPr>
      <w:r w:rsidRPr="00E52838">
        <w:rPr>
          <w:b/>
          <w:color w:val="000000"/>
          <w:sz w:val="26"/>
          <w:szCs w:val="26"/>
          <w:lang w:val="vi-VN"/>
        </w:rPr>
        <w:t>Điều 3. Giải thích từ ngữ</w:t>
      </w:r>
    </w:p>
    <w:p w14:paraId="18EE2BA4" w14:textId="77777777" w:rsidR="003F5953" w:rsidRPr="00E52838" w:rsidRDefault="003F5953" w:rsidP="003F5953">
      <w:pPr>
        <w:spacing w:before="60" w:after="60" w:line="360" w:lineRule="exact"/>
        <w:ind w:firstLine="720"/>
        <w:jc w:val="both"/>
        <w:rPr>
          <w:color w:val="000000"/>
          <w:sz w:val="26"/>
          <w:szCs w:val="26"/>
          <w:lang w:val="vi-VN"/>
        </w:rPr>
      </w:pPr>
      <w:r w:rsidRPr="00E52838">
        <w:rPr>
          <w:color w:val="000000"/>
          <w:sz w:val="26"/>
          <w:szCs w:val="26"/>
          <w:lang w:val="vi-VN"/>
        </w:rPr>
        <w:t xml:space="preserve">1. Tổ khuyến nông cộng đồng: là bộ phận thuộc hệ thống khuyến nông tỉnh, được thành lập trên cơ sở các nguyên tắc: không tăng biên chế của khuyến nông tỉnh; không ảnh hưởng đến cơ cấu tổ chức bộ máy khuyến nông tỉnh; hạn chế phát sinh kinh phí chi cho bộ máy khuyến nông. </w:t>
      </w:r>
    </w:p>
    <w:p w14:paraId="040CFA5D" w14:textId="77777777" w:rsidR="003F5953" w:rsidRPr="00CF3090" w:rsidRDefault="003F5953" w:rsidP="003F5953">
      <w:pPr>
        <w:spacing w:before="60" w:after="60" w:line="360" w:lineRule="exact"/>
        <w:ind w:firstLine="720"/>
        <w:jc w:val="both"/>
        <w:rPr>
          <w:color w:val="000000"/>
          <w:spacing w:val="-4"/>
          <w:sz w:val="26"/>
          <w:szCs w:val="26"/>
          <w:lang w:val="vi-VN"/>
        </w:rPr>
      </w:pPr>
      <w:r w:rsidRPr="00CF3090">
        <w:rPr>
          <w:color w:val="000000"/>
          <w:spacing w:val="-4"/>
          <w:sz w:val="26"/>
          <w:szCs w:val="26"/>
          <w:lang w:val="vi-VN"/>
        </w:rPr>
        <w:t xml:space="preserve">Trong thời gian thực hiện dự án, Tổ hoạt động theo chức năng nhiệm vụ được quy định trong Dự án. Sau khi Dự án kết thúc, Tổ hoạt động theo qui định của địa phương. </w:t>
      </w:r>
    </w:p>
    <w:p w14:paraId="00ED75B7" w14:textId="77777777" w:rsidR="003F5953" w:rsidRPr="00E52838" w:rsidRDefault="003F5953" w:rsidP="003F5953">
      <w:pPr>
        <w:spacing w:before="60" w:after="60" w:line="360" w:lineRule="exact"/>
        <w:ind w:firstLine="720"/>
        <w:jc w:val="both"/>
        <w:rPr>
          <w:color w:val="000000"/>
          <w:sz w:val="26"/>
          <w:szCs w:val="26"/>
          <w:lang w:val="vi-VN"/>
        </w:rPr>
      </w:pPr>
      <w:r w:rsidRPr="00E52838">
        <w:rPr>
          <w:color w:val="000000"/>
          <w:sz w:val="26"/>
          <w:szCs w:val="26"/>
          <w:lang w:val="vi-VN"/>
        </w:rPr>
        <w:t>2. Cơ quan chuyên môn cấp tỉnh, cấp huyện: là các tổ chức thuộc ngành Nông nghiệp và PTNT đặt tại cấp tỉnh, cấp huyện như: Chi cục Trồng trọt và Bảo vệ thực vật, Chi cục Chăn nuôi và thú y, Chi cục Thủy sản, Chi cục Kiểm lâm, Chi cục Phát triển nông thôn, Chi cục Quản lý chất lượng, Trung tâm Khuyến nông tỉnh, Phòng Nông nghiệp huyện, Trạm Khuyến nông huyện, Trạm Trồng trọt và Bảo vệ thực vật, Trạm Chăn nuôi và thú y, Trạm Khuyến nông, Trung tâm Dịch vụ Nông nghiệp huyện.</w:t>
      </w:r>
    </w:p>
    <w:p w14:paraId="30C99C3D" w14:textId="77777777" w:rsidR="003F5953" w:rsidRPr="00E52838" w:rsidRDefault="003F5953" w:rsidP="003F5953">
      <w:pPr>
        <w:spacing w:before="60" w:after="60" w:line="360" w:lineRule="exact"/>
        <w:ind w:firstLine="720"/>
        <w:jc w:val="both"/>
        <w:rPr>
          <w:color w:val="000000"/>
          <w:sz w:val="26"/>
          <w:szCs w:val="26"/>
          <w:lang w:val="vi-VN"/>
        </w:rPr>
      </w:pPr>
      <w:r w:rsidRPr="00E52838">
        <w:rPr>
          <w:color w:val="000000"/>
          <w:sz w:val="26"/>
          <w:szCs w:val="26"/>
          <w:lang w:val="vi-VN"/>
        </w:rPr>
        <w:t>3. Các tổ chức, cá nhân có liên quan gồm: Hội Nông dân, Hội Làm vườn, Hội Phụ nữ, Đoàn thanh niên, HTX, tổ hợp tác, doanh nghiệp, chủ trang trại, nông dân,…</w:t>
      </w:r>
    </w:p>
    <w:p w14:paraId="0BAB0204" w14:textId="77777777" w:rsidR="00266DF1" w:rsidRDefault="00266DF1" w:rsidP="003F5953">
      <w:pPr>
        <w:spacing w:before="60" w:after="60" w:line="320" w:lineRule="exact"/>
        <w:jc w:val="center"/>
        <w:rPr>
          <w:b/>
          <w:color w:val="000000"/>
          <w:sz w:val="26"/>
          <w:szCs w:val="26"/>
          <w:lang w:val="vi-VN"/>
        </w:rPr>
      </w:pPr>
    </w:p>
    <w:p w14:paraId="4EC9B89E" w14:textId="77777777" w:rsidR="00266DF1" w:rsidRDefault="00266DF1" w:rsidP="003F5953">
      <w:pPr>
        <w:spacing w:before="60" w:after="60" w:line="320" w:lineRule="exact"/>
        <w:jc w:val="center"/>
        <w:rPr>
          <w:b/>
          <w:color w:val="000000"/>
          <w:sz w:val="26"/>
          <w:szCs w:val="26"/>
          <w:lang w:val="vi-VN"/>
        </w:rPr>
      </w:pPr>
    </w:p>
    <w:p w14:paraId="74BB3789" w14:textId="77777777" w:rsidR="00266DF1" w:rsidRDefault="00266DF1" w:rsidP="003F5953">
      <w:pPr>
        <w:spacing w:before="60" w:after="60" w:line="320" w:lineRule="exact"/>
        <w:jc w:val="center"/>
        <w:rPr>
          <w:b/>
          <w:color w:val="000000"/>
          <w:sz w:val="26"/>
          <w:szCs w:val="26"/>
          <w:lang w:val="vi-VN"/>
        </w:rPr>
      </w:pPr>
    </w:p>
    <w:p w14:paraId="5784E1E5" w14:textId="77777777" w:rsidR="00266DF1" w:rsidRDefault="00266DF1" w:rsidP="003F5953">
      <w:pPr>
        <w:spacing w:before="60" w:after="60" w:line="320" w:lineRule="exact"/>
        <w:jc w:val="center"/>
        <w:rPr>
          <w:b/>
          <w:color w:val="000000"/>
          <w:sz w:val="26"/>
          <w:szCs w:val="26"/>
          <w:lang w:val="vi-VN"/>
        </w:rPr>
      </w:pPr>
    </w:p>
    <w:p w14:paraId="2B6BF36F" w14:textId="77777777" w:rsidR="00266DF1" w:rsidRDefault="00266DF1" w:rsidP="003F5953">
      <w:pPr>
        <w:spacing w:before="60" w:after="60" w:line="320" w:lineRule="exact"/>
        <w:jc w:val="center"/>
        <w:rPr>
          <w:b/>
          <w:color w:val="000000"/>
          <w:sz w:val="26"/>
          <w:szCs w:val="26"/>
          <w:lang w:val="vi-VN"/>
        </w:rPr>
      </w:pPr>
    </w:p>
    <w:p w14:paraId="6A856902" w14:textId="77777777" w:rsidR="00266DF1" w:rsidRDefault="00266DF1" w:rsidP="003F5953">
      <w:pPr>
        <w:spacing w:before="60" w:after="60" w:line="320" w:lineRule="exact"/>
        <w:jc w:val="center"/>
        <w:rPr>
          <w:b/>
          <w:color w:val="000000"/>
          <w:sz w:val="26"/>
          <w:szCs w:val="26"/>
          <w:lang w:val="vi-VN"/>
        </w:rPr>
      </w:pPr>
    </w:p>
    <w:p w14:paraId="417B90D3" w14:textId="6766B6F3" w:rsidR="003F5953" w:rsidRPr="00E52838" w:rsidRDefault="003F5953" w:rsidP="003F5953">
      <w:pPr>
        <w:spacing w:before="60" w:after="60" w:line="320" w:lineRule="exact"/>
        <w:jc w:val="center"/>
        <w:rPr>
          <w:b/>
          <w:color w:val="000000"/>
          <w:sz w:val="26"/>
          <w:szCs w:val="26"/>
          <w:lang w:val="vi-VN"/>
        </w:rPr>
      </w:pPr>
      <w:r w:rsidRPr="00E52838">
        <w:rPr>
          <w:b/>
          <w:color w:val="000000"/>
          <w:sz w:val="26"/>
          <w:szCs w:val="26"/>
          <w:lang w:val="vi-VN"/>
        </w:rPr>
        <w:lastRenderedPageBreak/>
        <w:t xml:space="preserve">Chương II </w:t>
      </w:r>
      <w:r w:rsidRPr="00E52838">
        <w:rPr>
          <w:bCs/>
          <w:color w:val="000000"/>
          <w:sz w:val="26"/>
          <w:szCs w:val="26"/>
          <w:lang w:val="vi-VN"/>
        </w:rPr>
        <w:t>-</w:t>
      </w:r>
      <w:r w:rsidRPr="00E52838">
        <w:rPr>
          <w:b/>
          <w:color w:val="000000"/>
          <w:sz w:val="26"/>
          <w:szCs w:val="26"/>
          <w:lang w:val="vi-VN"/>
        </w:rPr>
        <w:t xml:space="preserve"> NHỮNG QUY ĐỊNH CỤ THỂ</w:t>
      </w:r>
    </w:p>
    <w:p w14:paraId="3C6FCAA1" w14:textId="77777777" w:rsidR="003F5953" w:rsidRPr="00E52838" w:rsidRDefault="003F5953" w:rsidP="003F5953">
      <w:pPr>
        <w:spacing w:before="60" w:after="60" w:line="320" w:lineRule="exact"/>
        <w:ind w:firstLine="720"/>
        <w:rPr>
          <w:b/>
          <w:sz w:val="26"/>
          <w:szCs w:val="26"/>
          <w:lang w:val="vi-VN"/>
        </w:rPr>
      </w:pPr>
      <w:r w:rsidRPr="00E52838">
        <w:rPr>
          <w:b/>
          <w:sz w:val="26"/>
          <w:szCs w:val="26"/>
          <w:lang w:val="vi-VN"/>
        </w:rPr>
        <w:t>Điều 4. Chức năng, nhiệm vụ của Tổ khuyến nông cộng đồng</w:t>
      </w:r>
    </w:p>
    <w:p w14:paraId="27BD47B9" w14:textId="77777777" w:rsidR="003F5953" w:rsidRPr="00E52838" w:rsidRDefault="003F5953" w:rsidP="003F5953">
      <w:pPr>
        <w:spacing w:before="60" w:after="60" w:line="320" w:lineRule="exact"/>
        <w:ind w:firstLine="720"/>
        <w:jc w:val="both"/>
        <w:rPr>
          <w:i/>
          <w:color w:val="000000"/>
          <w:sz w:val="26"/>
          <w:szCs w:val="26"/>
          <w:lang w:val="vi-VN"/>
        </w:rPr>
      </w:pPr>
      <w:r w:rsidRPr="00E52838">
        <w:rPr>
          <w:i/>
          <w:color w:val="000000"/>
          <w:sz w:val="26"/>
          <w:szCs w:val="26"/>
          <w:lang w:val="vi-VN"/>
        </w:rPr>
        <w:t xml:space="preserve">1. Chuyển giao công nghệ, khuyến nông: </w:t>
      </w:r>
    </w:p>
    <w:p w14:paraId="237557C1" w14:textId="77777777" w:rsidR="003F5953" w:rsidRPr="00CF3090" w:rsidRDefault="003F5953" w:rsidP="003F5953">
      <w:pPr>
        <w:spacing w:before="60" w:after="60" w:line="320" w:lineRule="exact"/>
        <w:ind w:firstLine="720"/>
        <w:jc w:val="both"/>
        <w:rPr>
          <w:color w:val="000000"/>
          <w:spacing w:val="6"/>
          <w:sz w:val="26"/>
          <w:szCs w:val="26"/>
          <w:lang w:val="vi-VN"/>
        </w:rPr>
      </w:pPr>
      <w:r w:rsidRPr="00CF3090">
        <w:rPr>
          <w:color w:val="000000"/>
          <w:spacing w:val="6"/>
          <w:sz w:val="26"/>
          <w:szCs w:val="26"/>
          <w:lang w:val="vi-VN"/>
        </w:rPr>
        <w:t>a) Tư vấn, hỗ trợ xây dựng kế hoạch sản xuất hộ nông dân, tổ hợp tác, HTX phù hợp với thời vụ, điều kiện sản xuất ở địa phương và nhu cầu của doanh nghiệp, thị trường.</w:t>
      </w:r>
    </w:p>
    <w:p w14:paraId="67B44EE4"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b) Tư vấn, hỗ trợ áp dụng quy trình sản xuất đảm bảo tiêu chuẩn chất lượng, an toàn thực phẩm và đáp ứng nhu cầu của doanh nghiệp, thị trường.</w:t>
      </w:r>
    </w:p>
    <w:p w14:paraId="0B43817C"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 xml:space="preserve">c) Chuyển giao tiến bộ khoa học công nghệ cho nông dân, HTX, tổ hợp tác trên địa bàn phụ trách. </w:t>
      </w:r>
    </w:p>
    <w:p w14:paraId="37CB20CE"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d) Hướng dẫn nông dân, HTX, tổ hợp tác tham gia thực hiện các dự án, mô hình khuyến nông trong vùng nguyên liệu.</w:t>
      </w:r>
    </w:p>
    <w:p w14:paraId="06B63F81"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đ) Tư vấn, tập huấn về các kỹ thuật, công nghệ, quy trình sản xuất phù hợp với điều kiện sản xuất và nhu cầu của nông dân trên địa bàn.</w:t>
      </w:r>
    </w:p>
    <w:p w14:paraId="18AEE1FA"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e) Liên kết nông dân với các doanh nghiệp, HTX, tổ hợp tác nhằm giải quyết đầu ra cho nông sản.</w:t>
      </w:r>
    </w:p>
    <w:p w14:paraId="081FEA72" w14:textId="77777777" w:rsidR="003F5953" w:rsidRPr="00E52838" w:rsidRDefault="003F5953" w:rsidP="003F5953">
      <w:pPr>
        <w:spacing w:before="60" w:after="60" w:line="320" w:lineRule="exact"/>
        <w:ind w:firstLine="720"/>
        <w:jc w:val="both"/>
        <w:rPr>
          <w:i/>
          <w:color w:val="000000"/>
          <w:sz w:val="26"/>
          <w:szCs w:val="26"/>
          <w:lang w:val="vi-VN"/>
        </w:rPr>
      </w:pPr>
      <w:r w:rsidRPr="00E52838">
        <w:rPr>
          <w:i/>
          <w:color w:val="000000"/>
          <w:sz w:val="26"/>
          <w:szCs w:val="26"/>
          <w:lang w:val="vi-VN"/>
        </w:rPr>
        <w:t>2. Hỗ trợ, tư vấn phát triển HTX:</w:t>
      </w:r>
    </w:p>
    <w:p w14:paraId="4B71DAD9"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 xml:space="preserve">a) Tư vấn, hỗ trợ thành lập HTX. </w:t>
      </w:r>
    </w:p>
    <w:p w14:paraId="69E5A2F4"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b) Tư vấn, hỗ trợ xây dựng, hoàn thiện các quy chế quản lý nội bộ của HTX như: quy chế hoạt động, quản trị hành chính, quản trị tài chính, quản trị hoạt động.</w:t>
      </w:r>
    </w:p>
    <w:p w14:paraId="29A9489A"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c) Tư vấn, hỗ trợ HTX xây dựng và thực hiện kế hoạch/ phương án sản xuất kinh doanh hàng năm.</w:t>
      </w:r>
    </w:p>
    <w:p w14:paraId="5E530D3E"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d) Tư vấn, hỗ trợ HTX phát triển các hoạt động sản xuất kinh doanh  mới có lợi thế cạnh tranh.</w:t>
      </w:r>
    </w:p>
    <w:p w14:paraId="332FE070" w14:textId="77777777" w:rsidR="003F5953" w:rsidRPr="00E52838" w:rsidRDefault="003F5953" w:rsidP="003F5953">
      <w:pPr>
        <w:spacing w:before="60" w:after="60" w:line="320" w:lineRule="exact"/>
        <w:ind w:firstLine="720"/>
        <w:jc w:val="both"/>
        <w:rPr>
          <w:i/>
          <w:color w:val="000000"/>
          <w:sz w:val="26"/>
          <w:szCs w:val="26"/>
          <w:lang w:val="vi-VN"/>
        </w:rPr>
      </w:pPr>
      <w:r w:rsidRPr="00E52838">
        <w:rPr>
          <w:i/>
          <w:color w:val="000000"/>
          <w:sz w:val="26"/>
          <w:szCs w:val="26"/>
          <w:lang w:val="vi-VN"/>
        </w:rPr>
        <w:t xml:space="preserve">3. Hỗ trợ thị trường và liên kết chuỗi giá trị: </w:t>
      </w:r>
    </w:p>
    <w:p w14:paraId="4EC1E527"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 xml:space="preserve">a) Tư vấn, hỗ trợ nông dân, chủ trang trại, tổ hợp tác, HTX liên kết sản xuất - tiêu thụ sản phẩm với các doanh nghiệp (tìm kiếm, giới thiệu doanh nghiệp, xây dựng hợp đồng, ký kết hợp đồng thu mua nông sản), </w:t>
      </w:r>
    </w:p>
    <w:p w14:paraId="7F80F968"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b) Tư vấn, hỗ trợ HTX hạn chế rủi ro trong quá trình thực hiện hợp đồng liên kết; xác định được các thị trường tiềm năng, sản phẩm lợi thế của HTX.</w:t>
      </w:r>
    </w:p>
    <w:p w14:paraId="11ED0EBC"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c) Tư vấn, hỗ trợ HTX xây dựng thương hiệu sản phẩm và xúc tiến thương mại phát triển thị trường.</w:t>
      </w:r>
    </w:p>
    <w:p w14:paraId="4E5AF0D4"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4. Các nhiệm vụ khác theo yêu cầu của cơ quan quản lý, chính quyền địa phương.</w:t>
      </w:r>
    </w:p>
    <w:p w14:paraId="11D5C724" w14:textId="77777777" w:rsidR="003F5953" w:rsidRPr="00E52838" w:rsidRDefault="003F5953" w:rsidP="003F5953">
      <w:pPr>
        <w:spacing w:before="60" w:after="60" w:line="320" w:lineRule="exact"/>
        <w:ind w:firstLine="720"/>
        <w:jc w:val="both"/>
        <w:rPr>
          <w:b/>
          <w:bCs/>
          <w:color w:val="000000"/>
          <w:sz w:val="26"/>
          <w:szCs w:val="26"/>
          <w:lang w:val="vi-VN"/>
        </w:rPr>
      </w:pPr>
      <w:r w:rsidRPr="00E52838">
        <w:rPr>
          <w:b/>
          <w:bCs/>
          <w:color w:val="000000"/>
          <w:sz w:val="26"/>
          <w:szCs w:val="26"/>
          <w:lang w:val="vi-VN"/>
        </w:rPr>
        <w:t>Điều 5. Thành phần Tổ khuyến nông cộng đồng</w:t>
      </w:r>
    </w:p>
    <w:p w14:paraId="5145668D" w14:textId="77777777" w:rsidR="003F5953" w:rsidRPr="00E52838" w:rsidRDefault="003F5953" w:rsidP="003F5953">
      <w:pPr>
        <w:spacing w:before="60" w:after="60" w:line="320" w:lineRule="exact"/>
        <w:ind w:firstLine="720"/>
        <w:jc w:val="both"/>
        <w:rPr>
          <w:i/>
          <w:color w:val="000000"/>
          <w:sz w:val="26"/>
          <w:szCs w:val="26"/>
          <w:lang w:val="vi-VN"/>
        </w:rPr>
      </w:pPr>
      <w:r w:rsidRPr="00E52838">
        <w:rPr>
          <w:i/>
          <w:color w:val="000000"/>
          <w:sz w:val="26"/>
          <w:szCs w:val="26"/>
          <w:lang w:val="vi-VN"/>
        </w:rPr>
        <w:t>1. Thành phần cốt lõi:</w:t>
      </w:r>
    </w:p>
    <w:p w14:paraId="6E7C0B15" w14:textId="77777777" w:rsidR="003F5953" w:rsidRPr="00E52838" w:rsidRDefault="003F5953" w:rsidP="003F5953">
      <w:pPr>
        <w:spacing w:before="60" w:after="60" w:line="320" w:lineRule="exact"/>
        <w:ind w:firstLine="720"/>
        <w:jc w:val="both"/>
        <w:rPr>
          <w:bCs/>
          <w:sz w:val="26"/>
          <w:szCs w:val="26"/>
          <w:lang w:val="vi-VN"/>
        </w:rPr>
      </w:pPr>
      <w:r w:rsidRPr="00E52838">
        <w:rPr>
          <w:bCs/>
          <w:sz w:val="26"/>
          <w:szCs w:val="26"/>
          <w:lang w:val="vi-VN"/>
        </w:rPr>
        <w:t>Mỗi Tổ khuyến nông cộng đồng gồm 3 - 4 cán bộ khuyến nông thuộc biên chế từ hệ thống khuyến nông tỉnh. Tuỳ thuộc vào từng điều kiện cụ thể để phân công, bố trí với thành phần gồm: 01 cán bộ trồng trọt, 01 cán bộ chăn nuôi, 01 cán bộ thủy sản, 01 cán bộ lâm nghiệp (ở những địa phương có rừng).</w:t>
      </w:r>
    </w:p>
    <w:p w14:paraId="27C218FF" w14:textId="77777777" w:rsidR="003F5953" w:rsidRPr="00E52838" w:rsidRDefault="003F5953" w:rsidP="003F5953">
      <w:pPr>
        <w:spacing w:before="60" w:after="60" w:line="320" w:lineRule="exact"/>
        <w:ind w:firstLine="720"/>
        <w:jc w:val="both"/>
        <w:rPr>
          <w:bCs/>
          <w:i/>
          <w:sz w:val="26"/>
          <w:szCs w:val="26"/>
          <w:lang w:val="vi-VN"/>
        </w:rPr>
      </w:pPr>
      <w:r w:rsidRPr="00E52838">
        <w:rPr>
          <w:bCs/>
          <w:i/>
          <w:sz w:val="26"/>
          <w:szCs w:val="26"/>
          <w:lang w:val="vi-VN"/>
        </w:rPr>
        <w:t>2. Thành phần phối hợp:</w:t>
      </w:r>
    </w:p>
    <w:p w14:paraId="5C45A58F" w14:textId="77777777" w:rsidR="003F5953" w:rsidRPr="00E52838" w:rsidRDefault="003F5953" w:rsidP="003F5953">
      <w:pPr>
        <w:spacing w:before="60" w:after="60" w:line="320" w:lineRule="exact"/>
        <w:ind w:firstLine="720"/>
        <w:jc w:val="both"/>
        <w:rPr>
          <w:bCs/>
          <w:sz w:val="26"/>
          <w:szCs w:val="26"/>
          <w:lang w:val="vi-VN"/>
        </w:rPr>
      </w:pPr>
      <w:r w:rsidRPr="00E52838">
        <w:rPr>
          <w:bCs/>
          <w:i/>
          <w:sz w:val="26"/>
          <w:szCs w:val="26"/>
          <w:lang w:val="vi-VN"/>
        </w:rPr>
        <w:t xml:space="preserve">01  </w:t>
      </w:r>
      <w:r w:rsidRPr="00E52838">
        <w:rPr>
          <w:bCs/>
          <w:sz w:val="26"/>
          <w:szCs w:val="26"/>
          <w:lang w:val="vi-VN"/>
        </w:rPr>
        <w:t xml:space="preserve">cán bộ doanh nghiệp, 01 khuyến nông viên xã, cộng tác viên khác </w:t>
      </w:r>
    </w:p>
    <w:p w14:paraId="76ED3E41" w14:textId="77777777" w:rsidR="003F5953" w:rsidRPr="00E52838" w:rsidRDefault="003F5953" w:rsidP="003F5953">
      <w:pPr>
        <w:spacing w:before="60" w:after="60" w:line="320" w:lineRule="exact"/>
        <w:ind w:firstLine="720"/>
        <w:jc w:val="both"/>
        <w:rPr>
          <w:i/>
          <w:color w:val="000000"/>
          <w:sz w:val="26"/>
          <w:szCs w:val="26"/>
          <w:lang w:val="vi-VN"/>
        </w:rPr>
      </w:pPr>
      <w:r w:rsidRPr="00E52838">
        <w:rPr>
          <w:bCs/>
          <w:i/>
          <w:sz w:val="26"/>
          <w:szCs w:val="26"/>
          <w:lang w:val="vi-VN"/>
        </w:rPr>
        <w:t xml:space="preserve">3. </w:t>
      </w:r>
      <w:r w:rsidRPr="00E52838">
        <w:rPr>
          <w:i/>
          <w:color w:val="000000"/>
          <w:sz w:val="26"/>
          <w:szCs w:val="26"/>
          <w:lang w:val="vi-VN"/>
        </w:rPr>
        <w:t>Yêu cầu về năng lực:</w:t>
      </w:r>
    </w:p>
    <w:p w14:paraId="067A459E"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lastRenderedPageBreak/>
        <w:t xml:space="preserve">a) Có trình độ cao đẳng, đại học, trên đại học chuyên ngành trồng trọt, chăn nuôi, thuỷ sản, lâm nghiệp, kinh tế nông nghiệp và các chuyên ngành liên quan đến nông nghiệp. </w:t>
      </w:r>
    </w:p>
    <w:p w14:paraId="1BCD7792"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 xml:space="preserve">b) Có nhiều kinh nghiệm thực tiễn trong sản xuất nông nghiệp và thị trường tiêu thụ sản phẩm. </w:t>
      </w:r>
    </w:p>
    <w:p w14:paraId="3470E638" w14:textId="77777777" w:rsidR="003F5953" w:rsidRPr="00E52838" w:rsidRDefault="003F5953" w:rsidP="003F5953">
      <w:pPr>
        <w:spacing w:before="60" w:after="60" w:line="320" w:lineRule="exact"/>
        <w:ind w:firstLine="720"/>
        <w:jc w:val="both"/>
        <w:rPr>
          <w:bCs/>
          <w:sz w:val="26"/>
          <w:szCs w:val="26"/>
          <w:lang w:val="vi-VN"/>
        </w:rPr>
      </w:pPr>
      <w:r w:rsidRPr="00E52838">
        <w:rPr>
          <w:color w:val="000000"/>
          <w:sz w:val="26"/>
          <w:szCs w:val="26"/>
          <w:lang w:val="vi-VN"/>
        </w:rPr>
        <w:t>c) Nhiệt tình, có kỹ năng giao tiếp và làm việc nhóm tốt.</w:t>
      </w:r>
    </w:p>
    <w:p w14:paraId="6A3CC570" w14:textId="77777777" w:rsidR="003F5953" w:rsidRPr="00E52838" w:rsidRDefault="003F5953" w:rsidP="003F5953">
      <w:pPr>
        <w:spacing w:before="60" w:after="60" w:line="320" w:lineRule="exact"/>
        <w:ind w:firstLine="720"/>
        <w:jc w:val="both"/>
        <w:rPr>
          <w:b/>
          <w:color w:val="000000"/>
          <w:sz w:val="26"/>
          <w:szCs w:val="26"/>
          <w:lang w:val="vi-VN"/>
        </w:rPr>
      </w:pPr>
      <w:r w:rsidRPr="00E52838">
        <w:rPr>
          <w:b/>
          <w:color w:val="000000"/>
          <w:sz w:val="26"/>
          <w:szCs w:val="26"/>
          <w:lang w:val="vi-VN"/>
        </w:rPr>
        <w:t>Điều 6. Nguyên tắc hoạt động của Tổ khuyến nông cộng đồng</w:t>
      </w:r>
    </w:p>
    <w:p w14:paraId="386F4463"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1. Tổ khuyến nông cộng đồng chịu sự quản lý, chỉ đạo trực tiếp về chuyên môn của Trung tâm Khuyến nông tỉnh:</w:t>
      </w:r>
    </w:p>
    <w:p w14:paraId="1F9F569E"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a) Thực hiện các nhiệm vụ do Trung tâm Khuyến nông tỉnh phân công.</w:t>
      </w:r>
    </w:p>
    <w:p w14:paraId="3ECABE45"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b) Khi có vấn đề phát sinh vượt thẩm quyền phải báo cáo xin ý kiến của cấp trên.</w:t>
      </w:r>
    </w:p>
    <w:p w14:paraId="02F232DD"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c) Thực hiện chế độ báo cáo đánh giá hoạt động định kỳ và đột xuất theo yêu cầu của cấp trên.</w:t>
      </w:r>
    </w:p>
    <w:p w14:paraId="2095FAF0"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d) Tham gia tập huấn, bồi dưỡng nghiệp vụ, chuyên môn theo định kỳ và khi có yêu cầu.</w:t>
      </w:r>
    </w:p>
    <w:p w14:paraId="34C89AF0" w14:textId="77777777"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vi-VN"/>
        </w:rPr>
        <w:t>2. Tham gia thực hiện các nhiệm vụ chính trị, kinh tế, xã hội ở địa phương khi được chính quyền phân công.</w:t>
      </w:r>
    </w:p>
    <w:p w14:paraId="0EECBA30" w14:textId="77777777" w:rsidR="003F5953" w:rsidRPr="00E52838" w:rsidRDefault="003F5953" w:rsidP="003F5953">
      <w:pPr>
        <w:spacing w:before="60" w:after="60" w:line="320" w:lineRule="exact"/>
        <w:ind w:firstLine="720"/>
        <w:jc w:val="both"/>
        <w:rPr>
          <w:b/>
          <w:bCs/>
          <w:sz w:val="26"/>
          <w:szCs w:val="26"/>
          <w:lang w:val="vi-VN"/>
        </w:rPr>
      </w:pPr>
      <w:r w:rsidRPr="00E52838">
        <w:rPr>
          <w:b/>
          <w:bCs/>
          <w:sz w:val="26"/>
          <w:szCs w:val="26"/>
          <w:lang w:val="vi-VN"/>
        </w:rPr>
        <w:t>Điều 7. Quyền lợi Tổ khuyến nông cộng đồng</w:t>
      </w:r>
    </w:p>
    <w:p w14:paraId="2AAF847A" w14:textId="77777777" w:rsidR="003F5953" w:rsidRPr="00E52838" w:rsidRDefault="003F5953" w:rsidP="003F5953">
      <w:pPr>
        <w:spacing w:before="60" w:after="60" w:line="320" w:lineRule="exact"/>
        <w:ind w:firstLine="720"/>
        <w:jc w:val="both"/>
        <w:rPr>
          <w:sz w:val="26"/>
          <w:szCs w:val="26"/>
          <w:lang w:val="vi-VN"/>
        </w:rPr>
      </w:pPr>
      <w:r w:rsidRPr="00E52838">
        <w:rPr>
          <w:sz w:val="26"/>
          <w:szCs w:val="26"/>
          <w:lang w:val="vi-VN"/>
        </w:rPr>
        <w:t>1. Được hưởng lương, phụ cấp, chế độ theo chính sách khuyến nông của địa phương.</w:t>
      </w:r>
    </w:p>
    <w:p w14:paraId="2A7A0946" w14:textId="77777777" w:rsidR="003F5953" w:rsidRPr="00E52838" w:rsidRDefault="003F5953" w:rsidP="003F5953">
      <w:pPr>
        <w:spacing w:before="60" w:after="60" w:line="320" w:lineRule="exact"/>
        <w:ind w:firstLine="720"/>
        <w:jc w:val="both"/>
        <w:rPr>
          <w:sz w:val="26"/>
          <w:szCs w:val="26"/>
          <w:lang w:val="vi-VN"/>
        </w:rPr>
      </w:pPr>
      <w:r w:rsidRPr="00E52838">
        <w:rPr>
          <w:sz w:val="26"/>
          <w:szCs w:val="26"/>
          <w:lang w:val="vi-VN"/>
        </w:rPr>
        <w:t>2. Được Ủy ban nhân dân xã bố trí địa điểm làm việc.</w:t>
      </w:r>
    </w:p>
    <w:p w14:paraId="26C28AD0" w14:textId="77777777" w:rsidR="003F5953" w:rsidRPr="00E52838" w:rsidRDefault="003F5953" w:rsidP="003F5953">
      <w:pPr>
        <w:spacing w:before="60" w:after="60" w:line="320" w:lineRule="exact"/>
        <w:ind w:firstLine="720"/>
        <w:jc w:val="both"/>
        <w:rPr>
          <w:sz w:val="26"/>
          <w:szCs w:val="26"/>
          <w:lang w:val="vi-VN"/>
        </w:rPr>
      </w:pPr>
      <w:r w:rsidRPr="00E52838">
        <w:rPr>
          <w:sz w:val="26"/>
          <w:szCs w:val="26"/>
          <w:lang w:val="vi-VN"/>
        </w:rPr>
        <w:t>3. Được cung cấp các trang thiết bị làm việc theo qui định của Dự án.</w:t>
      </w:r>
    </w:p>
    <w:p w14:paraId="105412E0" w14:textId="77777777" w:rsidR="003F5953" w:rsidRPr="00E52838" w:rsidRDefault="003F5953" w:rsidP="003F5953">
      <w:pPr>
        <w:spacing w:before="60" w:after="60" w:line="320" w:lineRule="exact"/>
        <w:ind w:firstLine="709"/>
        <w:jc w:val="both"/>
        <w:rPr>
          <w:sz w:val="26"/>
          <w:szCs w:val="26"/>
          <w:lang w:val="vi-VN"/>
        </w:rPr>
      </w:pPr>
      <w:r w:rsidRPr="00E52838">
        <w:rPr>
          <w:sz w:val="26"/>
          <w:szCs w:val="26"/>
          <w:lang w:val="vi-VN"/>
        </w:rPr>
        <w:t>4. Được trang bị và nâng cao kiến thức về HTX, kiến thức về chuyên môn nghiệp vụ, kiến thức về thị trường, marketing sản phẩm,...</w:t>
      </w:r>
    </w:p>
    <w:p w14:paraId="0464CF87" w14:textId="77777777" w:rsidR="003F5953" w:rsidRPr="00CF3090" w:rsidRDefault="003F5953" w:rsidP="003F5953">
      <w:pPr>
        <w:spacing w:before="60" w:after="60" w:line="320" w:lineRule="exact"/>
        <w:ind w:firstLine="720"/>
        <w:jc w:val="both"/>
        <w:rPr>
          <w:spacing w:val="-4"/>
          <w:sz w:val="26"/>
          <w:szCs w:val="26"/>
          <w:lang w:val="vi-VN"/>
        </w:rPr>
      </w:pPr>
      <w:r w:rsidRPr="00CF3090">
        <w:rPr>
          <w:spacing w:val="-4"/>
          <w:sz w:val="26"/>
          <w:szCs w:val="26"/>
          <w:lang w:val="vi-VN"/>
        </w:rPr>
        <w:t>5. Được thực hiện các hoạt động dịch vụ để duy trì hoạt động khuyến nông cơ sở.</w:t>
      </w:r>
    </w:p>
    <w:p w14:paraId="2A7A31B4" w14:textId="77777777" w:rsidR="003F5953" w:rsidRPr="00E52838" w:rsidRDefault="003F5953" w:rsidP="003F5953">
      <w:pPr>
        <w:spacing w:before="60" w:after="60" w:line="320" w:lineRule="exact"/>
        <w:ind w:firstLine="720"/>
        <w:jc w:val="both"/>
        <w:rPr>
          <w:sz w:val="26"/>
          <w:szCs w:val="26"/>
          <w:lang w:val="vi-VN"/>
        </w:rPr>
      </w:pPr>
      <w:r w:rsidRPr="00E52838">
        <w:rPr>
          <w:sz w:val="26"/>
          <w:szCs w:val="26"/>
          <w:lang w:val="vi-VN"/>
        </w:rPr>
        <w:t>6. Được hưởng trợ cấp từ nguồn thu từ hoạt động tư vấn, dịch vụ của Tổ.</w:t>
      </w:r>
    </w:p>
    <w:p w14:paraId="2CD1A10E" w14:textId="77777777" w:rsidR="003F5953" w:rsidRPr="00E52838" w:rsidRDefault="003F5953" w:rsidP="003F5953">
      <w:pPr>
        <w:spacing w:before="60" w:after="60" w:line="320" w:lineRule="exact"/>
        <w:ind w:firstLine="720"/>
        <w:jc w:val="both"/>
        <w:rPr>
          <w:b/>
          <w:bCs/>
          <w:sz w:val="26"/>
          <w:szCs w:val="26"/>
          <w:lang w:val="vi-VN"/>
        </w:rPr>
      </w:pPr>
      <w:r w:rsidRPr="00E52838">
        <w:rPr>
          <w:b/>
          <w:bCs/>
          <w:sz w:val="26"/>
          <w:szCs w:val="26"/>
          <w:lang w:val="vi-VN"/>
        </w:rPr>
        <w:t>Điều 8. Cơ chế phối hợp với các cơ quan, tổ chức trên địa bàn</w:t>
      </w:r>
    </w:p>
    <w:p w14:paraId="011C67B0" w14:textId="77777777" w:rsidR="003F5953" w:rsidRPr="00E52838" w:rsidRDefault="003F5953" w:rsidP="003F5953">
      <w:pPr>
        <w:spacing w:before="60" w:after="60" w:line="320" w:lineRule="exact"/>
        <w:ind w:firstLine="709"/>
        <w:jc w:val="both"/>
        <w:rPr>
          <w:sz w:val="26"/>
          <w:szCs w:val="26"/>
          <w:lang w:val="vi-VN"/>
        </w:rPr>
      </w:pPr>
      <w:r w:rsidRPr="00E52838">
        <w:rPr>
          <w:sz w:val="26"/>
          <w:szCs w:val="26"/>
          <w:lang w:val="vi-VN"/>
        </w:rPr>
        <w:t>1. Các cơ quan chuyên môn cấp tỉnh, cấp huyện:</w:t>
      </w:r>
    </w:p>
    <w:p w14:paraId="39C276FF" w14:textId="77777777" w:rsidR="003F5953" w:rsidRPr="00E52838" w:rsidRDefault="003F5953" w:rsidP="003F5953">
      <w:pPr>
        <w:spacing w:before="60" w:after="60" w:line="320" w:lineRule="exact"/>
        <w:ind w:firstLine="709"/>
        <w:jc w:val="both"/>
        <w:rPr>
          <w:sz w:val="26"/>
          <w:szCs w:val="26"/>
          <w:lang w:val="vi-VN"/>
        </w:rPr>
      </w:pPr>
      <w:r w:rsidRPr="00E52838">
        <w:rPr>
          <w:sz w:val="26"/>
          <w:szCs w:val="26"/>
          <w:lang w:val="vi-VN"/>
        </w:rPr>
        <w:t xml:space="preserve">a) </w:t>
      </w:r>
      <w:r w:rsidRPr="00E52838">
        <w:rPr>
          <w:color w:val="000000"/>
          <w:sz w:val="26"/>
          <w:szCs w:val="26"/>
          <w:lang w:val="vi-VN"/>
        </w:rPr>
        <w:t>Tổ khuyến nông cộng đồng có trách nhiệm t</w:t>
      </w:r>
      <w:r w:rsidRPr="00E52838">
        <w:rPr>
          <w:sz w:val="26"/>
          <w:szCs w:val="26"/>
          <w:lang w:val="vi-VN"/>
        </w:rPr>
        <w:t>ham gia thực hiện các nhiệm vụ do các cơ quan chuyên môn cấp tỉnh, cấp huyện phân công.</w:t>
      </w:r>
    </w:p>
    <w:p w14:paraId="745BE6FB" w14:textId="77777777" w:rsidR="003F5953" w:rsidRPr="00E52838" w:rsidRDefault="003F5953" w:rsidP="003F5953">
      <w:pPr>
        <w:spacing w:before="60" w:after="60" w:line="320" w:lineRule="exact"/>
        <w:ind w:firstLine="709"/>
        <w:jc w:val="both"/>
        <w:rPr>
          <w:color w:val="000000"/>
          <w:sz w:val="26"/>
          <w:szCs w:val="26"/>
          <w:lang w:val="vi-VN"/>
        </w:rPr>
      </w:pPr>
      <w:r w:rsidRPr="00E52838">
        <w:rPr>
          <w:sz w:val="26"/>
          <w:szCs w:val="26"/>
          <w:lang w:val="vi-VN"/>
        </w:rPr>
        <w:t xml:space="preserve">b) Các cơ quan chuyên môn cấp tỉnh, cấp huyện có trách nhiệm hỗ trợ về chuyên môn khi </w:t>
      </w:r>
      <w:r w:rsidRPr="00E52838">
        <w:rPr>
          <w:color w:val="000000"/>
          <w:sz w:val="26"/>
          <w:szCs w:val="26"/>
          <w:lang w:val="vi-VN"/>
        </w:rPr>
        <w:t>Tổ khuyến nông cộng đồng có nhu cầu.</w:t>
      </w:r>
    </w:p>
    <w:p w14:paraId="04B92865" w14:textId="77777777" w:rsidR="003F5953" w:rsidRPr="00E52838" w:rsidRDefault="003F5953" w:rsidP="003F5953">
      <w:pPr>
        <w:spacing w:before="60" w:after="60" w:line="320" w:lineRule="exact"/>
        <w:ind w:firstLine="709"/>
        <w:jc w:val="both"/>
        <w:rPr>
          <w:color w:val="000000"/>
          <w:sz w:val="26"/>
          <w:szCs w:val="26"/>
        </w:rPr>
      </w:pPr>
      <w:r w:rsidRPr="00E52838">
        <w:rPr>
          <w:color w:val="000000"/>
          <w:sz w:val="26"/>
          <w:szCs w:val="26"/>
        </w:rPr>
        <w:t>2. Ủy ban nhân dân xã:</w:t>
      </w:r>
    </w:p>
    <w:p w14:paraId="4E4F4BE2" w14:textId="77777777" w:rsidR="003F5953" w:rsidRPr="00E52838" w:rsidRDefault="003F5953" w:rsidP="003F5953">
      <w:pPr>
        <w:spacing w:before="60" w:after="60" w:line="320" w:lineRule="exact"/>
        <w:ind w:firstLine="709"/>
        <w:jc w:val="both"/>
        <w:rPr>
          <w:color w:val="000000"/>
          <w:sz w:val="26"/>
          <w:szCs w:val="26"/>
        </w:rPr>
      </w:pPr>
      <w:r w:rsidRPr="00E52838">
        <w:rPr>
          <w:sz w:val="26"/>
          <w:szCs w:val="26"/>
        </w:rPr>
        <w:t xml:space="preserve">a) Bố trí địa điểm làm việc và tạo môi trường thuận lợi cho </w:t>
      </w:r>
      <w:r w:rsidRPr="00E52838">
        <w:rPr>
          <w:color w:val="000000"/>
          <w:sz w:val="26"/>
          <w:szCs w:val="26"/>
        </w:rPr>
        <w:t xml:space="preserve">Tổ </w:t>
      </w:r>
      <w:r w:rsidRPr="00E52838">
        <w:rPr>
          <w:color w:val="000000"/>
          <w:sz w:val="26"/>
          <w:szCs w:val="26"/>
          <w:lang w:val="vi-VN"/>
        </w:rPr>
        <w:t>khuyến nông cộng đồng</w:t>
      </w:r>
      <w:r w:rsidRPr="00E52838">
        <w:rPr>
          <w:color w:val="000000"/>
          <w:sz w:val="26"/>
          <w:szCs w:val="26"/>
        </w:rPr>
        <w:t xml:space="preserve"> hoạt động.</w:t>
      </w:r>
    </w:p>
    <w:p w14:paraId="531F08D9" w14:textId="77777777" w:rsidR="003F5953" w:rsidRPr="00E52838" w:rsidRDefault="003F5953" w:rsidP="003F5953">
      <w:pPr>
        <w:spacing w:before="60" w:after="60" w:line="320" w:lineRule="exact"/>
        <w:ind w:firstLine="709"/>
        <w:jc w:val="both"/>
        <w:rPr>
          <w:color w:val="000000"/>
          <w:sz w:val="26"/>
          <w:szCs w:val="26"/>
        </w:rPr>
      </w:pPr>
      <w:r w:rsidRPr="00E52838">
        <w:rPr>
          <w:color w:val="000000"/>
          <w:sz w:val="26"/>
          <w:szCs w:val="26"/>
        </w:rPr>
        <w:t xml:space="preserve">b) Tạo điều kiện cho Tổ </w:t>
      </w:r>
      <w:r w:rsidRPr="00E52838">
        <w:rPr>
          <w:color w:val="000000"/>
          <w:sz w:val="26"/>
          <w:szCs w:val="26"/>
          <w:lang w:val="vi-VN"/>
        </w:rPr>
        <w:t>khuyến nông cộng đồng</w:t>
      </w:r>
      <w:r w:rsidRPr="00E52838">
        <w:rPr>
          <w:color w:val="000000"/>
          <w:sz w:val="26"/>
          <w:szCs w:val="26"/>
        </w:rPr>
        <w:t xml:space="preserve"> tham gia các cuộc họp giao ban về chỉ đạo sản xuất nông nghiệp và phát triển nông thôn của xã để phối hợp hoạt động.</w:t>
      </w:r>
    </w:p>
    <w:p w14:paraId="68A34E50" w14:textId="77777777" w:rsidR="003F5953" w:rsidRPr="00E52838" w:rsidRDefault="003F5953" w:rsidP="003F5953">
      <w:pPr>
        <w:spacing w:before="60" w:after="60" w:line="320" w:lineRule="exact"/>
        <w:ind w:firstLine="709"/>
        <w:jc w:val="both"/>
        <w:rPr>
          <w:color w:val="000000"/>
          <w:sz w:val="26"/>
          <w:szCs w:val="26"/>
        </w:rPr>
      </w:pPr>
      <w:r w:rsidRPr="00E52838">
        <w:rPr>
          <w:color w:val="000000"/>
          <w:sz w:val="26"/>
          <w:szCs w:val="26"/>
        </w:rPr>
        <w:t xml:space="preserve">c) Phối hợp với Tổ </w:t>
      </w:r>
      <w:r w:rsidRPr="00E52838">
        <w:rPr>
          <w:color w:val="000000"/>
          <w:sz w:val="26"/>
          <w:szCs w:val="26"/>
          <w:lang w:val="vi-VN"/>
        </w:rPr>
        <w:t>khuyến nông cộng đồng</w:t>
      </w:r>
      <w:r w:rsidRPr="00E52838">
        <w:rPr>
          <w:color w:val="000000"/>
          <w:sz w:val="26"/>
          <w:szCs w:val="26"/>
        </w:rPr>
        <w:t xml:space="preserve"> để triển khai các hoạt động phát triển sản xuất nông nghiệp, nông thôn trên địa bàn.</w:t>
      </w:r>
    </w:p>
    <w:p w14:paraId="5C0038F7" w14:textId="77777777" w:rsidR="003F5953" w:rsidRPr="00E52838" w:rsidRDefault="003F5953" w:rsidP="003F5953">
      <w:pPr>
        <w:spacing w:before="60" w:after="60" w:line="320" w:lineRule="exact"/>
        <w:ind w:firstLine="709"/>
        <w:jc w:val="both"/>
        <w:rPr>
          <w:color w:val="000000"/>
          <w:sz w:val="26"/>
          <w:szCs w:val="26"/>
        </w:rPr>
      </w:pPr>
      <w:r w:rsidRPr="00E52838">
        <w:rPr>
          <w:sz w:val="26"/>
          <w:szCs w:val="26"/>
        </w:rPr>
        <w:t xml:space="preserve">3. </w:t>
      </w:r>
      <w:r w:rsidRPr="00E52838">
        <w:rPr>
          <w:color w:val="000000"/>
          <w:sz w:val="26"/>
          <w:szCs w:val="26"/>
        </w:rPr>
        <w:t xml:space="preserve">Các tổ chức, cá nhân có liên quan: </w:t>
      </w:r>
    </w:p>
    <w:p w14:paraId="0F9636C6" w14:textId="77777777" w:rsidR="003F5953" w:rsidRPr="00E52838" w:rsidRDefault="003F5953" w:rsidP="003F5953">
      <w:pPr>
        <w:spacing w:before="60" w:after="60" w:line="320" w:lineRule="exact"/>
        <w:ind w:firstLine="709"/>
        <w:jc w:val="both"/>
        <w:rPr>
          <w:color w:val="000000"/>
          <w:sz w:val="26"/>
          <w:szCs w:val="26"/>
        </w:rPr>
      </w:pPr>
      <w:r w:rsidRPr="00E52838">
        <w:rPr>
          <w:color w:val="000000"/>
          <w:sz w:val="26"/>
          <w:szCs w:val="26"/>
        </w:rPr>
        <w:lastRenderedPageBreak/>
        <w:t xml:space="preserve">a) Tổ </w:t>
      </w:r>
      <w:r w:rsidRPr="00E52838">
        <w:rPr>
          <w:color w:val="000000"/>
          <w:sz w:val="26"/>
          <w:szCs w:val="26"/>
          <w:lang w:val="vi-VN"/>
        </w:rPr>
        <w:t>khuyến nông cộng đồng</w:t>
      </w:r>
      <w:r w:rsidRPr="00E52838">
        <w:rPr>
          <w:color w:val="000000"/>
          <w:sz w:val="26"/>
          <w:szCs w:val="26"/>
        </w:rPr>
        <w:t xml:space="preserve"> phối hợp với các tổ chức Hội Nông dân, Hội Làm vườn, Hội Phụ nữ, Đoàn thanh niên để triển khai các hoạt động khuyến nông, chuyển giao kỹ thuật cho các hội viên, đoàn viên.</w:t>
      </w:r>
    </w:p>
    <w:p w14:paraId="10BFF1A5" w14:textId="77777777" w:rsidR="003F5953" w:rsidRPr="00E9371F" w:rsidRDefault="003F5953" w:rsidP="003F5953">
      <w:pPr>
        <w:spacing w:before="60" w:after="60" w:line="320" w:lineRule="exact"/>
        <w:ind w:firstLine="709"/>
        <w:jc w:val="both"/>
        <w:rPr>
          <w:spacing w:val="-4"/>
          <w:sz w:val="26"/>
          <w:szCs w:val="26"/>
        </w:rPr>
      </w:pPr>
      <w:r w:rsidRPr="00E9371F">
        <w:rPr>
          <w:color w:val="000000"/>
          <w:spacing w:val="-4"/>
          <w:sz w:val="26"/>
          <w:szCs w:val="26"/>
        </w:rPr>
        <w:t xml:space="preserve">b) Tổ </w:t>
      </w:r>
      <w:r w:rsidRPr="00E9371F">
        <w:rPr>
          <w:color w:val="000000"/>
          <w:spacing w:val="-4"/>
          <w:sz w:val="26"/>
          <w:szCs w:val="26"/>
          <w:lang w:val="vi-VN"/>
        </w:rPr>
        <w:t>khuyến nông cộng đồng</w:t>
      </w:r>
      <w:r w:rsidRPr="00E9371F">
        <w:rPr>
          <w:color w:val="000000"/>
          <w:spacing w:val="-4"/>
          <w:sz w:val="26"/>
          <w:szCs w:val="26"/>
        </w:rPr>
        <w:t xml:space="preserve"> tổ chức các hoạt động tư vấn, dịch vụ khuyến nông đáp ứng nhu cầu của các HTX, tổ hợp tác, doanh nghiệp, chủ trang trại, nông dân trên địa bàn.</w:t>
      </w:r>
    </w:p>
    <w:p w14:paraId="3C860DED" w14:textId="77777777" w:rsidR="00266DF1" w:rsidRDefault="00266DF1" w:rsidP="00266DF1">
      <w:pPr>
        <w:spacing w:before="60" w:after="60" w:line="320" w:lineRule="exact"/>
        <w:ind w:firstLine="709"/>
        <w:rPr>
          <w:b/>
          <w:color w:val="000000"/>
          <w:sz w:val="26"/>
          <w:szCs w:val="26"/>
          <w:lang w:val="nl-NL"/>
        </w:rPr>
      </w:pPr>
    </w:p>
    <w:p w14:paraId="32115AB2" w14:textId="7DD1185B" w:rsidR="003F5953" w:rsidRPr="00E52838" w:rsidRDefault="003F5953" w:rsidP="003F5953">
      <w:pPr>
        <w:spacing w:before="60" w:after="60" w:line="320" w:lineRule="exact"/>
        <w:ind w:firstLine="709"/>
        <w:jc w:val="center"/>
        <w:rPr>
          <w:b/>
          <w:color w:val="000000"/>
          <w:sz w:val="26"/>
          <w:szCs w:val="26"/>
          <w:lang w:val="nl-NL"/>
        </w:rPr>
      </w:pPr>
      <w:r w:rsidRPr="00E52838">
        <w:rPr>
          <w:b/>
          <w:color w:val="000000"/>
          <w:sz w:val="26"/>
          <w:szCs w:val="26"/>
          <w:lang w:val="nl-NL"/>
        </w:rPr>
        <w:t>Chương III - TỔ CHỨC THỰC HIỆN</w:t>
      </w:r>
    </w:p>
    <w:p w14:paraId="5ED13ECC" w14:textId="77777777" w:rsidR="003F5953" w:rsidRPr="00E52838" w:rsidRDefault="003F5953" w:rsidP="003F5953">
      <w:pPr>
        <w:spacing w:before="60" w:after="60" w:line="320" w:lineRule="exact"/>
        <w:ind w:firstLine="720"/>
        <w:jc w:val="both"/>
        <w:rPr>
          <w:b/>
          <w:color w:val="000000"/>
          <w:sz w:val="26"/>
          <w:szCs w:val="26"/>
          <w:lang w:val="nl-NL"/>
        </w:rPr>
      </w:pPr>
      <w:r w:rsidRPr="00E52838">
        <w:rPr>
          <w:b/>
          <w:color w:val="000000"/>
          <w:sz w:val="26"/>
          <w:szCs w:val="26"/>
          <w:lang w:val="nl-NL"/>
        </w:rPr>
        <w:t>Điều 9. Tổ chức thực hiện</w:t>
      </w:r>
    </w:p>
    <w:p w14:paraId="1C62F3AD" w14:textId="3DCF4D66" w:rsidR="003F5953" w:rsidRPr="00E52838" w:rsidRDefault="003F5953" w:rsidP="003F5953">
      <w:pPr>
        <w:spacing w:before="60" w:after="60" w:line="320" w:lineRule="exact"/>
        <w:ind w:firstLine="720"/>
        <w:jc w:val="both"/>
        <w:rPr>
          <w:color w:val="000000"/>
          <w:sz w:val="26"/>
          <w:szCs w:val="26"/>
          <w:lang w:val="vi-VN"/>
        </w:rPr>
      </w:pPr>
      <w:r w:rsidRPr="00E52838">
        <w:rPr>
          <w:color w:val="000000"/>
          <w:sz w:val="26"/>
          <w:szCs w:val="26"/>
          <w:lang w:val="nl-NL"/>
        </w:rPr>
        <w:t>1. Sở</w:t>
      </w:r>
      <w:r w:rsidRPr="00E52838">
        <w:rPr>
          <w:color w:val="000000"/>
          <w:sz w:val="26"/>
          <w:szCs w:val="26"/>
          <w:lang w:val="vi-VN"/>
        </w:rPr>
        <w:t xml:space="preserve"> Nông nghiệp và PTNT, </w:t>
      </w:r>
      <w:r w:rsidRPr="00E52838">
        <w:rPr>
          <w:color w:val="000000"/>
          <w:sz w:val="26"/>
          <w:szCs w:val="26"/>
          <w:lang w:val="nl-NL"/>
        </w:rPr>
        <w:t>Trung</w:t>
      </w:r>
      <w:r w:rsidRPr="00E52838">
        <w:rPr>
          <w:color w:val="000000"/>
          <w:sz w:val="26"/>
          <w:szCs w:val="26"/>
          <w:lang w:val="vi-VN"/>
        </w:rPr>
        <w:t xml:space="preserve"> tâm khuyến nông tỉnh, Trạm Khuyến nông huyện/Trung tâm dịch vụ nông nghiệp huyện, Phòng Nông nghiệp và PTNT huyện, UBND xã, các thành viên thuộc Tổ khuyến nông cộng đồng </w:t>
      </w:r>
      <w:r w:rsidRPr="00E52838">
        <w:rPr>
          <w:color w:val="000000"/>
          <w:sz w:val="26"/>
          <w:szCs w:val="26"/>
          <w:lang w:val="nl-NL"/>
        </w:rPr>
        <w:t>có trách nhiệm thực hiện nghiêm túc quy chế này.</w:t>
      </w:r>
      <w:r w:rsidRPr="00E52838">
        <w:rPr>
          <w:color w:val="000000"/>
          <w:sz w:val="26"/>
          <w:szCs w:val="26"/>
          <w:lang w:val="vi-VN"/>
        </w:rPr>
        <w:t xml:space="preserve"> </w:t>
      </w:r>
    </w:p>
    <w:p w14:paraId="33076C0D" w14:textId="277E92B7" w:rsidR="0065120D" w:rsidRPr="00E52838" w:rsidRDefault="003F5953" w:rsidP="003F5953">
      <w:pPr>
        <w:spacing w:after="160" w:line="259" w:lineRule="auto"/>
        <w:jc w:val="both"/>
        <w:rPr>
          <w:b/>
          <w:color w:val="FF0000"/>
          <w:lang w:val="nl-NL"/>
        </w:rPr>
      </w:pPr>
      <w:r>
        <w:rPr>
          <w:color w:val="000000"/>
          <w:sz w:val="26"/>
          <w:szCs w:val="26"/>
          <w:lang w:val="nl-NL"/>
        </w:rPr>
        <w:tab/>
      </w:r>
      <w:r w:rsidRPr="00E52838">
        <w:rPr>
          <w:color w:val="000000"/>
          <w:sz w:val="26"/>
          <w:szCs w:val="26"/>
          <w:lang w:val="nl-NL"/>
        </w:rPr>
        <w:t>2.</w:t>
      </w:r>
      <w:r w:rsidRPr="00E52838">
        <w:rPr>
          <w:b/>
          <w:color w:val="000000"/>
          <w:sz w:val="26"/>
          <w:szCs w:val="26"/>
          <w:lang w:val="nl-NL"/>
        </w:rPr>
        <w:t xml:space="preserve"> </w:t>
      </w:r>
      <w:r w:rsidRPr="00E52838">
        <w:rPr>
          <w:color w:val="000000"/>
          <w:sz w:val="26"/>
          <w:szCs w:val="26"/>
          <w:lang w:val="nl-NL"/>
        </w:rPr>
        <w:t>Quy chế này là cơ sở để các địa phương soạn thảo cho phù hợp với từng điều kiện cụ thể của địa phương. Trong quá trình thực hiện quy chế, nếu có phát sinh vướng mắc, các đơn vị phản ánh bằng văn bản gửi về</w:t>
      </w:r>
      <w:r w:rsidRPr="00E52838">
        <w:rPr>
          <w:color w:val="000000"/>
          <w:sz w:val="26"/>
          <w:szCs w:val="26"/>
          <w:lang w:val="vi-VN"/>
        </w:rPr>
        <w:t xml:space="preserve"> Sở Nông nghiệp và PTNT, </w:t>
      </w:r>
      <w:r w:rsidRPr="00E52838">
        <w:rPr>
          <w:color w:val="000000"/>
          <w:sz w:val="26"/>
          <w:szCs w:val="26"/>
          <w:lang w:val="nl-NL"/>
        </w:rPr>
        <w:t>Trung</w:t>
      </w:r>
      <w:r w:rsidRPr="00E52838">
        <w:rPr>
          <w:color w:val="000000"/>
          <w:sz w:val="26"/>
          <w:szCs w:val="26"/>
          <w:lang w:val="vi-VN"/>
        </w:rPr>
        <w:t xml:space="preserve"> tâm Khuyến nông Quốc gia</w:t>
      </w:r>
      <w:r w:rsidRPr="00E52838">
        <w:rPr>
          <w:color w:val="000000"/>
          <w:sz w:val="26"/>
          <w:szCs w:val="26"/>
          <w:lang w:val="nl-NL"/>
        </w:rPr>
        <w:t xml:space="preserve"> để</w:t>
      </w:r>
      <w:r w:rsidRPr="00E52838">
        <w:rPr>
          <w:color w:val="000000"/>
          <w:sz w:val="26"/>
          <w:szCs w:val="26"/>
          <w:lang w:val="vi-VN"/>
        </w:rPr>
        <w:t xml:space="preserve"> </w:t>
      </w:r>
      <w:r w:rsidRPr="00E52838">
        <w:rPr>
          <w:color w:val="000000"/>
          <w:sz w:val="26"/>
          <w:szCs w:val="26"/>
          <w:lang w:val="nl-NL"/>
        </w:rPr>
        <w:t>sửa đổi, bổ sung cho phù hợp./</w:t>
      </w:r>
      <w:r w:rsidRPr="00E52838">
        <w:rPr>
          <w:color w:val="000000"/>
          <w:sz w:val="26"/>
          <w:szCs w:val="26"/>
          <w:lang w:val="vi-VN"/>
        </w:rPr>
        <w:t>.</w:t>
      </w:r>
    </w:p>
    <w:p w14:paraId="1F4486B7" w14:textId="77777777" w:rsidR="005F39D4" w:rsidRDefault="005F39D4">
      <w:pPr>
        <w:spacing w:after="160" w:line="259" w:lineRule="auto"/>
        <w:rPr>
          <w:rFonts w:eastAsiaTheme="majorEastAsia" w:cstheme="majorBidi"/>
          <w:b/>
          <w:szCs w:val="26"/>
          <w:lang w:val="vi-VN"/>
        </w:rPr>
      </w:pPr>
      <w:bookmarkStart w:id="108" w:name="_Toc91517641"/>
      <w:r w:rsidRPr="00DF2196">
        <w:rPr>
          <w:lang w:val="nl-NL"/>
        </w:rPr>
        <w:br w:type="page"/>
      </w:r>
    </w:p>
    <w:p w14:paraId="18283609" w14:textId="7E73D664" w:rsidR="005F39D4" w:rsidRPr="007D7BC1" w:rsidRDefault="005F39D4" w:rsidP="00BC7F56">
      <w:pPr>
        <w:pStyle w:val="Heading2"/>
      </w:pPr>
      <w:r>
        <w:lastRenderedPageBreak/>
        <w:t xml:space="preserve">Phụ lục </w:t>
      </w:r>
      <w:r w:rsidR="00F32CD9" w:rsidRPr="0072106F">
        <w:t>4</w:t>
      </w:r>
      <w:r>
        <w:t xml:space="preserve">. </w:t>
      </w:r>
      <w:r w:rsidRPr="007D7BC1">
        <w:t>Qui chế</w:t>
      </w:r>
      <w:r>
        <w:t xml:space="preserve"> phối hợp</w:t>
      </w:r>
      <w:r w:rsidRPr="007D7BC1">
        <w:t xml:space="preserve"> hoạt động</w:t>
      </w:r>
      <w:bookmarkEnd w:id="108"/>
    </w:p>
    <w:tbl>
      <w:tblPr>
        <w:tblW w:w="9949" w:type="dxa"/>
        <w:tblLook w:val="01E0" w:firstRow="1" w:lastRow="1" w:firstColumn="1" w:lastColumn="1" w:noHBand="0" w:noVBand="0"/>
      </w:tblPr>
      <w:tblGrid>
        <w:gridCol w:w="3970"/>
        <w:gridCol w:w="5979"/>
      </w:tblGrid>
      <w:tr w:rsidR="005F39D4" w:rsidRPr="0072106F" w14:paraId="6FF5BA7F" w14:textId="77777777" w:rsidTr="00721B84">
        <w:trPr>
          <w:trHeight w:val="1005"/>
        </w:trPr>
        <w:tc>
          <w:tcPr>
            <w:tcW w:w="3970" w:type="dxa"/>
          </w:tcPr>
          <w:p w14:paraId="59ADBFF3" w14:textId="77777777" w:rsidR="005F39D4" w:rsidRPr="001D1960" w:rsidRDefault="005F39D4" w:rsidP="00721B84">
            <w:pPr>
              <w:keepNext/>
              <w:tabs>
                <w:tab w:val="center" w:pos="1638"/>
                <w:tab w:val="center" w:pos="6370"/>
              </w:tabs>
              <w:spacing w:before="60" w:after="60" w:line="320" w:lineRule="exact"/>
              <w:ind w:right="-142"/>
              <w:jc w:val="center"/>
              <w:outlineLvl w:val="0"/>
              <w:rPr>
                <w:b/>
                <w:color w:val="000000"/>
                <w:sz w:val="26"/>
                <w:szCs w:val="26"/>
                <w:lang w:val="vi-VN"/>
              </w:rPr>
            </w:pPr>
            <w:bookmarkStart w:id="109" w:name="_Toc91517642"/>
            <w:r w:rsidRPr="001D1960">
              <w:rPr>
                <w:b/>
                <w:color w:val="000000"/>
                <w:sz w:val="26"/>
                <w:szCs w:val="26"/>
                <w:lang w:val="nl-NL"/>
              </w:rPr>
              <w:t>BỘ</w:t>
            </w:r>
            <w:r w:rsidRPr="001D1960">
              <w:rPr>
                <w:b/>
                <w:color w:val="000000"/>
                <w:sz w:val="26"/>
                <w:szCs w:val="26"/>
                <w:lang w:val="vi-VN"/>
              </w:rPr>
              <w:t xml:space="preserve"> NÔNG NGHIỆP</w:t>
            </w:r>
            <w:bookmarkEnd w:id="109"/>
          </w:p>
          <w:bookmarkStart w:id="110" w:name="_Toc91517643"/>
          <w:p w14:paraId="79A9AE75" w14:textId="21FB8BD7" w:rsidR="005F39D4" w:rsidRPr="001D1960" w:rsidRDefault="00E147BF" w:rsidP="00721B84">
            <w:pPr>
              <w:keepNext/>
              <w:tabs>
                <w:tab w:val="center" w:pos="1638"/>
                <w:tab w:val="center" w:pos="6370"/>
              </w:tabs>
              <w:spacing w:before="60" w:after="60" w:line="320" w:lineRule="exact"/>
              <w:ind w:right="-142"/>
              <w:jc w:val="center"/>
              <w:outlineLvl w:val="0"/>
              <w:rPr>
                <w:b/>
                <w:color w:val="000000"/>
                <w:sz w:val="26"/>
                <w:szCs w:val="26"/>
                <w:lang w:val="vi-VN"/>
              </w:rPr>
            </w:pPr>
            <w:r w:rsidRPr="001D1960">
              <w:rPr>
                <w:noProof/>
                <w:color w:val="000000"/>
                <w:sz w:val="26"/>
                <w:szCs w:val="26"/>
                <w:lang w:val="nl-NL"/>
              </w:rPr>
              <mc:AlternateContent>
                <mc:Choice Requires="wps">
                  <w:drawing>
                    <wp:anchor distT="0" distB="0" distL="114300" distR="114300" simplePos="0" relativeHeight="251738112" behindDoc="0" locked="0" layoutInCell="1" allowOverlap="1" wp14:anchorId="40B91652" wp14:editId="6704C3EA">
                      <wp:simplePos x="0" y="0"/>
                      <wp:positionH relativeFrom="column">
                        <wp:posOffset>617220</wp:posOffset>
                      </wp:positionH>
                      <wp:positionV relativeFrom="paragraph">
                        <wp:posOffset>227759</wp:posOffset>
                      </wp:positionV>
                      <wp:extent cx="1233170" cy="0"/>
                      <wp:effectExtent l="0" t="0" r="0" b="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3E149" id="Straight Arrow Connector 152" o:spid="_x0000_s1026" type="#_x0000_t32" style="position:absolute;margin-left:48.6pt;margin-top:17.95pt;width:97.1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"/>
                  </w:pict>
                </mc:Fallback>
              </mc:AlternateContent>
            </w:r>
            <w:r w:rsidR="005F39D4" w:rsidRPr="001D1960">
              <w:rPr>
                <w:b/>
                <w:color w:val="000000"/>
                <w:sz w:val="26"/>
                <w:szCs w:val="26"/>
                <w:lang w:val="vi-VN"/>
              </w:rPr>
              <w:t>VÀ</w:t>
            </w:r>
            <w:r w:rsidR="005F39D4" w:rsidRPr="001D1960">
              <w:rPr>
                <w:b/>
                <w:color w:val="000000"/>
                <w:sz w:val="26"/>
                <w:szCs w:val="26"/>
                <w:lang w:val="nl-NL"/>
              </w:rPr>
              <w:t xml:space="preserve"> PHÁT</w:t>
            </w:r>
            <w:r w:rsidR="005F39D4" w:rsidRPr="001D1960">
              <w:rPr>
                <w:b/>
                <w:color w:val="000000"/>
                <w:sz w:val="26"/>
                <w:szCs w:val="26"/>
                <w:lang w:val="vi-VN"/>
              </w:rPr>
              <w:t xml:space="preserve"> TRIỂN NÔNG THÔN</w:t>
            </w:r>
            <w:bookmarkEnd w:id="110"/>
          </w:p>
          <w:p w14:paraId="7D96AEE5" w14:textId="4065F1D7" w:rsidR="005F39D4" w:rsidRPr="001D1960" w:rsidRDefault="005F39D4" w:rsidP="00721B84">
            <w:pPr>
              <w:spacing w:before="60" w:after="60" w:line="320" w:lineRule="exact"/>
              <w:jc w:val="center"/>
              <w:rPr>
                <w:color w:val="000000"/>
                <w:sz w:val="26"/>
                <w:szCs w:val="26"/>
                <w:lang w:val="nl-NL"/>
              </w:rPr>
            </w:pPr>
          </w:p>
          <w:p w14:paraId="18C072B7" w14:textId="77777777" w:rsidR="005F39D4" w:rsidRPr="001D1960" w:rsidRDefault="005F39D4" w:rsidP="00721B84">
            <w:pPr>
              <w:spacing w:before="60" w:after="60" w:line="320" w:lineRule="exact"/>
              <w:jc w:val="center"/>
              <w:rPr>
                <w:color w:val="000000"/>
                <w:sz w:val="26"/>
                <w:szCs w:val="26"/>
                <w:lang w:val="nl-NL"/>
              </w:rPr>
            </w:pPr>
          </w:p>
        </w:tc>
        <w:tc>
          <w:tcPr>
            <w:tcW w:w="5979" w:type="dxa"/>
          </w:tcPr>
          <w:p w14:paraId="29FDA322" w14:textId="77777777" w:rsidR="005F39D4" w:rsidRPr="001D1960" w:rsidRDefault="005F39D4" w:rsidP="00721B84">
            <w:pPr>
              <w:keepNext/>
              <w:tabs>
                <w:tab w:val="center" w:pos="6370"/>
              </w:tabs>
              <w:spacing w:before="60" w:after="60" w:line="320" w:lineRule="exact"/>
              <w:ind w:right="-142"/>
              <w:jc w:val="center"/>
              <w:outlineLvl w:val="0"/>
              <w:rPr>
                <w:b/>
                <w:color w:val="000000"/>
                <w:sz w:val="26"/>
                <w:szCs w:val="26"/>
                <w:lang w:val="nl-NL"/>
              </w:rPr>
            </w:pPr>
            <w:bookmarkStart w:id="111" w:name="_Toc91517644"/>
            <w:r w:rsidRPr="001D1960">
              <w:rPr>
                <w:b/>
                <w:color w:val="000000"/>
                <w:sz w:val="26"/>
                <w:szCs w:val="26"/>
                <w:lang w:val="nl-NL"/>
              </w:rPr>
              <w:t>CỘNG HÒA XÃ HỘI CHỦ NGHĨA VIỆT NAM</w:t>
            </w:r>
            <w:r w:rsidRPr="001D1960">
              <w:rPr>
                <w:color w:val="000000"/>
                <w:sz w:val="26"/>
                <w:szCs w:val="26"/>
                <w:lang w:val="nl-NL"/>
              </w:rPr>
              <w:t xml:space="preserve">                   </w:t>
            </w:r>
            <w:r w:rsidRPr="001D1960">
              <w:rPr>
                <w:b/>
                <w:color w:val="000000"/>
                <w:sz w:val="26"/>
                <w:szCs w:val="26"/>
                <w:lang w:val="nl-NL"/>
              </w:rPr>
              <w:t>Độc lập - Tự do - Hạnh phúc</w:t>
            </w:r>
            <w:bookmarkEnd w:id="111"/>
          </w:p>
          <w:p w14:paraId="0268223A" w14:textId="77777777" w:rsidR="005F39D4" w:rsidRPr="001D1960" w:rsidRDefault="005F39D4" w:rsidP="00721B84">
            <w:pPr>
              <w:spacing w:before="60" w:after="60" w:line="320" w:lineRule="exact"/>
              <w:rPr>
                <w:color w:val="000000"/>
                <w:sz w:val="26"/>
                <w:szCs w:val="26"/>
                <w:lang w:val="nl-NL"/>
              </w:rPr>
            </w:pPr>
            <w:r w:rsidRPr="001D1960">
              <w:rPr>
                <w:i/>
                <w:noProof/>
                <w:color w:val="000000"/>
                <w:sz w:val="26"/>
                <w:szCs w:val="26"/>
              </w:rPr>
              <mc:AlternateContent>
                <mc:Choice Requires="wps">
                  <w:drawing>
                    <wp:anchor distT="0" distB="0" distL="114300" distR="114300" simplePos="0" relativeHeight="251737088" behindDoc="0" locked="0" layoutInCell="1" allowOverlap="1" wp14:anchorId="0BBBD52F" wp14:editId="4E462FFE">
                      <wp:simplePos x="0" y="0"/>
                      <wp:positionH relativeFrom="column">
                        <wp:posOffset>857250</wp:posOffset>
                      </wp:positionH>
                      <wp:positionV relativeFrom="paragraph">
                        <wp:posOffset>9319</wp:posOffset>
                      </wp:positionV>
                      <wp:extent cx="205740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CC1C" id="Straight Connector 15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5pt" to="2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"/>
                  </w:pict>
                </mc:Fallback>
              </mc:AlternateContent>
            </w:r>
          </w:p>
        </w:tc>
      </w:tr>
    </w:tbl>
    <w:p w14:paraId="41009984" w14:textId="77777777" w:rsidR="005F39D4" w:rsidRPr="001D1960" w:rsidRDefault="005F39D4" w:rsidP="005F39D4">
      <w:pPr>
        <w:spacing w:before="60" w:after="60" w:line="320" w:lineRule="exact"/>
        <w:jc w:val="center"/>
        <w:rPr>
          <w:b/>
          <w:color w:val="000000"/>
          <w:sz w:val="26"/>
          <w:szCs w:val="26"/>
          <w:lang w:val="nl-NL"/>
        </w:rPr>
      </w:pPr>
      <w:r w:rsidRPr="001D1960">
        <w:rPr>
          <w:b/>
          <w:color w:val="000000"/>
          <w:sz w:val="26"/>
          <w:szCs w:val="26"/>
          <w:lang w:val="nl-NL"/>
        </w:rPr>
        <w:t xml:space="preserve">QUY CHẾ </w:t>
      </w:r>
    </w:p>
    <w:p w14:paraId="4F0E45C7" w14:textId="77777777" w:rsidR="005F39D4" w:rsidRPr="001D1960" w:rsidRDefault="005F39D4" w:rsidP="005F39D4">
      <w:pPr>
        <w:spacing w:before="60" w:after="60" w:line="320" w:lineRule="exact"/>
        <w:jc w:val="center"/>
        <w:rPr>
          <w:b/>
          <w:bCs/>
          <w:iCs/>
          <w:color w:val="000000"/>
          <w:sz w:val="26"/>
          <w:szCs w:val="26"/>
          <w:lang w:val="nl-NL"/>
        </w:rPr>
      </w:pPr>
      <w:r w:rsidRPr="001D1960">
        <w:rPr>
          <w:b/>
          <w:bCs/>
          <w:iCs/>
          <w:color w:val="000000"/>
          <w:sz w:val="26"/>
          <w:szCs w:val="26"/>
          <w:lang w:val="nl-NL"/>
        </w:rPr>
        <w:t xml:space="preserve">Phối hợp công tác giữa Bộ NN&amp;PTNT với các địa phương </w:t>
      </w:r>
    </w:p>
    <w:p w14:paraId="7197C18D" w14:textId="77777777" w:rsidR="005F39D4" w:rsidRPr="001D1960" w:rsidRDefault="005F39D4" w:rsidP="005F39D4">
      <w:pPr>
        <w:spacing w:before="60" w:after="60" w:line="320" w:lineRule="exact"/>
        <w:jc w:val="center"/>
        <w:rPr>
          <w:b/>
          <w:bCs/>
          <w:iCs/>
          <w:color w:val="000000"/>
          <w:sz w:val="26"/>
          <w:szCs w:val="26"/>
          <w:lang w:val="nl-NL"/>
        </w:rPr>
      </w:pPr>
      <w:r w:rsidRPr="001D1960">
        <w:rPr>
          <w:b/>
          <w:bCs/>
          <w:iCs/>
          <w:color w:val="000000"/>
          <w:sz w:val="26"/>
          <w:szCs w:val="26"/>
          <w:lang w:val="nl-NL"/>
        </w:rPr>
        <w:t xml:space="preserve">trong chỉ đạo </w:t>
      </w:r>
      <w:r w:rsidRPr="001D1960">
        <w:rPr>
          <w:b/>
          <w:bCs/>
          <w:iCs/>
          <w:color w:val="000000"/>
          <w:sz w:val="26"/>
          <w:szCs w:val="26"/>
          <w:lang w:val="vi-VN"/>
        </w:rPr>
        <w:t>hoạt động Tổ khuyến nông cộng đồng</w:t>
      </w:r>
    </w:p>
    <w:p w14:paraId="65E92B64" w14:textId="77777777" w:rsidR="005F39D4" w:rsidRPr="001D1960" w:rsidRDefault="005F39D4" w:rsidP="005F39D4">
      <w:pPr>
        <w:spacing w:before="60" w:after="60" w:line="320" w:lineRule="exact"/>
        <w:jc w:val="center"/>
        <w:rPr>
          <w:b/>
          <w:color w:val="000000"/>
          <w:sz w:val="26"/>
          <w:szCs w:val="26"/>
          <w:lang w:val="nl-NL"/>
        </w:rPr>
      </w:pPr>
    </w:p>
    <w:p w14:paraId="3D328E32" w14:textId="77777777" w:rsidR="005F39D4" w:rsidRPr="001D1960" w:rsidRDefault="005F39D4" w:rsidP="005F39D4">
      <w:pPr>
        <w:spacing w:before="60" w:after="60" w:line="320" w:lineRule="exact"/>
        <w:jc w:val="both"/>
        <w:rPr>
          <w:bCs/>
          <w:color w:val="000000"/>
          <w:sz w:val="26"/>
          <w:szCs w:val="26"/>
          <w:lang w:val="nl-NL"/>
        </w:rPr>
      </w:pPr>
      <w:r w:rsidRPr="001D1960">
        <w:rPr>
          <w:bCs/>
          <w:color w:val="000000"/>
          <w:sz w:val="26"/>
          <w:szCs w:val="26"/>
          <w:lang w:val="nl-NL"/>
        </w:rPr>
        <w:tab/>
        <w:t xml:space="preserve">Căn cứ Luật Tổ chức Chính phủ năm 2015; </w:t>
      </w:r>
    </w:p>
    <w:p w14:paraId="5785D919" w14:textId="77777777" w:rsidR="005F39D4" w:rsidRPr="001D1960" w:rsidRDefault="005F39D4" w:rsidP="005F39D4">
      <w:pPr>
        <w:spacing w:before="60" w:after="60" w:line="320" w:lineRule="exact"/>
        <w:jc w:val="both"/>
        <w:rPr>
          <w:bCs/>
          <w:color w:val="000000"/>
          <w:sz w:val="26"/>
          <w:szCs w:val="26"/>
          <w:lang w:val="nl-NL"/>
        </w:rPr>
      </w:pPr>
      <w:r w:rsidRPr="001D1960">
        <w:rPr>
          <w:bCs/>
          <w:color w:val="000000"/>
          <w:sz w:val="26"/>
          <w:szCs w:val="26"/>
          <w:lang w:val="nl-NL"/>
        </w:rPr>
        <w:tab/>
        <w:t>Căn cứ Luật Tổ chức chính quyền địa phương năm 2015;</w:t>
      </w:r>
    </w:p>
    <w:p w14:paraId="44E6721E" w14:textId="77777777" w:rsidR="005F39D4" w:rsidRPr="001D1960" w:rsidRDefault="005F39D4" w:rsidP="005F39D4">
      <w:pPr>
        <w:spacing w:before="60" w:after="60" w:line="320" w:lineRule="exact"/>
        <w:jc w:val="both"/>
        <w:rPr>
          <w:bCs/>
          <w:color w:val="000000"/>
          <w:sz w:val="26"/>
          <w:szCs w:val="26"/>
          <w:lang w:val="nl-NL"/>
        </w:rPr>
      </w:pPr>
      <w:r w:rsidRPr="001D1960">
        <w:rPr>
          <w:bCs/>
          <w:color w:val="000000"/>
          <w:sz w:val="26"/>
          <w:szCs w:val="26"/>
          <w:lang w:val="nl-NL"/>
        </w:rPr>
        <w:tab/>
        <w:t>Căn cứ chức năng nhiệm vụ của Bộ Nông nghiệp và PTNT;</w:t>
      </w:r>
    </w:p>
    <w:p w14:paraId="57B4C12A" w14:textId="77777777" w:rsidR="005F39D4" w:rsidRPr="001D1960" w:rsidRDefault="005F39D4" w:rsidP="005F39D4">
      <w:pPr>
        <w:spacing w:before="60" w:after="60" w:line="320" w:lineRule="exact"/>
        <w:jc w:val="both"/>
        <w:rPr>
          <w:bCs/>
          <w:color w:val="000000"/>
          <w:sz w:val="26"/>
          <w:szCs w:val="26"/>
          <w:lang w:val="nl-NL"/>
        </w:rPr>
      </w:pPr>
      <w:r w:rsidRPr="001D1960">
        <w:rPr>
          <w:bCs/>
          <w:color w:val="000000"/>
          <w:sz w:val="26"/>
          <w:szCs w:val="26"/>
          <w:lang w:val="nl-NL"/>
        </w:rPr>
        <w:tab/>
        <w:t>Căn cứ chức năng nhiệm vụ của UBND các tỉnh, thành phố.</w:t>
      </w:r>
    </w:p>
    <w:p w14:paraId="4C63410C" w14:textId="77777777" w:rsidR="005F39D4" w:rsidRPr="001D1960" w:rsidRDefault="005F39D4" w:rsidP="005F39D4">
      <w:pPr>
        <w:spacing w:before="60" w:after="60" w:line="320" w:lineRule="exact"/>
        <w:jc w:val="both"/>
        <w:rPr>
          <w:bCs/>
          <w:color w:val="000000"/>
          <w:sz w:val="26"/>
          <w:szCs w:val="26"/>
          <w:lang w:val="nl-NL"/>
        </w:rPr>
      </w:pPr>
      <w:r w:rsidRPr="001D1960">
        <w:rPr>
          <w:b/>
          <w:color w:val="000000"/>
          <w:sz w:val="26"/>
          <w:szCs w:val="26"/>
          <w:lang w:val="nl-NL"/>
        </w:rPr>
        <w:tab/>
      </w:r>
      <w:r w:rsidRPr="001D1960">
        <w:rPr>
          <w:bCs/>
          <w:color w:val="000000"/>
          <w:sz w:val="26"/>
          <w:szCs w:val="26"/>
          <w:lang w:val="nl-NL"/>
        </w:rPr>
        <w:t>Bộ Nông nghiệp và PTNT và UBND các tỉnh, thành phố xây quy chế phối hợp trong chỉ đạo hoạt động Tổ khuyến nông cộng đồng như sau:</w:t>
      </w:r>
    </w:p>
    <w:p w14:paraId="16C34C91" w14:textId="77777777" w:rsidR="005F39D4" w:rsidRPr="001D1960" w:rsidRDefault="005F39D4" w:rsidP="005F39D4">
      <w:pPr>
        <w:spacing w:before="60" w:after="60" w:line="320" w:lineRule="exact"/>
        <w:jc w:val="center"/>
        <w:rPr>
          <w:b/>
          <w:color w:val="000000"/>
          <w:sz w:val="26"/>
          <w:szCs w:val="26"/>
        </w:rPr>
      </w:pPr>
      <w:r w:rsidRPr="001D1960">
        <w:rPr>
          <w:b/>
          <w:color w:val="000000"/>
          <w:sz w:val="26"/>
          <w:szCs w:val="26"/>
        </w:rPr>
        <w:t>Chương I - QUY ĐỊNH CHUNG</w:t>
      </w:r>
    </w:p>
    <w:p w14:paraId="5D5D1D08" w14:textId="77777777" w:rsidR="005F39D4" w:rsidRPr="001D1960" w:rsidRDefault="005F39D4" w:rsidP="005F39D4">
      <w:pPr>
        <w:spacing w:before="60" w:after="60" w:line="320" w:lineRule="exact"/>
        <w:ind w:firstLine="720"/>
        <w:jc w:val="both"/>
        <w:rPr>
          <w:b/>
          <w:color w:val="000000"/>
          <w:sz w:val="26"/>
          <w:szCs w:val="26"/>
        </w:rPr>
      </w:pPr>
      <w:r w:rsidRPr="001D1960">
        <w:rPr>
          <w:b/>
          <w:color w:val="000000"/>
          <w:sz w:val="26"/>
          <w:szCs w:val="26"/>
        </w:rPr>
        <w:t xml:space="preserve">Điều 1. Phạm vi, đối tượng áp dụng </w:t>
      </w:r>
    </w:p>
    <w:p w14:paraId="582FAB40" w14:textId="77777777" w:rsidR="005F39D4" w:rsidRPr="001D1960" w:rsidRDefault="005F39D4" w:rsidP="005F39D4">
      <w:pPr>
        <w:spacing w:before="60" w:after="60" w:line="320" w:lineRule="exact"/>
        <w:ind w:firstLine="720"/>
        <w:jc w:val="both"/>
        <w:rPr>
          <w:color w:val="000000"/>
          <w:sz w:val="26"/>
          <w:szCs w:val="26"/>
        </w:rPr>
      </w:pPr>
      <w:r w:rsidRPr="001D1960">
        <w:rPr>
          <w:color w:val="000000"/>
          <w:sz w:val="26"/>
          <w:szCs w:val="26"/>
        </w:rPr>
        <w:t xml:space="preserve">1. Quy chế này quy định về mục đích, nguyên tắc, nội dung và trách nhiệm giữa </w:t>
      </w:r>
      <w:r w:rsidRPr="001D1960">
        <w:rPr>
          <w:bCs/>
          <w:iCs/>
          <w:color w:val="000000"/>
          <w:sz w:val="26"/>
          <w:szCs w:val="26"/>
          <w:lang w:val="vi-VN"/>
        </w:rPr>
        <w:t xml:space="preserve">Bộ Nông nghiệp và PTNT </w:t>
      </w:r>
      <w:r w:rsidRPr="001D1960">
        <w:rPr>
          <w:bCs/>
          <w:iCs/>
          <w:color w:val="000000"/>
          <w:sz w:val="26"/>
          <w:szCs w:val="26"/>
        </w:rPr>
        <w:t>và các địa phương trong chỉ đạo hoạt động của Tổ khuyến nông cộng đồng</w:t>
      </w:r>
    </w:p>
    <w:p w14:paraId="37C98CF1"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rPr>
        <w:t xml:space="preserve"> </w:t>
      </w:r>
      <w:r w:rsidRPr="001D1960">
        <w:rPr>
          <w:color w:val="000000"/>
          <w:sz w:val="26"/>
          <w:szCs w:val="26"/>
          <w:lang w:val="vi-VN"/>
        </w:rPr>
        <w:t>2. Thủ trưởng các cơ quan thuộc Bộ (Trung tâm Khuyến nông Quốc gia, Cục Kinh tế hợp tác và PTNT, Vụ Tổ chức cán bộ, Viện Chính sách và Chiến lược PTNNNT), các cơ quan cấp Tỉnh (Sở Nông nghiệp &amp; PTNT, Trung tâm Khuyến nông tỉnh), các cơ quan cấp huyện (Trung tâm dịch vụ nông nghiệp, Trạm khuyến nông), Tổ khuyến nông cộng đồng và các tổ chức, cá nhân có liên quan đến nhiệm vụ quản lý nhà nước, cung cấp dịch vụ về nông nghiệp và PTNT chịu sự điều chỉnh của Quy chế này.</w:t>
      </w:r>
    </w:p>
    <w:p w14:paraId="4A30D975" w14:textId="77777777" w:rsidR="005F39D4" w:rsidRPr="001D1960" w:rsidRDefault="005F39D4" w:rsidP="005F39D4">
      <w:pPr>
        <w:spacing w:before="60" w:after="60" w:line="320" w:lineRule="exact"/>
        <w:ind w:firstLine="720"/>
        <w:jc w:val="both"/>
        <w:rPr>
          <w:b/>
          <w:bCs/>
          <w:color w:val="000000"/>
          <w:sz w:val="26"/>
          <w:szCs w:val="26"/>
          <w:lang w:val="vi-VN"/>
        </w:rPr>
      </w:pPr>
      <w:r w:rsidRPr="001D1960">
        <w:rPr>
          <w:b/>
          <w:bCs/>
          <w:color w:val="000000"/>
          <w:sz w:val="26"/>
          <w:szCs w:val="26"/>
          <w:lang w:val="vi-VN"/>
        </w:rPr>
        <w:t>Điều 2. Mục đích của công tác phối hợp</w:t>
      </w:r>
    </w:p>
    <w:p w14:paraId="4F134A86" w14:textId="77777777" w:rsidR="005F39D4" w:rsidRPr="001D1960" w:rsidRDefault="005F39D4" w:rsidP="005F39D4">
      <w:pPr>
        <w:spacing w:before="60" w:after="60" w:line="320" w:lineRule="exact"/>
        <w:ind w:firstLine="720"/>
        <w:jc w:val="both"/>
        <w:rPr>
          <w:bCs/>
          <w:color w:val="000000"/>
          <w:sz w:val="26"/>
          <w:szCs w:val="26"/>
          <w:lang w:val="vi-VN"/>
        </w:rPr>
      </w:pPr>
      <w:r w:rsidRPr="001D1960">
        <w:rPr>
          <w:bCs/>
          <w:color w:val="000000"/>
          <w:sz w:val="26"/>
          <w:szCs w:val="26"/>
          <w:lang w:val="vi-VN"/>
        </w:rPr>
        <w:t xml:space="preserve">1. Tăng cường vai trò trách nhiệm và sự phối hợp giữa các cơ quan liên quan trong công tác </w:t>
      </w:r>
      <w:r w:rsidRPr="001D1960">
        <w:rPr>
          <w:bCs/>
          <w:iCs/>
          <w:color w:val="000000"/>
          <w:sz w:val="26"/>
          <w:szCs w:val="26"/>
          <w:lang w:val="vi-VN"/>
        </w:rPr>
        <w:t>chỉ đạo, hướng dẫn hoạt động Tổ khuyến nông cộng đồng</w:t>
      </w:r>
      <w:r w:rsidRPr="001D1960">
        <w:rPr>
          <w:bCs/>
          <w:color w:val="000000"/>
          <w:sz w:val="26"/>
          <w:szCs w:val="26"/>
          <w:lang w:val="vi-VN"/>
        </w:rPr>
        <w:t>.</w:t>
      </w:r>
    </w:p>
    <w:p w14:paraId="321EDB89" w14:textId="77777777" w:rsidR="005F39D4" w:rsidRPr="001D1960" w:rsidRDefault="005F39D4" w:rsidP="005F39D4">
      <w:pPr>
        <w:spacing w:before="60" w:after="60" w:line="320" w:lineRule="exact"/>
        <w:ind w:firstLine="720"/>
        <w:jc w:val="both"/>
        <w:rPr>
          <w:bCs/>
          <w:color w:val="000000"/>
          <w:sz w:val="26"/>
          <w:szCs w:val="26"/>
          <w:lang w:val="vi-VN"/>
        </w:rPr>
      </w:pPr>
      <w:r w:rsidRPr="001D1960">
        <w:rPr>
          <w:bCs/>
          <w:color w:val="000000"/>
          <w:sz w:val="26"/>
          <w:szCs w:val="26"/>
          <w:lang w:val="vi-VN"/>
        </w:rPr>
        <w:t>2. Bảo đảm sự chỉ đạo thống nhất từ Trung ương đến địa phương, từ Tỉnh đến cơ sở nhằm nâng cao hiệu quả triển khai Dự án.</w:t>
      </w:r>
    </w:p>
    <w:p w14:paraId="64D8DCFA" w14:textId="77777777" w:rsidR="005F39D4" w:rsidRPr="001D1960" w:rsidRDefault="005F39D4" w:rsidP="005F39D4">
      <w:pPr>
        <w:spacing w:before="60" w:after="60" w:line="320" w:lineRule="exact"/>
        <w:ind w:firstLine="720"/>
        <w:jc w:val="both"/>
        <w:rPr>
          <w:b/>
          <w:color w:val="000000"/>
          <w:sz w:val="26"/>
          <w:szCs w:val="26"/>
          <w:lang w:val="vi-VN"/>
        </w:rPr>
      </w:pPr>
      <w:r w:rsidRPr="001D1960">
        <w:rPr>
          <w:b/>
          <w:color w:val="000000"/>
          <w:sz w:val="26"/>
          <w:szCs w:val="26"/>
          <w:lang w:val="vi-VN"/>
        </w:rPr>
        <w:t>Điều 3. Nguyên tắc phối hợp</w:t>
      </w:r>
    </w:p>
    <w:p w14:paraId="6EA24439"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1. Tuân thủ quy định của pháp luật, nguyên tắc hoạt động của mỗi cơ quan. Phát huy vai trò, trách nhiệm của Bộ Nông nghiệp và PTNT và các địa phương trong công tác chỉ đạo hoạt động Tổ khuyến nông cộng đồng</w:t>
      </w:r>
    </w:p>
    <w:p w14:paraId="62204401"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 xml:space="preserve">2. Đảm bảo thống nhất, phối hợp chặt chẽ trong công tác chỉ đạo, </w:t>
      </w:r>
      <w:r w:rsidRPr="001D1960">
        <w:rPr>
          <w:bCs/>
          <w:iCs/>
          <w:color w:val="000000"/>
          <w:sz w:val="26"/>
          <w:szCs w:val="26"/>
          <w:lang w:val="vi-VN"/>
        </w:rPr>
        <w:t xml:space="preserve">hướng dẫn hoạt động Tổ khuyến nông cộng đồng trên cơ sở </w:t>
      </w:r>
      <w:r w:rsidRPr="001D1960">
        <w:rPr>
          <w:color w:val="000000"/>
          <w:sz w:val="26"/>
          <w:szCs w:val="26"/>
          <w:lang w:val="vi-VN"/>
        </w:rPr>
        <w:t>chức năng, nhiệm vụ, quyền hạn của các tổ chức, cá nhân được pháp luật quy định.</w:t>
      </w:r>
    </w:p>
    <w:p w14:paraId="0ADDB99A"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3. Trình tự giải quyết công việc thực hiện theo chương trình, kế hoạch công tác, quy chế làm việc của Bộ Nông nghiệp và PTNT, của UBND các cấp, Sở Nông nghiệp và PTNT; Trung tâm khuyến nông tỉnh.</w:t>
      </w:r>
    </w:p>
    <w:p w14:paraId="7725F73F"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lastRenderedPageBreak/>
        <w:t>4. Đảm bảo sự chỉ đạo, điều hành thống nhất hỗ trợ nhau thực hiện tốt nhiệm vụ được giao, không cản trở việc thực hiện nhiệm vụ của nhau.</w:t>
      </w:r>
    </w:p>
    <w:p w14:paraId="068B35D5" w14:textId="77777777" w:rsidR="005F39D4" w:rsidRPr="001D1960" w:rsidRDefault="005F39D4" w:rsidP="005F39D4">
      <w:pPr>
        <w:spacing w:before="60" w:after="60" w:line="320" w:lineRule="exact"/>
        <w:ind w:firstLine="720"/>
        <w:jc w:val="both"/>
        <w:rPr>
          <w:b/>
          <w:bCs/>
          <w:color w:val="000000"/>
          <w:sz w:val="26"/>
          <w:szCs w:val="26"/>
          <w:lang w:val="vi-VN"/>
        </w:rPr>
      </w:pPr>
      <w:r w:rsidRPr="001D1960">
        <w:rPr>
          <w:b/>
          <w:bCs/>
          <w:color w:val="000000"/>
          <w:sz w:val="26"/>
          <w:szCs w:val="26"/>
          <w:lang w:val="vi-VN"/>
        </w:rPr>
        <w:t>Điều 4. Phương thức phối hợp</w:t>
      </w:r>
    </w:p>
    <w:p w14:paraId="259CEF4B"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1. Trao đổi ý kiến bằng văn bản hoặc cung cấp thông tin bằng văn bản theo yêu cầu của cơ quan chủ trì, cơ quan phối hợp</w:t>
      </w:r>
    </w:p>
    <w:p w14:paraId="1094CB98"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2. Tổ chức họp trao đổi công việc thường xuyên, định kỳ.</w:t>
      </w:r>
    </w:p>
    <w:p w14:paraId="3753344D"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3. Tổ chức hội nghị, hội thảo, toạ đàm, sơ kết, tổng kết.</w:t>
      </w:r>
    </w:p>
    <w:p w14:paraId="0E0A3CA7" w14:textId="77777777" w:rsidR="005F39D4" w:rsidRPr="00523EB3" w:rsidRDefault="005F39D4" w:rsidP="005F39D4">
      <w:pPr>
        <w:spacing w:before="60" w:after="60" w:line="320" w:lineRule="exact"/>
        <w:ind w:firstLine="720"/>
        <w:jc w:val="both"/>
        <w:rPr>
          <w:color w:val="000000"/>
          <w:spacing w:val="-4"/>
          <w:sz w:val="26"/>
          <w:szCs w:val="26"/>
          <w:lang w:val="vi-VN"/>
        </w:rPr>
      </w:pPr>
      <w:r w:rsidRPr="00523EB3">
        <w:rPr>
          <w:color w:val="000000"/>
          <w:spacing w:val="-4"/>
          <w:sz w:val="26"/>
          <w:szCs w:val="26"/>
          <w:lang w:val="vi-VN"/>
        </w:rPr>
        <w:t>4. Thành lập các đoàn công tác tổ chức kiểm tra, giám sát, giải quyết khiếu nại, tố cáo</w:t>
      </w:r>
    </w:p>
    <w:p w14:paraId="39C57B81"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5. Các hình thức khác trên cơ sở thống nhất giữa Bộ và các địa phương</w:t>
      </w:r>
    </w:p>
    <w:p w14:paraId="681FDD7A" w14:textId="77777777" w:rsidR="005F39D4" w:rsidRPr="001D1960" w:rsidRDefault="005F39D4" w:rsidP="005F39D4">
      <w:pPr>
        <w:spacing w:before="60" w:after="60" w:line="320" w:lineRule="exact"/>
        <w:jc w:val="center"/>
        <w:rPr>
          <w:b/>
          <w:color w:val="000000"/>
          <w:sz w:val="26"/>
          <w:szCs w:val="26"/>
          <w:lang w:val="vi-VN"/>
        </w:rPr>
      </w:pPr>
      <w:r w:rsidRPr="001D1960">
        <w:rPr>
          <w:b/>
          <w:color w:val="000000"/>
          <w:sz w:val="26"/>
          <w:szCs w:val="26"/>
          <w:lang w:val="vi-VN"/>
        </w:rPr>
        <w:t>Chương II - NỘI DUNG PHỐI HỢP VÀ TRÁCH NHIỆM CÁC BÊN</w:t>
      </w:r>
    </w:p>
    <w:p w14:paraId="29807474" w14:textId="77777777" w:rsidR="005F39D4" w:rsidRPr="001D1960" w:rsidRDefault="005F39D4" w:rsidP="005F39D4">
      <w:pPr>
        <w:spacing w:before="60" w:after="60" w:line="320" w:lineRule="exact"/>
        <w:ind w:firstLine="720"/>
        <w:jc w:val="both"/>
        <w:rPr>
          <w:b/>
          <w:color w:val="000000"/>
          <w:sz w:val="26"/>
          <w:szCs w:val="26"/>
          <w:lang w:val="vi-VN"/>
        </w:rPr>
      </w:pPr>
      <w:r w:rsidRPr="001D1960">
        <w:rPr>
          <w:b/>
          <w:color w:val="000000"/>
          <w:sz w:val="26"/>
          <w:szCs w:val="26"/>
          <w:lang w:val="vi-VN"/>
        </w:rPr>
        <w:t xml:space="preserve">Điều 5. Nội dung phối hợp </w:t>
      </w:r>
    </w:p>
    <w:p w14:paraId="40004588"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 xml:space="preserve">1. Phối hợp tổ chức triển khai thực hiện Dự án: “Nâng cao </w:t>
      </w:r>
      <w:r w:rsidRPr="001D1960">
        <w:rPr>
          <w:rFonts w:eastAsia="DengXian"/>
          <w:color w:val="000000"/>
          <w:sz w:val="26"/>
          <w:szCs w:val="26"/>
          <w:lang w:val="vi-VN" w:eastAsia="zh-CN"/>
        </w:rPr>
        <w:t>hiệu quả hoạt động khuyến nông cơ sở thông qua hình thành Tổ khuyến nông cộng đồng”.</w:t>
      </w:r>
    </w:p>
    <w:p w14:paraId="65783F81"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2. Xây dựng, triển khai quy hoạch, kế hoạch, chiến lược phát triển vùng nguyên liệu phù hợp với quy hoạch, kế hoạch, chiến lược phát triển kinh tế - xã hội của địa phương.</w:t>
      </w:r>
    </w:p>
    <w:p w14:paraId="5129348B"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 xml:space="preserve">3. Xây dựng cơ chế, chính sách để duy trì hoạt động của các Tổ khuyến nông cộng đồng hiệu quả và bền vững. </w:t>
      </w:r>
    </w:p>
    <w:p w14:paraId="34D19BED"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4. Xây dựng Bộ tài liệu và tổ chức các hoạt động đào tạo, bồi dưỡng nâng cao năng lực cho Tổ khuyến nông cộng đồng, HTX, tổ hợp tác, chủ trang trại, nông dân ở địa phương.</w:t>
      </w:r>
    </w:p>
    <w:p w14:paraId="6857AE5C"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vi-VN"/>
        </w:rPr>
        <w:t>5. Tổ chức sơ kết, tổng kết, đánh giá hiệu quả của Dự án và triển khai nhân rộng mô hình Tổ khuyến nông cộng đồng ra các địa bàn phù hợp.</w:t>
      </w:r>
    </w:p>
    <w:p w14:paraId="06C8E268" w14:textId="77777777" w:rsidR="005F39D4" w:rsidRPr="001D1960" w:rsidRDefault="005F39D4" w:rsidP="005F39D4">
      <w:pPr>
        <w:spacing w:before="60" w:after="60" w:line="320" w:lineRule="exact"/>
        <w:ind w:firstLine="720"/>
        <w:jc w:val="both"/>
        <w:rPr>
          <w:b/>
          <w:color w:val="000000"/>
          <w:sz w:val="26"/>
          <w:szCs w:val="26"/>
          <w:lang w:val="vi-VN"/>
        </w:rPr>
      </w:pPr>
      <w:r w:rsidRPr="001D1960">
        <w:rPr>
          <w:b/>
          <w:color w:val="000000"/>
          <w:sz w:val="26"/>
          <w:szCs w:val="26"/>
          <w:lang w:val="vi-VN"/>
        </w:rPr>
        <w:t>Điều 6. Thành lập Ban quản lý dự án</w:t>
      </w:r>
    </w:p>
    <w:p w14:paraId="63A2613B"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lang w:val="nl-NL"/>
        </w:rPr>
        <w:t>1. Bộ Nông nghiệp và PTNT</w:t>
      </w:r>
      <w:r w:rsidRPr="001D1960">
        <w:rPr>
          <w:color w:val="000000"/>
          <w:sz w:val="26"/>
          <w:szCs w:val="26"/>
          <w:lang w:val="vi-VN"/>
        </w:rPr>
        <w:t xml:space="preserve"> </w:t>
      </w:r>
    </w:p>
    <w:p w14:paraId="67791023" w14:textId="77777777" w:rsidR="005F39D4" w:rsidRPr="001D1960" w:rsidRDefault="005F39D4" w:rsidP="005F39D4">
      <w:pPr>
        <w:spacing w:before="60" w:after="60" w:line="320" w:lineRule="exact"/>
        <w:ind w:firstLine="720"/>
        <w:jc w:val="both"/>
        <w:rPr>
          <w:color w:val="000000"/>
          <w:sz w:val="26"/>
          <w:szCs w:val="26"/>
          <w:lang w:val="nl-NL"/>
        </w:rPr>
      </w:pPr>
      <w:r w:rsidRPr="001D1960">
        <w:rPr>
          <w:color w:val="000000"/>
          <w:sz w:val="26"/>
          <w:szCs w:val="26"/>
          <w:lang w:val="nl-NL"/>
        </w:rPr>
        <w:t>a) Thành lập Ban quản lý dự án trung ương gồm đại diện các đơn vị thuộc Bộ có liên quan: Trung tâm Khuyến nông gia, Cục Kinh tế hợp tác và PTNT, Vụ</w:t>
      </w:r>
      <w:r w:rsidRPr="001D1960">
        <w:rPr>
          <w:color w:val="000000"/>
          <w:sz w:val="26"/>
          <w:szCs w:val="26"/>
          <w:lang w:val="vi-VN"/>
        </w:rPr>
        <w:t xml:space="preserve"> Tổ chức Cán bộ,</w:t>
      </w:r>
      <w:r w:rsidRPr="001D1960">
        <w:rPr>
          <w:color w:val="000000"/>
          <w:sz w:val="26"/>
          <w:szCs w:val="26"/>
          <w:lang w:val="nl-NL"/>
        </w:rPr>
        <w:t xml:space="preserve"> Viện Chính sách và chiến lược PTNNNT</w:t>
      </w:r>
      <w:r w:rsidRPr="001D1960">
        <w:rPr>
          <w:color w:val="000000"/>
          <w:sz w:val="26"/>
          <w:szCs w:val="26"/>
          <w:lang w:val="vi-VN"/>
        </w:rPr>
        <w:t xml:space="preserve"> </w:t>
      </w:r>
      <w:r w:rsidRPr="001D1960">
        <w:rPr>
          <w:color w:val="000000"/>
          <w:sz w:val="26"/>
          <w:szCs w:val="26"/>
          <w:lang w:val="nl-NL"/>
        </w:rPr>
        <w:t xml:space="preserve">(Trung tâm Khuyến nông Quốc gia là đơn vị đầu mối thực hiện). </w:t>
      </w:r>
    </w:p>
    <w:p w14:paraId="2A6D0AA6" w14:textId="77777777" w:rsidR="005F39D4" w:rsidRPr="001D1960" w:rsidRDefault="005F39D4" w:rsidP="005F39D4">
      <w:pPr>
        <w:spacing w:before="60" w:after="60" w:line="320" w:lineRule="exact"/>
        <w:ind w:firstLine="720"/>
        <w:jc w:val="both"/>
        <w:rPr>
          <w:color w:val="000000"/>
          <w:sz w:val="26"/>
          <w:szCs w:val="26"/>
          <w:lang w:val="nl-NL"/>
        </w:rPr>
      </w:pPr>
      <w:r w:rsidRPr="001D1960">
        <w:rPr>
          <w:color w:val="000000"/>
          <w:sz w:val="26"/>
          <w:szCs w:val="26"/>
          <w:lang w:val="nl-NL"/>
        </w:rPr>
        <w:t xml:space="preserve">b) Ban quản lý dự án trung ương có nhiệm vụ quản lý, hướng dẫn các Tỉnh và các đơn vị liên quan triển khai thực hiện Dự án. </w:t>
      </w:r>
    </w:p>
    <w:p w14:paraId="343E466A" w14:textId="77777777" w:rsidR="005F39D4" w:rsidRPr="001D1960" w:rsidRDefault="005F39D4" w:rsidP="005F39D4">
      <w:pPr>
        <w:spacing w:before="60" w:after="60" w:line="320" w:lineRule="exact"/>
        <w:ind w:firstLine="720"/>
        <w:jc w:val="both"/>
        <w:rPr>
          <w:color w:val="000000"/>
          <w:sz w:val="26"/>
          <w:szCs w:val="26"/>
          <w:lang w:val="vi-VN"/>
        </w:rPr>
      </w:pPr>
      <w:r w:rsidRPr="001D1960">
        <w:rPr>
          <w:color w:val="000000"/>
          <w:sz w:val="26"/>
          <w:szCs w:val="26"/>
        </w:rPr>
        <w:t>2</w:t>
      </w:r>
      <w:r w:rsidRPr="001D1960">
        <w:rPr>
          <w:color w:val="000000"/>
          <w:sz w:val="26"/>
          <w:szCs w:val="26"/>
          <w:lang w:val="vi-VN"/>
        </w:rPr>
        <w:t xml:space="preserve">. </w:t>
      </w:r>
      <w:r w:rsidRPr="001D1960">
        <w:rPr>
          <w:color w:val="000000"/>
          <w:sz w:val="26"/>
          <w:szCs w:val="26"/>
        </w:rPr>
        <w:t>Các Tỉnh tham gia Dự án</w:t>
      </w:r>
      <w:r w:rsidRPr="001D1960">
        <w:rPr>
          <w:color w:val="000000"/>
          <w:sz w:val="26"/>
          <w:szCs w:val="26"/>
          <w:lang w:val="vi-VN"/>
        </w:rPr>
        <w:t xml:space="preserve">: </w:t>
      </w:r>
    </w:p>
    <w:p w14:paraId="54202E9E" w14:textId="77777777" w:rsidR="005F39D4" w:rsidRPr="001D1960" w:rsidRDefault="005F39D4" w:rsidP="005F39D4">
      <w:pPr>
        <w:spacing w:before="60" w:after="60" w:line="320" w:lineRule="exact"/>
        <w:ind w:firstLine="720"/>
        <w:jc w:val="both"/>
        <w:rPr>
          <w:color w:val="000000"/>
          <w:sz w:val="26"/>
          <w:szCs w:val="26"/>
          <w:lang w:val="nl-NL"/>
        </w:rPr>
      </w:pPr>
      <w:r w:rsidRPr="001D1960">
        <w:rPr>
          <w:color w:val="000000"/>
          <w:sz w:val="26"/>
          <w:szCs w:val="26"/>
          <w:lang w:val="nl-NL"/>
        </w:rPr>
        <w:t>a) Thành lập Ban quản lý dự án tỉnh gồm đại diện các đơn vị liên quan như: Sở Nông nghiệp và PTNT, Trung tâm Khuyến nông, Chi cục Phát triển nông thôn, Chi cục Quản lý chất lượng,... (Lãnh đạo Sở Nông nghiệp và PTNT là Trưởng ban, Trung tâm Khuyến nông tỉnh là đơn vị đầu mối thực hiện).</w:t>
      </w:r>
    </w:p>
    <w:p w14:paraId="71A942A1" w14:textId="77777777" w:rsidR="005F39D4" w:rsidRPr="001D1960" w:rsidRDefault="005F39D4" w:rsidP="005F39D4">
      <w:pPr>
        <w:spacing w:before="60" w:after="60" w:line="320" w:lineRule="exact"/>
        <w:ind w:firstLine="720"/>
        <w:jc w:val="both"/>
        <w:rPr>
          <w:color w:val="000000"/>
          <w:sz w:val="26"/>
          <w:szCs w:val="26"/>
          <w:lang w:val="nl-NL"/>
        </w:rPr>
      </w:pPr>
      <w:r w:rsidRPr="001D1960">
        <w:rPr>
          <w:color w:val="000000"/>
          <w:sz w:val="26"/>
          <w:szCs w:val="26"/>
          <w:lang w:val="nl-NL"/>
        </w:rPr>
        <w:t xml:space="preserve">b) Ban quản lý dự án tỉnh có nhiệm vụ triển khai các hoạt động dự án trên địa bàn tỉnh, tổng kết và nhân rộng kết quả dự án sau khi kết thúc dự án. </w:t>
      </w:r>
    </w:p>
    <w:p w14:paraId="056E1586" w14:textId="77777777" w:rsidR="005F39D4" w:rsidRPr="001D1960" w:rsidRDefault="005F39D4" w:rsidP="005F39D4">
      <w:pPr>
        <w:spacing w:before="120" w:after="120" w:line="320" w:lineRule="exact"/>
        <w:ind w:firstLine="720"/>
        <w:jc w:val="both"/>
        <w:rPr>
          <w:b/>
          <w:color w:val="000000"/>
          <w:sz w:val="26"/>
          <w:szCs w:val="26"/>
          <w:lang w:val="vi-VN"/>
        </w:rPr>
      </w:pPr>
      <w:r w:rsidRPr="001D1960">
        <w:rPr>
          <w:b/>
          <w:color w:val="000000"/>
          <w:sz w:val="26"/>
          <w:szCs w:val="26"/>
          <w:lang w:val="nl-NL"/>
        </w:rPr>
        <w:t>Điều 7. Trách nhiệm của</w:t>
      </w:r>
      <w:r w:rsidRPr="001D1960">
        <w:rPr>
          <w:b/>
          <w:color w:val="000000"/>
          <w:sz w:val="26"/>
          <w:szCs w:val="26"/>
          <w:lang w:val="vi-VN"/>
        </w:rPr>
        <w:t xml:space="preserve"> các </w:t>
      </w:r>
      <w:r w:rsidRPr="001D1960">
        <w:rPr>
          <w:b/>
          <w:color w:val="000000"/>
          <w:sz w:val="26"/>
          <w:szCs w:val="26"/>
          <w:lang w:val="nl-NL"/>
        </w:rPr>
        <w:t>cơ quan</w:t>
      </w:r>
      <w:r w:rsidRPr="001D1960">
        <w:rPr>
          <w:b/>
          <w:color w:val="000000"/>
          <w:sz w:val="26"/>
          <w:szCs w:val="26"/>
          <w:lang w:val="vi-VN"/>
        </w:rPr>
        <w:t xml:space="preserve"> thuộc Bộ Nông nghiệp và PTNT</w:t>
      </w:r>
    </w:p>
    <w:p w14:paraId="6B3C730B"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1. Trung tâm Khuyến nông Quốc gia:</w:t>
      </w:r>
    </w:p>
    <w:p w14:paraId="09166423"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Là đơn vị chủ trì, phối hợp với các cơ quan, đơn vị liên quan chỉ đạo triển khai Dự án.</w:t>
      </w:r>
    </w:p>
    <w:p w14:paraId="3B0C3F00"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lastRenderedPageBreak/>
        <w:t xml:space="preserve">b) Bố trí kinh phí từ nguồn khuyến nông để hỗ trợ hoạt động của các Tổ khuyến nông cộng đồng theo nội dung Dự án. </w:t>
      </w:r>
    </w:p>
    <w:p w14:paraId="5FD9A3E3"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c) Chủ trì xây dựng Bộ tài liệu hướng dẫn hoạt động Tổ khuyến nông cộng đồng.</w:t>
      </w:r>
    </w:p>
    <w:p w14:paraId="3B7120D8"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d) Phối hợp với các cơ quan, đơn vị liên quan theo dõi, đánh giá, tổng kết, báo cáo kết quả dự án thí điểm và tham mưu cho Bộ Nông nghiệp và PTNT ban hành cơ chế, chính sách hỗ trợ và mở rộng mô hình các Tổ khuyến nông cộng đồng (nếu khả thi).</w:t>
      </w:r>
    </w:p>
    <w:p w14:paraId="7E05CF17"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2</w:t>
      </w:r>
      <w:r w:rsidRPr="001D1960">
        <w:rPr>
          <w:color w:val="000000"/>
          <w:sz w:val="26"/>
          <w:szCs w:val="26"/>
          <w:lang w:val="vi-VN"/>
        </w:rPr>
        <w:t>. Cục Kinh tế hợp tác và PTNT</w:t>
      </w:r>
      <w:r w:rsidRPr="001D1960">
        <w:rPr>
          <w:color w:val="000000"/>
          <w:sz w:val="26"/>
          <w:szCs w:val="26"/>
          <w:lang w:val="nl-NL"/>
        </w:rPr>
        <w:t>:</w:t>
      </w:r>
    </w:p>
    <w:p w14:paraId="3FE69047"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Tham gia Ban quản lý dự án trung ương, phối hợp chỉ đạo triển khai Dự án.</w:t>
      </w:r>
    </w:p>
    <w:p w14:paraId="0B39D56E" w14:textId="77777777" w:rsidR="005F39D4" w:rsidRPr="001D1960" w:rsidRDefault="005F39D4" w:rsidP="005F39D4">
      <w:pPr>
        <w:spacing w:before="120" w:after="120" w:line="320" w:lineRule="exact"/>
        <w:ind w:firstLine="720"/>
        <w:jc w:val="both"/>
        <w:rPr>
          <w:color w:val="000000"/>
          <w:sz w:val="26"/>
          <w:szCs w:val="26"/>
          <w:lang w:val="vi-VN"/>
        </w:rPr>
      </w:pPr>
      <w:r w:rsidRPr="001D1960">
        <w:rPr>
          <w:color w:val="000000"/>
          <w:sz w:val="26"/>
          <w:szCs w:val="26"/>
          <w:lang w:val="nl-NL"/>
        </w:rPr>
        <w:t>b) Bố trí kinh phí hỗ trợ các lớp tập huấn bổ sung kiến thức về HTX cho thành viên các Tổ khuyến nông cộng đồng</w:t>
      </w:r>
      <w:r w:rsidRPr="001D1960">
        <w:rPr>
          <w:color w:val="000000"/>
          <w:sz w:val="26"/>
          <w:szCs w:val="26"/>
          <w:lang w:val="vi-VN"/>
        </w:rPr>
        <w:t xml:space="preserve">; </w:t>
      </w:r>
    </w:p>
    <w:p w14:paraId="44BD8413"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c) Phối hợp với Trung tâm Khuyến nông Quốc gia và các đơn vị liên quan hỗ trợ, theo dõi, đánh giá, tổng kết, báo cáo kết quả dự án thí điểm và tham mưu cho Bộ Nông nghiệp và PTNT ban hành cơ chế, chính sách hỗ trợ và mở rộng mô hình các Tổ khuyến nông cộng đồng (nếu khả thi). </w:t>
      </w:r>
    </w:p>
    <w:p w14:paraId="35809FB3"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3. Vụ Tổ chức cán bộ:</w:t>
      </w:r>
    </w:p>
    <w:p w14:paraId="227B64DB"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Tham gia Ban quản lý dự án trung ương, phối hợp chỉ đạo triển khai Dự án.</w:t>
      </w:r>
    </w:p>
    <w:p w14:paraId="72D8DC54"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b) Phối hợp với Trung tâm Khuyến nông Quốc gia và các đơn vị liên quan hỗ trợ, theo dõi, đánh giá, tổng kết, báo cáo kết quả dự án thí điểm và tham mưu cho Bộ Nông nghiệp và PTNT ban hành cơ chế, chính sách hỗ trợ và mở rộng mô hình các Tổ khuyến nông cộng đồng (nếu khả thi). </w:t>
      </w:r>
    </w:p>
    <w:p w14:paraId="04897A41"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4. Viện Chính sách và Chiến lược PTNNNT:</w:t>
      </w:r>
    </w:p>
    <w:p w14:paraId="2923CD48"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Tham gia Ban quản lý dự án trung ương, phối hợp chỉ đạo triển khai Dự án.</w:t>
      </w:r>
    </w:p>
    <w:p w14:paraId="5D870970"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b) Tham gia xây dựng Bộ tài liệu hướng dẫn hoạt động Tổ khuyến nông cộng đồng và các </w:t>
      </w:r>
      <w:r w:rsidRPr="001D1960">
        <w:rPr>
          <w:color w:val="000000"/>
          <w:sz w:val="26"/>
          <w:szCs w:val="26"/>
          <w:lang w:val="vi-VN"/>
        </w:rPr>
        <w:t>tài liệu đào tạo, tập huấn</w:t>
      </w:r>
      <w:r w:rsidRPr="001D1960">
        <w:rPr>
          <w:color w:val="000000"/>
          <w:sz w:val="26"/>
          <w:szCs w:val="26"/>
          <w:lang w:val="nl-NL"/>
        </w:rPr>
        <w:t>.</w:t>
      </w:r>
    </w:p>
    <w:p w14:paraId="2081F611"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c)</w:t>
      </w:r>
      <w:r w:rsidRPr="001D1960">
        <w:rPr>
          <w:color w:val="000000"/>
          <w:sz w:val="26"/>
          <w:szCs w:val="26"/>
          <w:lang w:val="vi-VN"/>
        </w:rPr>
        <w:t xml:space="preserve"> </w:t>
      </w:r>
      <w:r w:rsidRPr="001D1960">
        <w:rPr>
          <w:color w:val="000000"/>
          <w:sz w:val="26"/>
          <w:szCs w:val="26"/>
          <w:lang w:val="nl-NL"/>
        </w:rPr>
        <w:t>C</w:t>
      </w:r>
      <w:r w:rsidRPr="001D1960">
        <w:rPr>
          <w:color w:val="000000"/>
          <w:sz w:val="26"/>
          <w:szCs w:val="26"/>
          <w:lang w:val="vi-VN"/>
        </w:rPr>
        <w:t>ử chuyên gia biên tập và giảng dạy các lớp đào tạo ToT cho các thành viên Tổ khuyến nông cộng đồng</w:t>
      </w:r>
      <w:r w:rsidRPr="001D1960">
        <w:rPr>
          <w:color w:val="000000"/>
          <w:sz w:val="26"/>
          <w:szCs w:val="26"/>
          <w:lang w:val="nl-NL"/>
        </w:rPr>
        <w:t>.</w:t>
      </w:r>
    </w:p>
    <w:p w14:paraId="34C99EA0"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d) C</w:t>
      </w:r>
      <w:r w:rsidRPr="001D1960">
        <w:rPr>
          <w:color w:val="000000"/>
          <w:sz w:val="26"/>
          <w:szCs w:val="26"/>
          <w:lang w:val="vi-VN"/>
        </w:rPr>
        <w:t>ung cấp thông tin thị trường; nghiên cứu, đánh giá, tổng kết và đề xuất cơ chế, chính sách hỗ trợ phát triển hợp tác xã, liên kết vùng nguyên liệu.</w:t>
      </w:r>
    </w:p>
    <w:p w14:paraId="35D73FA9" w14:textId="77777777" w:rsidR="005F39D4" w:rsidRPr="001D1960" w:rsidRDefault="005F39D4" w:rsidP="005F39D4">
      <w:pPr>
        <w:pStyle w:val="abc"/>
        <w:spacing w:before="120" w:line="320" w:lineRule="exact"/>
        <w:rPr>
          <w:rFonts w:ascii="Times New Roman" w:hAnsi="Times New Roman"/>
          <w:b/>
          <w:color w:val="000000"/>
          <w:sz w:val="26"/>
          <w:szCs w:val="26"/>
          <w:lang w:val="nl-NL"/>
        </w:rPr>
      </w:pPr>
      <w:r w:rsidRPr="001D1960">
        <w:rPr>
          <w:rFonts w:ascii="Times New Roman" w:hAnsi="Times New Roman"/>
          <w:b/>
          <w:color w:val="000000"/>
          <w:sz w:val="26"/>
          <w:szCs w:val="26"/>
          <w:lang w:val="es-ES"/>
        </w:rPr>
        <w:t>Điều 8. Trách nhiệm của các cơ quan</w:t>
      </w:r>
      <w:r w:rsidRPr="001D1960">
        <w:rPr>
          <w:rFonts w:ascii="Times New Roman" w:hAnsi="Times New Roman"/>
          <w:b/>
          <w:color w:val="000000"/>
          <w:sz w:val="26"/>
          <w:szCs w:val="26"/>
          <w:lang w:val="vi-VN"/>
        </w:rPr>
        <w:t xml:space="preserve"> thuộ</w:t>
      </w:r>
      <w:r w:rsidRPr="001D1960">
        <w:rPr>
          <w:rFonts w:ascii="Times New Roman" w:hAnsi="Times New Roman"/>
          <w:b/>
          <w:color w:val="000000"/>
          <w:sz w:val="26"/>
          <w:szCs w:val="26"/>
          <w:lang w:val="nl-NL"/>
        </w:rPr>
        <w:t>c Tỉnh</w:t>
      </w:r>
    </w:p>
    <w:p w14:paraId="1DB20093"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1. Sở Nông nghiệp và PTNT:</w:t>
      </w:r>
    </w:p>
    <w:p w14:paraId="50CCDA7F"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w:t>
      </w:r>
      <w:r w:rsidRPr="001D1960">
        <w:rPr>
          <w:color w:val="000000"/>
          <w:sz w:val="26"/>
          <w:szCs w:val="26"/>
          <w:lang w:val="vi-VN"/>
        </w:rPr>
        <w:t xml:space="preserve"> </w:t>
      </w:r>
      <w:r w:rsidRPr="001D1960">
        <w:rPr>
          <w:color w:val="000000"/>
          <w:sz w:val="26"/>
          <w:szCs w:val="26"/>
          <w:lang w:val="nl-NL"/>
        </w:rPr>
        <w:t>B</w:t>
      </w:r>
      <w:r w:rsidRPr="001D1960">
        <w:rPr>
          <w:color w:val="000000"/>
          <w:sz w:val="26"/>
          <w:szCs w:val="26"/>
          <w:lang w:val="vi-VN"/>
        </w:rPr>
        <w:t xml:space="preserve">an hành văn bản hướng dẫn hình thành </w:t>
      </w:r>
      <w:r w:rsidRPr="001D1960">
        <w:rPr>
          <w:color w:val="000000"/>
          <w:sz w:val="26"/>
          <w:szCs w:val="26"/>
          <w:lang w:val="nl-NL"/>
        </w:rPr>
        <w:t>T</w:t>
      </w:r>
      <w:r w:rsidRPr="001D1960">
        <w:rPr>
          <w:color w:val="000000"/>
          <w:sz w:val="26"/>
          <w:szCs w:val="26"/>
          <w:lang w:val="vi-VN"/>
        </w:rPr>
        <w:t>ổ khuyến nông cộng đồng</w:t>
      </w:r>
      <w:r w:rsidRPr="001D1960">
        <w:rPr>
          <w:color w:val="000000"/>
          <w:sz w:val="26"/>
          <w:szCs w:val="26"/>
          <w:lang w:val="nl-NL"/>
        </w:rPr>
        <w:t>.</w:t>
      </w:r>
    </w:p>
    <w:p w14:paraId="5DE724D5"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b) </w:t>
      </w:r>
      <w:r w:rsidRPr="001D1960">
        <w:rPr>
          <w:color w:val="000000"/>
          <w:sz w:val="26"/>
          <w:szCs w:val="26"/>
          <w:lang w:val="vi-VN"/>
        </w:rPr>
        <w:t xml:space="preserve">Ban hành quyết định thành lập </w:t>
      </w:r>
      <w:r w:rsidRPr="001D1960">
        <w:rPr>
          <w:color w:val="000000"/>
          <w:sz w:val="26"/>
          <w:szCs w:val="26"/>
          <w:lang w:val="nl-NL"/>
        </w:rPr>
        <w:t>T</w:t>
      </w:r>
      <w:r w:rsidRPr="001D1960">
        <w:rPr>
          <w:color w:val="000000"/>
          <w:sz w:val="26"/>
          <w:szCs w:val="26"/>
          <w:lang w:val="vi-VN"/>
        </w:rPr>
        <w:t>ổ khuyến nông cộng đồng</w:t>
      </w:r>
      <w:r w:rsidRPr="001D1960">
        <w:rPr>
          <w:color w:val="000000"/>
          <w:sz w:val="26"/>
          <w:szCs w:val="26"/>
          <w:lang w:val="nl-NL"/>
        </w:rPr>
        <w:t>.</w:t>
      </w:r>
    </w:p>
    <w:p w14:paraId="077CF266"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c)</w:t>
      </w:r>
      <w:r w:rsidRPr="001D1960">
        <w:rPr>
          <w:color w:val="000000"/>
          <w:sz w:val="26"/>
          <w:szCs w:val="26"/>
          <w:lang w:val="vi-VN"/>
        </w:rPr>
        <w:t xml:space="preserve"> Phối hợp với các </w:t>
      </w:r>
      <w:r w:rsidRPr="001D1960">
        <w:rPr>
          <w:color w:val="000000"/>
          <w:sz w:val="26"/>
          <w:szCs w:val="26"/>
          <w:lang w:val="nl-NL"/>
        </w:rPr>
        <w:t>cơ quan</w:t>
      </w:r>
      <w:r w:rsidRPr="001D1960">
        <w:rPr>
          <w:color w:val="000000"/>
          <w:sz w:val="26"/>
          <w:szCs w:val="26"/>
          <w:lang w:val="vi-VN"/>
        </w:rPr>
        <w:t xml:space="preserve"> trung ương để triển khai thực hiện các hoạt động </w:t>
      </w:r>
      <w:r w:rsidRPr="001D1960">
        <w:rPr>
          <w:color w:val="000000"/>
          <w:sz w:val="26"/>
          <w:szCs w:val="26"/>
          <w:lang w:val="nl-NL"/>
        </w:rPr>
        <w:t>của D</w:t>
      </w:r>
      <w:r w:rsidRPr="001D1960">
        <w:rPr>
          <w:color w:val="000000"/>
          <w:sz w:val="26"/>
          <w:szCs w:val="26"/>
          <w:lang w:val="vi-VN"/>
        </w:rPr>
        <w:t>ự án.</w:t>
      </w:r>
    </w:p>
    <w:p w14:paraId="5F6BDF8F"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d) </w:t>
      </w:r>
      <w:r w:rsidRPr="001D1960">
        <w:rPr>
          <w:color w:val="000000"/>
          <w:sz w:val="26"/>
          <w:szCs w:val="26"/>
          <w:lang w:val="vi-VN"/>
        </w:rPr>
        <w:t xml:space="preserve">Nhân rộng các mô hình </w:t>
      </w:r>
      <w:r w:rsidRPr="001D1960">
        <w:rPr>
          <w:color w:val="000000"/>
          <w:sz w:val="26"/>
          <w:szCs w:val="26"/>
          <w:lang w:val="nl-NL"/>
        </w:rPr>
        <w:t>T</w:t>
      </w:r>
      <w:r w:rsidRPr="001D1960">
        <w:rPr>
          <w:color w:val="000000"/>
          <w:sz w:val="26"/>
          <w:szCs w:val="26"/>
          <w:lang w:val="vi-VN"/>
        </w:rPr>
        <w:t xml:space="preserve">ổ khuyến nông cộng đồng thành công trên địa bàn </w:t>
      </w:r>
      <w:r w:rsidRPr="001D1960">
        <w:rPr>
          <w:color w:val="000000"/>
          <w:sz w:val="26"/>
          <w:szCs w:val="26"/>
          <w:lang w:val="nl-NL"/>
        </w:rPr>
        <w:t>T</w:t>
      </w:r>
      <w:r w:rsidRPr="001D1960">
        <w:rPr>
          <w:color w:val="000000"/>
          <w:sz w:val="26"/>
          <w:szCs w:val="26"/>
          <w:lang w:val="vi-VN"/>
        </w:rPr>
        <w:t>ỉnh (nếu dự án thí điểm thành công)</w:t>
      </w:r>
      <w:r w:rsidRPr="001D1960">
        <w:rPr>
          <w:color w:val="000000"/>
          <w:sz w:val="26"/>
          <w:szCs w:val="26"/>
          <w:lang w:val="nl-NL"/>
        </w:rPr>
        <w:t>.</w:t>
      </w:r>
    </w:p>
    <w:p w14:paraId="486C6D1B"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đ) </w:t>
      </w:r>
      <w:r w:rsidRPr="001D1960">
        <w:rPr>
          <w:color w:val="000000"/>
          <w:sz w:val="26"/>
          <w:szCs w:val="26"/>
          <w:lang w:val="vi-VN"/>
        </w:rPr>
        <w:t xml:space="preserve">Xây dựng cơ chế, chính sách để </w:t>
      </w:r>
      <w:r w:rsidRPr="001D1960">
        <w:rPr>
          <w:color w:val="000000"/>
          <w:sz w:val="26"/>
          <w:szCs w:val="26"/>
          <w:lang w:val="nl-NL"/>
        </w:rPr>
        <w:t>T</w:t>
      </w:r>
      <w:r w:rsidRPr="001D1960">
        <w:rPr>
          <w:color w:val="000000"/>
          <w:sz w:val="26"/>
          <w:szCs w:val="26"/>
          <w:lang w:val="vi-VN"/>
        </w:rPr>
        <w:t xml:space="preserve">ổ khuyến nông cộng đồng hoạt động </w:t>
      </w:r>
      <w:r w:rsidRPr="001D1960">
        <w:rPr>
          <w:color w:val="000000"/>
          <w:sz w:val="26"/>
          <w:szCs w:val="26"/>
          <w:lang w:val="nl-NL"/>
        </w:rPr>
        <w:t xml:space="preserve">hiệu quả, </w:t>
      </w:r>
      <w:r w:rsidRPr="001D1960">
        <w:rPr>
          <w:color w:val="000000"/>
          <w:sz w:val="26"/>
          <w:szCs w:val="26"/>
          <w:lang w:val="vi-VN"/>
        </w:rPr>
        <w:t>bền vững</w:t>
      </w:r>
      <w:r w:rsidRPr="001D1960">
        <w:rPr>
          <w:color w:val="000000"/>
          <w:sz w:val="26"/>
          <w:szCs w:val="26"/>
          <w:lang w:val="nl-NL"/>
        </w:rPr>
        <w:t>.</w:t>
      </w:r>
    </w:p>
    <w:p w14:paraId="02A27DD4" w14:textId="77777777" w:rsidR="005F39D4" w:rsidRPr="001D1960" w:rsidRDefault="005F39D4" w:rsidP="005F39D4">
      <w:pPr>
        <w:spacing w:before="120" w:after="120" w:line="320" w:lineRule="exact"/>
        <w:ind w:firstLine="720"/>
        <w:jc w:val="both"/>
        <w:rPr>
          <w:color w:val="000000"/>
          <w:sz w:val="26"/>
          <w:szCs w:val="26"/>
        </w:rPr>
      </w:pPr>
      <w:r w:rsidRPr="001D1960">
        <w:rPr>
          <w:color w:val="000000"/>
          <w:sz w:val="26"/>
          <w:szCs w:val="26"/>
        </w:rPr>
        <w:lastRenderedPageBreak/>
        <w:t>2. Trung tâm Khuyến nông tỉnh:</w:t>
      </w:r>
    </w:p>
    <w:p w14:paraId="2EC1D967"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Là đơn vị đầu mối thực hiện Dự án, trực tiếp triển khai Dự án tại địa phương.</w:t>
      </w:r>
    </w:p>
    <w:p w14:paraId="5DBDFE6A"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b) Chịu trách nhiệm quản lý, chỉ đạo trực tiếp về chuyên môn đối với các hoạt động của Tổ </w:t>
      </w:r>
      <w:r w:rsidRPr="001D1960">
        <w:rPr>
          <w:color w:val="000000"/>
          <w:sz w:val="26"/>
          <w:szCs w:val="26"/>
          <w:lang w:val="vi-VN"/>
        </w:rPr>
        <w:t>khuyến nông cộng đồng</w:t>
      </w:r>
      <w:r w:rsidRPr="001D1960">
        <w:rPr>
          <w:color w:val="000000"/>
          <w:sz w:val="26"/>
          <w:szCs w:val="26"/>
          <w:lang w:val="nl-NL"/>
        </w:rPr>
        <w:t>.</w:t>
      </w:r>
    </w:p>
    <w:p w14:paraId="5CD6099D"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c) Tổ chức theo dõi, đánh giá, sơ kết, báo cáo kết quả dự án thí điểm và tham mưu cho Tỉnh duy trì, nhân </w:t>
      </w:r>
      <w:r w:rsidRPr="001D1960">
        <w:rPr>
          <w:color w:val="000000"/>
          <w:sz w:val="26"/>
          <w:szCs w:val="26"/>
          <w:lang w:val="vi-VN"/>
        </w:rPr>
        <w:t xml:space="preserve">rộng các mô hình </w:t>
      </w:r>
      <w:r w:rsidRPr="001D1960">
        <w:rPr>
          <w:color w:val="000000"/>
          <w:sz w:val="26"/>
          <w:szCs w:val="26"/>
          <w:lang w:val="nl-NL"/>
        </w:rPr>
        <w:t>T</w:t>
      </w:r>
      <w:r w:rsidRPr="001D1960">
        <w:rPr>
          <w:color w:val="000000"/>
          <w:sz w:val="26"/>
          <w:szCs w:val="26"/>
          <w:lang w:val="vi-VN"/>
        </w:rPr>
        <w:t xml:space="preserve">ổ khuyến nông cộng đồng thành công trên địa bàn </w:t>
      </w:r>
      <w:r w:rsidRPr="001D1960">
        <w:rPr>
          <w:color w:val="000000"/>
          <w:sz w:val="26"/>
          <w:szCs w:val="26"/>
          <w:lang w:val="nl-NL"/>
        </w:rPr>
        <w:t>T</w:t>
      </w:r>
      <w:r w:rsidRPr="001D1960">
        <w:rPr>
          <w:color w:val="000000"/>
          <w:sz w:val="26"/>
          <w:szCs w:val="26"/>
          <w:lang w:val="vi-VN"/>
        </w:rPr>
        <w:t>ỉnh (nếu dự án thí điểm thành công)</w:t>
      </w:r>
      <w:r w:rsidRPr="001D1960">
        <w:rPr>
          <w:color w:val="000000"/>
          <w:sz w:val="26"/>
          <w:szCs w:val="26"/>
          <w:lang w:val="nl-NL"/>
        </w:rPr>
        <w:t>.</w:t>
      </w:r>
    </w:p>
    <w:p w14:paraId="1A3BB576"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 xml:space="preserve">3. Các cơ quan chuyên môn thuộc Sở Nông nghiệp và PTNT (Chi cục Phát triển nông thôn, Chi cục Quản lý chất lượng, </w:t>
      </w:r>
      <w:r w:rsidRPr="001D1960">
        <w:rPr>
          <w:color w:val="000000"/>
          <w:sz w:val="26"/>
          <w:szCs w:val="26"/>
          <w:lang w:val="vi-VN"/>
        </w:rPr>
        <w:t>Chi cục Trồng trọt - BVTV, Chi cục Chăn nuôi - Thú y</w:t>
      </w:r>
      <w:r w:rsidRPr="001D1960">
        <w:rPr>
          <w:color w:val="000000"/>
          <w:sz w:val="26"/>
          <w:szCs w:val="26"/>
          <w:lang w:val="nl-NL"/>
        </w:rPr>
        <w:t>,…):</w:t>
      </w:r>
    </w:p>
    <w:p w14:paraId="7FAD3925"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a) Tham gia Ban quản lý dự án tỉnh và thực hiện các nhiệm vụ được phân công.</w:t>
      </w:r>
    </w:p>
    <w:p w14:paraId="33763302"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b) Chỉ đạo, hỗ trợ về chuyên môn đối với các Tổ khuyến nông cộng đồng trong quá trình hoạt động.</w:t>
      </w:r>
    </w:p>
    <w:p w14:paraId="588FA339"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4. UBND cấp huyện, xã vùng dự án:</w:t>
      </w:r>
    </w:p>
    <w:p w14:paraId="1975B733" w14:textId="77777777" w:rsidR="005F39D4" w:rsidRPr="001D1960" w:rsidRDefault="005F39D4" w:rsidP="005F39D4">
      <w:pPr>
        <w:pStyle w:val="abc"/>
        <w:spacing w:before="120" w:line="320" w:lineRule="exact"/>
        <w:rPr>
          <w:rFonts w:ascii="Times New Roman" w:hAnsi="Times New Roman"/>
          <w:color w:val="000000"/>
          <w:sz w:val="26"/>
          <w:szCs w:val="26"/>
          <w:lang w:val="nl-NL"/>
        </w:rPr>
      </w:pPr>
      <w:r w:rsidRPr="001D1960">
        <w:rPr>
          <w:rFonts w:ascii="Times New Roman" w:hAnsi="Times New Roman"/>
          <w:color w:val="000000"/>
          <w:sz w:val="26"/>
          <w:szCs w:val="26"/>
          <w:lang w:val="nl-NL"/>
        </w:rPr>
        <w:t>a) P</w:t>
      </w:r>
      <w:r w:rsidRPr="001D1960">
        <w:rPr>
          <w:rFonts w:ascii="Times New Roman" w:hAnsi="Times New Roman"/>
          <w:color w:val="000000"/>
          <w:sz w:val="26"/>
          <w:szCs w:val="26"/>
          <w:lang w:val="vi-VN"/>
        </w:rPr>
        <w:t>hối hợp với Trung tâm Khuyến nông tỉnh và các đơn vị liên quan quan để hỗ trợ</w:t>
      </w:r>
      <w:r w:rsidRPr="001D1960">
        <w:rPr>
          <w:rFonts w:ascii="Times New Roman" w:hAnsi="Times New Roman"/>
          <w:color w:val="000000"/>
          <w:sz w:val="26"/>
          <w:szCs w:val="26"/>
          <w:lang w:val="nl-NL"/>
        </w:rPr>
        <w:t xml:space="preserve"> </w:t>
      </w:r>
      <w:r w:rsidRPr="001D1960">
        <w:rPr>
          <w:rFonts w:ascii="Times New Roman" w:hAnsi="Times New Roman"/>
          <w:color w:val="000000"/>
          <w:sz w:val="26"/>
          <w:szCs w:val="26"/>
          <w:lang w:val="vi-VN"/>
        </w:rPr>
        <w:t>Tổ khuyến nông cộng đồng</w:t>
      </w:r>
      <w:r w:rsidRPr="001D1960">
        <w:rPr>
          <w:rFonts w:ascii="Times New Roman" w:hAnsi="Times New Roman"/>
          <w:color w:val="000000"/>
          <w:sz w:val="26"/>
          <w:szCs w:val="26"/>
          <w:lang w:val="nl-NL"/>
        </w:rPr>
        <w:t xml:space="preserve"> hoạt động</w:t>
      </w:r>
      <w:r w:rsidRPr="001D1960">
        <w:rPr>
          <w:rFonts w:ascii="Times New Roman" w:hAnsi="Times New Roman"/>
          <w:color w:val="000000"/>
          <w:sz w:val="26"/>
          <w:szCs w:val="26"/>
          <w:lang w:val="vi-VN"/>
        </w:rPr>
        <w:t xml:space="preserve"> theo</w:t>
      </w:r>
      <w:r w:rsidRPr="001D1960">
        <w:rPr>
          <w:rFonts w:ascii="Times New Roman" w:hAnsi="Times New Roman"/>
          <w:color w:val="000000"/>
          <w:sz w:val="26"/>
          <w:szCs w:val="26"/>
          <w:lang w:val="nl-NL"/>
        </w:rPr>
        <w:t xml:space="preserve"> các</w:t>
      </w:r>
      <w:r w:rsidRPr="001D1960">
        <w:rPr>
          <w:rFonts w:ascii="Times New Roman" w:hAnsi="Times New Roman"/>
          <w:color w:val="000000"/>
          <w:sz w:val="26"/>
          <w:szCs w:val="26"/>
          <w:lang w:val="vi-VN"/>
        </w:rPr>
        <w:t xml:space="preserve"> nội dung dự án</w:t>
      </w:r>
      <w:r w:rsidRPr="001D1960">
        <w:rPr>
          <w:rFonts w:ascii="Times New Roman" w:hAnsi="Times New Roman"/>
          <w:color w:val="000000"/>
          <w:sz w:val="26"/>
          <w:szCs w:val="26"/>
          <w:lang w:val="nl-NL"/>
        </w:rPr>
        <w:t>.</w:t>
      </w:r>
    </w:p>
    <w:p w14:paraId="5401CBCF" w14:textId="77777777" w:rsidR="005F39D4" w:rsidRPr="001D1960" w:rsidRDefault="005F39D4" w:rsidP="005F39D4">
      <w:pPr>
        <w:pStyle w:val="abc"/>
        <w:spacing w:before="120" w:line="320" w:lineRule="exact"/>
        <w:rPr>
          <w:rFonts w:ascii="Times New Roman" w:hAnsi="Times New Roman"/>
          <w:color w:val="000000"/>
          <w:sz w:val="26"/>
          <w:szCs w:val="26"/>
          <w:lang w:val="vi-VN"/>
        </w:rPr>
      </w:pPr>
      <w:r w:rsidRPr="001D1960">
        <w:rPr>
          <w:rFonts w:ascii="Times New Roman" w:hAnsi="Times New Roman"/>
          <w:color w:val="000000"/>
          <w:sz w:val="26"/>
          <w:szCs w:val="26"/>
          <w:lang w:val="nl-NL"/>
        </w:rPr>
        <w:t>b) H</w:t>
      </w:r>
      <w:r w:rsidRPr="001D1960">
        <w:rPr>
          <w:rFonts w:ascii="Times New Roman" w:hAnsi="Times New Roman"/>
          <w:color w:val="000000"/>
          <w:sz w:val="26"/>
          <w:szCs w:val="26"/>
          <w:lang w:val="vi-VN"/>
        </w:rPr>
        <w:t>ỗ trợ văn phòng làm việc cho Tổ khuyến nông cộng đồng</w:t>
      </w:r>
      <w:r w:rsidRPr="001D1960">
        <w:rPr>
          <w:rFonts w:ascii="Times New Roman" w:hAnsi="Times New Roman"/>
          <w:color w:val="000000"/>
          <w:sz w:val="26"/>
          <w:szCs w:val="26"/>
          <w:lang w:val="nl-NL"/>
        </w:rPr>
        <w:t>.</w:t>
      </w:r>
      <w:r w:rsidRPr="001D1960">
        <w:rPr>
          <w:rFonts w:ascii="Times New Roman" w:hAnsi="Times New Roman"/>
          <w:color w:val="000000"/>
          <w:sz w:val="26"/>
          <w:szCs w:val="26"/>
          <w:lang w:val="vi-VN"/>
        </w:rPr>
        <w:t xml:space="preserve"> </w:t>
      </w:r>
    </w:p>
    <w:p w14:paraId="63F4AB73" w14:textId="77777777" w:rsidR="005F39D4" w:rsidRPr="001D1960" w:rsidRDefault="005F39D4" w:rsidP="005F39D4">
      <w:pPr>
        <w:pStyle w:val="abc"/>
        <w:spacing w:before="120" w:line="320" w:lineRule="exact"/>
        <w:rPr>
          <w:rFonts w:ascii="Times New Roman" w:hAnsi="Times New Roman"/>
          <w:color w:val="000000"/>
          <w:sz w:val="26"/>
          <w:szCs w:val="26"/>
          <w:lang w:val="vi-VN"/>
        </w:rPr>
      </w:pPr>
      <w:r w:rsidRPr="001D1960">
        <w:rPr>
          <w:rFonts w:ascii="Times New Roman" w:hAnsi="Times New Roman"/>
          <w:color w:val="000000"/>
          <w:sz w:val="26"/>
          <w:szCs w:val="26"/>
          <w:lang w:val="vi-VN"/>
        </w:rPr>
        <w:t>c) Tạo điều kiện cho các HTX tham gia chương trình đầu tư xây dựng cơ sở hạ tầng trên địa bàn.</w:t>
      </w:r>
    </w:p>
    <w:p w14:paraId="3C624028" w14:textId="77777777" w:rsidR="005F39D4" w:rsidRPr="001D1960" w:rsidRDefault="005F39D4" w:rsidP="005F39D4">
      <w:pPr>
        <w:pStyle w:val="abc"/>
        <w:spacing w:before="120" w:line="320" w:lineRule="exact"/>
        <w:rPr>
          <w:rFonts w:ascii="Times New Roman" w:hAnsi="Times New Roman"/>
          <w:color w:val="000000"/>
          <w:sz w:val="26"/>
          <w:szCs w:val="26"/>
          <w:lang w:val="vi-VN"/>
        </w:rPr>
      </w:pPr>
      <w:r w:rsidRPr="001D1960">
        <w:rPr>
          <w:rFonts w:ascii="Times New Roman" w:hAnsi="Times New Roman"/>
          <w:color w:val="000000"/>
          <w:sz w:val="26"/>
          <w:szCs w:val="26"/>
          <w:lang w:val="vi-VN"/>
        </w:rPr>
        <w:t xml:space="preserve">d) Tăng cường công tác chi đạo, điều hành, quản lý của chính quyền địa phương với HTX. </w:t>
      </w:r>
    </w:p>
    <w:p w14:paraId="20440F28" w14:textId="77777777" w:rsidR="005F39D4" w:rsidRPr="001D1960" w:rsidRDefault="005F39D4" w:rsidP="005F39D4">
      <w:pPr>
        <w:spacing w:before="120" w:after="120" w:line="320" w:lineRule="exact"/>
        <w:jc w:val="center"/>
        <w:rPr>
          <w:b/>
          <w:color w:val="000000"/>
          <w:sz w:val="26"/>
          <w:szCs w:val="26"/>
          <w:lang w:val="nl-NL"/>
        </w:rPr>
      </w:pPr>
      <w:r w:rsidRPr="001D1960">
        <w:rPr>
          <w:b/>
          <w:color w:val="000000"/>
          <w:sz w:val="26"/>
          <w:szCs w:val="26"/>
          <w:lang w:val="nl-NL"/>
        </w:rPr>
        <w:t>Chương III - TỔ CHỨC THỰC HIỆN</w:t>
      </w:r>
    </w:p>
    <w:p w14:paraId="6E063617" w14:textId="77777777" w:rsidR="005F39D4" w:rsidRPr="001D1960" w:rsidRDefault="005F39D4" w:rsidP="005F39D4">
      <w:pPr>
        <w:spacing w:before="120" w:after="120" w:line="320" w:lineRule="exact"/>
        <w:ind w:firstLine="720"/>
        <w:jc w:val="both"/>
        <w:rPr>
          <w:b/>
          <w:color w:val="000000"/>
          <w:sz w:val="26"/>
          <w:szCs w:val="26"/>
          <w:lang w:val="nl-NL"/>
        </w:rPr>
      </w:pPr>
      <w:r w:rsidRPr="001D1960">
        <w:rPr>
          <w:b/>
          <w:color w:val="000000"/>
          <w:sz w:val="26"/>
          <w:szCs w:val="26"/>
          <w:lang w:val="nl-NL"/>
        </w:rPr>
        <w:t>Điều 9. Tổ chức thực hiện</w:t>
      </w:r>
    </w:p>
    <w:p w14:paraId="7F55F1E9"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Các</w:t>
      </w:r>
      <w:r w:rsidRPr="001D1960">
        <w:rPr>
          <w:color w:val="000000"/>
          <w:sz w:val="26"/>
          <w:szCs w:val="26"/>
          <w:lang w:val="vi-VN"/>
        </w:rPr>
        <w:t xml:space="preserve"> đơn vị thuộc Bộ Nông nghiệp và PTNT: Trung tâm Khuyến nông Quốc gia, Cục Kinh tế hợp tác và PTNT, Vụ Tổ chức cán bộ</w:t>
      </w:r>
      <w:r w:rsidRPr="001D1960">
        <w:rPr>
          <w:color w:val="000000"/>
          <w:sz w:val="26"/>
          <w:szCs w:val="26"/>
          <w:lang w:val="nl-NL"/>
        </w:rPr>
        <w:t>,</w:t>
      </w:r>
      <w:r w:rsidRPr="001D1960">
        <w:rPr>
          <w:color w:val="000000"/>
          <w:sz w:val="26"/>
          <w:szCs w:val="26"/>
          <w:lang w:val="vi-VN"/>
        </w:rPr>
        <w:t xml:space="preserve"> Viện Chính sách và Chiến lược PTNNNT; Các đơn vị: Sở Nông nghiệp &amp; PTNT; Trung tâm Khuyến nông tỉnh; UBND huyện, Trung tâm dịch vụ </w:t>
      </w:r>
      <w:r w:rsidRPr="001D1960">
        <w:rPr>
          <w:color w:val="000000"/>
          <w:sz w:val="26"/>
          <w:szCs w:val="26"/>
          <w:lang w:val="nl-NL"/>
        </w:rPr>
        <w:t>nông nghiệp</w:t>
      </w:r>
      <w:r w:rsidRPr="001D1960">
        <w:rPr>
          <w:color w:val="000000"/>
          <w:sz w:val="26"/>
          <w:szCs w:val="26"/>
          <w:lang w:val="vi-VN"/>
        </w:rPr>
        <w:t>, Trạm khuyến nông, UBND xã</w:t>
      </w:r>
      <w:r w:rsidRPr="001D1960">
        <w:rPr>
          <w:color w:val="000000"/>
          <w:sz w:val="26"/>
          <w:szCs w:val="26"/>
          <w:lang w:val="nl-NL"/>
        </w:rPr>
        <w:t xml:space="preserve"> có trách nhiệm thực hiện nghiêm túc quy chế này. </w:t>
      </w:r>
    </w:p>
    <w:p w14:paraId="1F2E64AB" w14:textId="77777777" w:rsidR="005F39D4" w:rsidRPr="001D1960" w:rsidRDefault="005F39D4" w:rsidP="005F39D4">
      <w:pPr>
        <w:spacing w:before="120" w:after="120" w:line="320" w:lineRule="exact"/>
        <w:ind w:firstLine="720"/>
        <w:jc w:val="both"/>
        <w:rPr>
          <w:b/>
          <w:bCs/>
          <w:color w:val="000000"/>
          <w:sz w:val="26"/>
          <w:szCs w:val="26"/>
          <w:lang w:val="nl-NL"/>
        </w:rPr>
      </w:pPr>
      <w:r w:rsidRPr="001D1960">
        <w:rPr>
          <w:b/>
          <w:bCs/>
          <w:color w:val="000000"/>
          <w:sz w:val="26"/>
          <w:szCs w:val="26"/>
          <w:lang w:val="nl-NL"/>
        </w:rPr>
        <w:t>Điều 10. Kinh phí thực hiện</w:t>
      </w:r>
    </w:p>
    <w:p w14:paraId="51D8B2AF"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1. Kinh phí đảm bảo cho công tác phối hợp thực hiện theo quy định của pháp luật hiện hành về ngân sách nhà nước.</w:t>
      </w:r>
    </w:p>
    <w:p w14:paraId="014BD71E" w14:textId="77777777" w:rsidR="005F39D4" w:rsidRPr="007A0D9E" w:rsidRDefault="005F39D4" w:rsidP="005F39D4">
      <w:pPr>
        <w:spacing w:before="120" w:after="120" w:line="320" w:lineRule="exact"/>
        <w:ind w:firstLine="720"/>
        <w:jc w:val="both"/>
        <w:rPr>
          <w:color w:val="000000"/>
          <w:spacing w:val="-4"/>
          <w:sz w:val="26"/>
          <w:szCs w:val="26"/>
          <w:lang w:val="nl-NL"/>
        </w:rPr>
      </w:pPr>
      <w:r w:rsidRPr="007A0D9E">
        <w:rPr>
          <w:color w:val="000000"/>
          <w:spacing w:val="-4"/>
          <w:sz w:val="26"/>
          <w:szCs w:val="26"/>
          <w:lang w:val="nl-NL"/>
        </w:rPr>
        <w:t>2. Việc lập dự toán kinh phí đảm bảo cho công tác phối hợp thực hiện trên nguyên tắc cơ quan nào chủ trì thực hiện nhiệm vụ thì cơ quan đó đảm bảo kinh phí phục vụ phối hợp.</w:t>
      </w:r>
    </w:p>
    <w:p w14:paraId="558850D2" w14:textId="77777777" w:rsidR="005F39D4" w:rsidRPr="001D1960" w:rsidRDefault="005F39D4" w:rsidP="005F39D4">
      <w:pPr>
        <w:spacing w:before="120" w:after="120" w:line="320" w:lineRule="exact"/>
        <w:ind w:firstLine="720"/>
        <w:jc w:val="both"/>
        <w:rPr>
          <w:b/>
          <w:bCs/>
          <w:color w:val="000000"/>
          <w:sz w:val="26"/>
          <w:szCs w:val="26"/>
          <w:lang w:val="nl-NL"/>
        </w:rPr>
      </w:pPr>
      <w:r w:rsidRPr="001D1960">
        <w:rPr>
          <w:b/>
          <w:bCs/>
          <w:color w:val="000000"/>
          <w:sz w:val="26"/>
          <w:szCs w:val="26"/>
          <w:lang w:val="nl-NL"/>
        </w:rPr>
        <w:t>Điều 11. Hiệu lực thi hành</w:t>
      </w:r>
    </w:p>
    <w:p w14:paraId="69916799"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1. Quy chế này có hiệu lực thi hành kể từ ngày .... tháng ... năm 2022</w:t>
      </w:r>
    </w:p>
    <w:p w14:paraId="0A403FB0" w14:textId="77777777" w:rsidR="005F39D4" w:rsidRPr="001D1960" w:rsidRDefault="005F39D4" w:rsidP="005F39D4">
      <w:pPr>
        <w:spacing w:before="120" w:after="120" w:line="320" w:lineRule="exact"/>
        <w:ind w:firstLine="720"/>
        <w:jc w:val="both"/>
        <w:rPr>
          <w:color w:val="000000"/>
          <w:sz w:val="26"/>
          <w:szCs w:val="26"/>
          <w:lang w:val="nl-NL"/>
        </w:rPr>
      </w:pPr>
      <w:r w:rsidRPr="001D1960">
        <w:rPr>
          <w:color w:val="000000"/>
          <w:sz w:val="26"/>
          <w:szCs w:val="26"/>
          <w:lang w:val="nl-NL"/>
        </w:rPr>
        <w:t>2. Trên cơ sở quy chế này, căn cứ tình hình thực tế của địa phương, UBND các tỉnh xem xét, quyết định ban hành quy định việc xây dựng quy chế phối hợp trong công tác quản lý, chỉ đạo Tổ khuyến nông cộng đồng phù hợp với chức năng nhiệm vụ của từng cơ quan có liên quan.</w:t>
      </w:r>
    </w:p>
    <w:p w14:paraId="4E52D6DF" w14:textId="7422106B" w:rsidR="00CD529E" w:rsidRPr="001D1960" w:rsidRDefault="003D598E" w:rsidP="003D598E">
      <w:pPr>
        <w:jc w:val="both"/>
        <w:rPr>
          <w:rFonts w:eastAsia="DengXian"/>
          <w:color w:val="FF0000"/>
          <w:szCs w:val="28"/>
          <w:lang w:val="nl-NL" w:eastAsia="zh-CN"/>
        </w:rPr>
      </w:pPr>
      <w:r>
        <w:rPr>
          <w:color w:val="000000"/>
          <w:sz w:val="26"/>
          <w:szCs w:val="26"/>
          <w:lang w:val="nl-NL"/>
        </w:rPr>
        <w:lastRenderedPageBreak/>
        <w:tab/>
      </w:r>
      <w:r w:rsidR="005F39D4" w:rsidRPr="001D1960">
        <w:rPr>
          <w:color w:val="000000"/>
          <w:sz w:val="26"/>
          <w:szCs w:val="26"/>
          <w:lang w:val="nl-NL"/>
        </w:rPr>
        <w:t>3. Trong quá trình thực hiện quy chế, nếu phát sinh vương mắc, cần sửa đổi, bổ sung, các đơn vị, địa phương phản ảnh kịp thời về Bộ Nôn nghiệp và PTNT (Trung tâm Khuyến nông Quốc gia) để nghiên cứu, sửa đổi, bổ sung cho phù hợp./.</w:t>
      </w:r>
    </w:p>
    <w:p w14:paraId="616C5624" w14:textId="4E72D952" w:rsidR="00321F76" w:rsidRDefault="00321F76" w:rsidP="00FE0A81">
      <w:pPr>
        <w:keepNext/>
        <w:keepLines/>
        <w:spacing w:after="0" w:line="320" w:lineRule="exact"/>
        <w:jc w:val="both"/>
        <w:outlineLvl w:val="0"/>
        <w:rPr>
          <w:rFonts w:eastAsia="Times New Roman"/>
          <w:b/>
          <w:bCs/>
          <w:color w:val="000000"/>
          <w:sz w:val="26"/>
          <w:szCs w:val="26"/>
          <w:lang w:val="vi-VN"/>
        </w:rPr>
      </w:pPr>
      <w:bookmarkStart w:id="112" w:name="_Toc47122904"/>
      <w:bookmarkStart w:id="113" w:name="_Toc47123862"/>
      <w:bookmarkStart w:id="114" w:name="_Toc47213725"/>
      <w:bookmarkStart w:id="115" w:name="_Toc51573412"/>
    </w:p>
    <w:bookmarkEnd w:id="112"/>
    <w:bookmarkEnd w:id="113"/>
    <w:bookmarkEnd w:id="114"/>
    <w:bookmarkEnd w:id="115"/>
    <w:p w14:paraId="614A532D" w14:textId="5B09F55D" w:rsidR="00AD1C7A" w:rsidRPr="001D1960" w:rsidRDefault="00AD1C7A" w:rsidP="00AD1C7A">
      <w:pPr>
        <w:spacing w:after="160" w:line="259" w:lineRule="auto"/>
        <w:jc w:val="center"/>
        <w:rPr>
          <w:b/>
          <w:color w:val="FF0000"/>
          <w:lang w:val="nl-NL"/>
        </w:rPr>
      </w:pPr>
    </w:p>
    <w:p w14:paraId="2E931BB1" w14:textId="77777777" w:rsidR="005D69BB" w:rsidRPr="005D69BB" w:rsidRDefault="005D69BB" w:rsidP="00073AD2">
      <w:pPr>
        <w:spacing w:after="160" w:line="259" w:lineRule="auto"/>
        <w:jc w:val="center"/>
        <w:rPr>
          <w:rFonts w:eastAsia="DengXian"/>
          <w:color w:val="FF0000"/>
          <w:szCs w:val="28"/>
          <w:lang w:val="fr-FR" w:eastAsia="zh-CN"/>
        </w:rPr>
      </w:pPr>
    </w:p>
    <w:p w14:paraId="7C2DF5AC" w14:textId="05C993E8" w:rsidR="00530ABD" w:rsidRPr="00006A8B" w:rsidRDefault="00530ABD" w:rsidP="00530ABD">
      <w:pPr>
        <w:tabs>
          <w:tab w:val="left" w:pos="2179"/>
        </w:tabs>
        <w:rPr>
          <w:rFonts w:eastAsia="DengXian"/>
          <w:szCs w:val="28"/>
          <w:lang w:val="fr-FR" w:eastAsia="zh-CN"/>
        </w:rPr>
      </w:pPr>
    </w:p>
    <w:p w14:paraId="1793F87F" w14:textId="77777777" w:rsidR="00B92CE4" w:rsidRPr="00257293" w:rsidRDefault="00B92CE4" w:rsidP="00073AD2">
      <w:pPr>
        <w:spacing w:after="160" w:line="259" w:lineRule="auto"/>
        <w:jc w:val="center"/>
        <w:rPr>
          <w:rFonts w:eastAsia="DengXian"/>
          <w:color w:val="FF0000"/>
          <w:szCs w:val="28"/>
          <w:lang w:val="vi-VN" w:eastAsia="zh-CN"/>
        </w:rPr>
      </w:pPr>
    </w:p>
    <w:p w14:paraId="11EEE70E" w14:textId="532B9559" w:rsidR="00841717" w:rsidRPr="001D1960" w:rsidRDefault="00841717" w:rsidP="00CB0FD2">
      <w:pPr>
        <w:spacing w:after="160" w:line="259" w:lineRule="auto"/>
        <w:rPr>
          <w:color w:val="FF0000"/>
          <w:lang w:val="nl-NL"/>
        </w:rPr>
      </w:pPr>
    </w:p>
    <w:sectPr w:rsidR="00841717" w:rsidRPr="001D1960" w:rsidSect="000127FF">
      <w:headerReference w:type="default" r:id="rId8"/>
      <w:pgSz w:w="11907" w:h="16840" w:code="9"/>
      <w:pgMar w:top="907" w:right="907" w:bottom="907"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D33B" w14:textId="77777777" w:rsidR="00F808BC" w:rsidRDefault="00F808BC" w:rsidP="000127FF">
      <w:pPr>
        <w:spacing w:after="0" w:line="240" w:lineRule="auto"/>
      </w:pPr>
      <w:r>
        <w:separator/>
      </w:r>
    </w:p>
  </w:endnote>
  <w:endnote w:type="continuationSeparator" w:id="0">
    <w:p w14:paraId="379CC3AB" w14:textId="77777777" w:rsidR="00F808BC" w:rsidRDefault="00F808BC" w:rsidP="0001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7AA5" w14:textId="77777777" w:rsidR="00F808BC" w:rsidRDefault="00F808BC" w:rsidP="000127FF">
      <w:pPr>
        <w:spacing w:after="0" w:line="240" w:lineRule="auto"/>
      </w:pPr>
      <w:r>
        <w:separator/>
      </w:r>
    </w:p>
  </w:footnote>
  <w:footnote w:type="continuationSeparator" w:id="0">
    <w:p w14:paraId="68513EB0" w14:textId="77777777" w:rsidR="00F808BC" w:rsidRDefault="00F808BC" w:rsidP="0001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889305"/>
      <w:docPartObj>
        <w:docPartGallery w:val="Page Numbers (Top of Page)"/>
        <w:docPartUnique/>
      </w:docPartObj>
    </w:sdtPr>
    <w:sdtEndPr>
      <w:rPr>
        <w:noProof/>
        <w:sz w:val="24"/>
        <w:szCs w:val="24"/>
      </w:rPr>
    </w:sdtEndPr>
    <w:sdtContent>
      <w:p w14:paraId="0ADB5543" w14:textId="225644D6" w:rsidR="00C02B69" w:rsidRPr="00334C04" w:rsidRDefault="00C02B69" w:rsidP="00C549A3">
        <w:pPr>
          <w:pStyle w:val="Header"/>
          <w:jc w:val="center"/>
          <w:rPr>
            <w:sz w:val="24"/>
            <w:szCs w:val="24"/>
          </w:rPr>
        </w:pPr>
        <w:r w:rsidRPr="00334C04">
          <w:rPr>
            <w:sz w:val="24"/>
            <w:szCs w:val="24"/>
          </w:rPr>
          <w:fldChar w:fldCharType="begin"/>
        </w:r>
        <w:r w:rsidRPr="00334C04">
          <w:rPr>
            <w:sz w:val="24"/>
            <w:szCs w:val="24"/>
          </w:rPr>
          <w:instrText xml:space="preserve"> PAGE   \* MERGEFORMAT </w:instrText>
        </w:r>
        <w:r w:rsidRPr="00334C04">
          <w:rPr>
            <w:sz w:val="24"/>
            <w:szCs w:val="24"/>
          </w:rPr>
          <w:fldChar w:fldCharType="separate"/>
        </w:r>
        <w:r w:rsidRPr="00334C04">
          <w:rPr>
            <w:noProof/>
            <w:sz w:val="24"/>
            <w:szCs w:val="24"/>
          </w:rPr>
          <w:t>2</w:t>
        </w:r>
        <w:r w:rsidRPr="00334C0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A80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968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E37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D02C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E45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F4A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5CB4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5463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A45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508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B28D3"/>
    <w:multiLevelType w:val="hybridMultilevel"/>
    <w:tmpl w:val="A9604A20"/>
    <w:lvl w:ilvl="0" w:tplc="7EA05116">
      <w:start w:val="3"/>
      <w:numFmt w:val="bullet"/>
      <w:lvlText w:val="-"/>
      <w:lvlJc w:val="left"/>
      <w:pPr>
        <w:ind w:left="1287"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162A7E62"/>
    <w:multiLevelType w:val="hybridMultilevel"/>
    <w:tmpl w:val="FF38A8E8"/>
    <w:lvl w:ilvl="0" w:tplc="642C478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FD9"/>
    <w:multiLevelType w:val="hybridMultilevel"/>
    <w:tmpl w:val="88CA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43C4"/>
    <w:multiLevelType w:val="hybridMultilevel"/>
    <w:tmpl w:val="16504F2E"/>
    <w:lvl w:ilvl="0" w:tplc="2ADA65A8">
      <w:numFmt w:val="bullet"/>
      <w:lvlText w:val="-"/>
      <w:lvlJc w:val="left"/>
      <w:pPr>
        <w:ind w:left="1278" w:hanging="360"/>
      </w:pPr>
      <w:rPr>
        <w:rFonts w:ascii="Times New Roman" w:eastAsia="MS Mincho" w:hAnsi="Times New Roman" w:cs="Times New Roman" w:hint="default"/>
      </w:rPr>
    </w:lvl>
    <w:lvl w:ilvl="1" w:tplc="042A0003" w:tentative="1">
      <w:start w:val="1"/>
      <w:numFmt w:val="bullet"/>
      <w:lvlText w:val="o"/>
      <w:lvlJc w:val="left"/>
      <w:pPr>
        <w:ind w:left="1998" w:hanging="360"/>
      </w:pPr>
      <w:rPr>
        <w:rFonts w:ascii="Courier New" w:hAnsi="Courier New" w:cs="Courier New" w:hint="default"/>
      </w:rPr>
    </w:lvl>
    <w:lvl w:ilvl="2" w:tplc="042A0005" w:tentative="1">
      <w:start w:val="1"/>
      <w:numFmt w:val="bullet"/>
      <w:lvlText w:val=""/>
      <w:lvlJc w:val="left"/>
      <w:pPr>
        <w:ind w:left="2718" w:hanging="360"/>
      </w:pPr>
      <w:rPr>
        <w:rFonts w:ascii="Wingdings" w:hAnsi="Wingdings" w:hint="default"/>
      </w:rPr>
    </w:lvl>
    <w:lvl w:ilvl="3" w:tplc="042A0001" w:tentative="1">
      <w:start w:val="1"/>
      <w:numFmt w:val="bullet"/>
      <w:lvlText w:val=""/>
      <w:lvlJc w:val="left"/>
      <w:pPr>
        <w:ind w:left="3438" w:hanging="360"/>
      </w:pPr>
      <w:rPr>
        <w:rFonts w:ascii="Symbol" w:hAnsi="Symbol" w:hint="default"/>
      </w:rPr>
    </w:lvl>
    <w:lvl w:ilvl="4" w:tplc="042A0003" w:tentative="1">
      <w:start w:val="1"/>
      <w:numFmt w:val="bullet"/>
      <w:lvlText w:val="o"/>
      <w:lvlJc w:val="left"/>
      <w:pPr>
        <w:ind w:left="4158" w:hanging="360"/>
      </w:pPr>
      <w:rPr>
        <w:rFonts w:ascii="Courier New" w:hAnsi="Courier New" w:cs="Courier New" w:hint="default"/>
      </w:rPr>
    </w:lvl>
    <w:lvl w:ilvl="5" w:tplc="042A0005" w:tentative="1">
      <w:start w:val="1"/>
      <w:numFmt w:val="bullet"/>
      <w:lvlText w:val=""/>
      <w:lvlJc w:val="left"/>
      <w:pPr>
        <w:ind w:left="4878" w:hanging="360"/>
      </w:pPr>
      <w:rPr>
        <w:rFonts w:ascii="Wingdings" w:hAnsi="Wingdings" w:hint="default"/>
      </w:rPr>
    </w:lvl>
    <w:lvl w:ilvl="6" w:tplc="042A0001" w:tentative="1">
      <w:start w:val="1"/>
      <w:numFmt w:val="bullet"/>
      <w:lvlText w:val=""/>
      <w:lvlJc w:val="left"/>
      <w:pPr>
        <w:ind w:left="5598" w:hanging="360"/>
      </w:pPr>
      <w:rPr>
        <w:rFonts w:ascii="Symbol" w:hAnsi="Symbol" w:hint="default"/>
      </w:rPr>
    </w:lvl>
    <w:lvl w:ilvl="7" w:tplc="042A0003" w:tentative="1">
      <w:start w:val="1"/>
      <w:numFmt w:val="bullet"/>
      <w:lvlText w:val="o"/>
      <w:lvlJc w:val="left"/>
      <w:pPr>
        <w:ind w:left="6318" w:hanging="360"/>
      </w:pPr>
      <w:rPr>
        <w:rFonts w:ascii="Courier New" w:hAnsi="Courier New" w:cs="Courier New" w:hint="default"/>
      </w:rPr>
    </w:lvl>
    <w:lvl w:ilvl="8" w:tplc="042A0005" w:tentative="1">
      <w:start w:val="1"/>
      <w:numFmt w:val="bullet"/>
      <w:lvlText w:val=""/>
      <w:lvlJc w:val="left"/>
      <w:pPr>
        <w:ind w:left="7038" w:hanging="360"/>
      </w:pPr>
      <w:rPr>
        <w:rFonts w:ascii="Wingdings" w:hAnsi="Wingdings" w:hint="default"/>
      </w:rPr>
    </w:lvl>
  </w:abstractNum>
  <w:abstractNum w:abstractNumId="14" w15:restartNumberingAfterBreak="0">
    <w:nsid w:val="31513403"/>
    <w:multiLevelType w:val="hybridMultilevel"/>
    <w:tmpl w:val="DBFA94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63209"/>
    <w:multiLevelType w:val="hybridMultilevel"/>
    <w:tmpl w:val="A73C23F2"/>
    <w:lvl w:ilvl="0" w:tplc="878C736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B6B88"/>
    <w:multiLevelType w:val="hybridMultilevel"/>
    <w:tmpl w:val="8CB46A46"/>
    <w:lvl w:ilvl="0" w:tplc="6EB2265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C845ACA"/>
    <w:multiLevelType w:val="hybridMultilevel"/>
    <w:tmpl w:val="E8768254"/>
    <w:lvl w:ilvl="0" w:tplc="D13474E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8663E24"/>
    <w:multiLevelType w:val="hybridMultilevel"/>
    <w:tmpl w:val="F460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15E7B"/>
    <w:multiLevelType w:val="hybridMultilevel"/>
    <w:tmpl w:val="E3142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B2070"/>
    <w:multiLevelType w:val="hybridMultilevel"/>
    <w:tmpl w:val="3C725E20"/>
    <w:lvl w:ilvl="0" w:tplc="D2F6E18C">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D039C"/>
    <w:multiLevelType w:val="hybridMultilevel"/>
    <w:tmpl w:val="EB30300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EC92828"/>
    <w:multiLevelType w:val="hybridMultilevel"/>
    <w:tmpl w:val="37A086A0"/>
    <w:lvl w:ilvl="0" w:tplc="D868B108">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2071C"/>
    <w:multiLevelType w:val="hybridMultilevel"/>
    <w:tmpl w:val="FC98E3B4"/>
    <w:lvl w:ilvl="0" w:tplc="D67623B8">
      <w:start w:val="3"/>
      <w:numFmt w:val="bullet"/>
      <w:lvlText w:val="-"/>
      <w:lvlJc w:val="left"/>
      <w:pPr>
        <w:ind w:left="1278" w:hanging="360"/>
      </w:pPr>
      <w:rPr>
        <w:rFonts w:ascii="Times New Roman" w:eastAsia="Calibri" w:hAnsi="Times New Roman" w:cs="Times New Roman" w:hint="default"/>
      </w:rPr>
    </w:lvl>
    <w:lvl w:ilvl="1" w:tplc="042A0003" w:tentative="1">
      <w:start w:val="1"/>
      <w:numFmt w:val="bullet"/>
      <w:lvlText w:val="o"/>
      <w:lvlJc w:val="left"/>
      <w:pPr>
        <w:ind w:left="1998" w:hanging="360"/>
      </w:pPr>
      <w:rPr>
        <w:rFonts w:ascii="Courier New" w:hAnsi="Courier New" w:cs="Courier New" w:hint="default"/>
      </w:rPr>
    </w:lvl>
    <w:lvl w:ilvl="2" w:tplc="042A0005" w:tentative="1">
      <w:start w:val="1"/>
      <w:numFmt w:val="bullet"/>
      <w:lvlText w:val=""/>
      <w:lvlJc w:val="left"/>
      <w:pPr>
        <w:ind w:left="2718" w:hanging="360"/>
      </w:pPr>
      <w:rPr>
        <w:rFonts w:ascii="Wingdings" w:hAnsi="Wingdings" w:hint="default"/>
      </w:rPr>
    </w:lvl>
    <w:lvl w:ilvl="3" w:tplc="042A0001" w:tentative="1">
      <w:start w:val="1"/>
      <w:numFmt w:val="bullet"/>
      <w:lvlText w:val=""/>
      <w:lvlJc w:val="left"/>
      <w:pPr>
        <w:ind w:left="3438" w:hanging="360"/>
      </w:pPr>
      <w:rPr>
        <w:rFonts w:ascii="Symbol" w:hAnsi="Symbol" w:hint="default"/>
      </w:rPr>
    </w:lvl>
    <w:lvl w:ilvl="4" w:tplc="042A0003" w:tentative="1">
      <w:start w:val="1"/>
      <w:numFmt w:val="bullet"/>
      <w:lvlText w:val="o"/>
      <w:lvlJc w:val="left"/>
      <w:pPr>
        <w:ind w:left="4158" w:hanging="360"/>
      </w:pPr>
      <w:rPr>
        <w:rFonts w:ascii="Courier New" w:hAnsi="Courier New" w:cs="Courier New" w:hint="default"/>
      </w:rPr>
    </w:lvl>
    <w:lvl w:ilvl="5" w:tplc="042A0005" w:tentative="1">
      <w:start w:val="1"/>
      <w:numFmt w:val="bullet"/>
      <w:lvlText w:val=""/>
      <w:lvlJc w:val="left"/>
      <w:pPr>
        <w:ind w:left="4878" w:hanging="360"/>
      </w:pPr>
      <w:rPr>
        <w:rFonts w:ascii="Wingdings" w:hAnsi="Wingdings" w:hint="default"/>
      </w:rPr>
    </w:lvl>
    <w:lvl w:ilvl="6" w:tplc="042A0001" w:tentative="1">
      <w:start w:val="1"/>
      <w:numFmt w:val="bullet"/>
      <w:lvlText w:val=""/>
      <w:lvlJc w:val="left"/>
      <w:pPr>
        <w:ind w:left="5598" w:hanging="360"/>
      </w:pPr>
      <w:rPr>
        <w:rFonts w:ascii="Symbol" w:hAnsi="Symbol" w:hint="default"/>
      </w:rPr>
    </w:lvl>
    <w:lvl w:ilvl="7" w:tplc="042A0003" w:tentative="1">
      <w:start w:val="1"/>
      <w:numFmt w:val="bullet"/>
      <w:lvlText w:val="o"/>
      <w:lvlJc w:val="left"/>
      <w:pPr>
        <w:ind w:left="6318" w:hanging="360"/>
      </w:pPr>
      <w:rPr>
        <w:rFonts w:ascii="Courier New" w:hAnsi="Courier New" w:cs="Courier New" w:hint="default"/>
      </w:rPr>
    </w:lvl>
    <w:lvl w:ilvl="8" w:tplc="042A0005" w:tentative="1">
      <w:start w:val="1"/>
      <w:numFmt w:val="bullet"/>
      <w:lvlText w:val=""/>
      <w:lvlJc w:val="left"/>
      <w:pPr>
        <w:ind w:left="7038" w:hanging="360"/>
      </w:pPr>
      <w:rPr>
        <w:rFonts w:ascii="Wingdings" w:hAnsi="Wingdings" w:hint="default"/>
      </w:rPr>
    </w:lvl>
  </w:abstractNum>
  <w:abstractNum w:abstractNumId="24" w15:restartNumberingAfterBreak="0">
    <w:nsid w:val="5C1B4EE2"/>
    <w:multiLevelType w:val="hybridMultilevel"/>
    <w:tmpl w:val="43EE5FA0"/>
    <w:lvl w:ilvl="0" w:tplc="F8AA503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FC30EDC"/>
    <w:multiLevelType w:val="hybridMultilevel"/>
    <w:tmpl w:val="8B2ED472"/>
    <w:lvl w:ilvl="0" w:tplc="8B64E968">
      <w:start w:val="1"/>
      <w:numFmt w:val="bullet"/>
      <w:lvlText w:val="+"/>
      <w:lvlJc w:val="left"/>
      <w:pPr>
        <w:ind w:left="1647" w:hanging="360"/>
      </w:pPr>
      <w:rPr>
        <w:rFonts w:ascii="Courier New" w:hAnsi="Courier New"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26" w15:restartNumberingAfterBreak="0">
    <w:nsid w:val="788C5540"/>
    <w:multiLevelType w:val="hybridMultilevel"/>
    <w:tmpl w:val="6A1C5180"/>
    <w:lvl w:ilvl="0" w:tplc="8B64E968">
      <w:start w:val="1"/>
      <w:numFmt w:val="bullet"/>
      <w:lvlText w:val="+"/>
      <w:lvlJc w:val="left"/>
      <w:pPr>
        <w:ind w:left="2007" w:hanging="360"/>
      </w:pPr>
      <w:rPr>
        <w:rFonts w:ascii="Courier New" w:hAnsi="Courier New"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27" w15:restartNumberingAfterBreak="0">
    <w:nsid w:val="7B4970AD"/>
    <w:multiLevelType w:val="hybridMultilevel"/>
    <w:tmpl w:val="CE76FBEA"/>
    <w:lvl w:ilvl="0" w:tplc="DE6ED2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15"/>
  </w:num>
  <w:num w:numId="5">
    <w:abstractNumId w:val="27"/>
  </w:num>
  <w:num w:numId="6">
    <w:abstractNumId w:val="21"/>
  </w:num>
  <w:num w:numId="7">
    <w:abstractNumId w:val="17"/>
  </w:num>
  <w:num w:numId="8">
    <w:abstractNumId w:val="20"/>
  </w:num>
  <w:num w:numId="9">
    <w:abstractNumId w:val="10"/>
  </w:num>
  <w:num w:numId="10">
    <w:abstractNumId w:val="23"/>
  </w:num>
  <w:num w:numId="11">
    <w:abstractNumId w:val="26"/>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9"/>
  </w:num>
  <w:num w:numId="25">
    <w:abstractNumId w:val="13"/>
  </w:num>
  <w:num w:numId="26">
    <w:abstractNumId w:val="24"/>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5C"/>
    <w:rsid w:val="00000967"/>
    <w:rsid w:val="00006A8B"/>
    <w:rsid w:val="0001109B"/>
    <w:rsid w:val="000120C3"/>
    <w:rsid w:val="00012413"/>
    <w:rsid w:val="000127FF"/>
    <w:rsid w:val="0002157B"/>
    <w:rsid w:val="00026A0F"/>
    <w:rsid w:val="00034909"/>
    <w:rsid w:val="00041C05"/>
    <w:rsid w:val="00050EC4"/>
    <w:rsid w:val="00055985"/>
    <w:rsid w:val="0006019A"/>
    <w:rsid w:val="00066CF5"/>
    <w:rsid w:val="00073AD2"/>
    <w:rsid w:val="00084802"/>
    <w:rsid w:val="00090443"/>
    <w:rsid w:val="00090F9C"/>
    <w:rsid w:val="00091157"/>
    <w:rsid w:val="000B5F29"/>
    <w:rsid w:val="000C0F9A"/>
    <w:rsid w:val="000C1C1D"/>
    <w:rsid w:val="000C44CC"/>
    <w:rsid w:val="000C4BCF"/>
    <w:rsid w:val="000D0B76"/>
    <w:rsid w:val="000D6A68"/>
    <w:rsid w:val="000D7908"/>
    <w:rsid w:val="000D7B81"/>
    <w:rsid w:val="000E07A5"/>
    <w:rsid w:val="000E1FAF"/>
    <w:rsid w:val="000E3861"/>
    <w:rsid w:val="000E6E91"/>
    <w:rsid w:val="000E7486"/>
    <w:rsid w:val="00107820"/>
    <w:rsid w:val="00123A54"/>
    <w:rsid w:val="00125668"/>
    <w:rsid w:val="00135040"/>
    <w:rsid w:val="0014075B"/>
    <w:rsid w:val="00142D74"/>
    <w:rsid w:val="00146E66"/>
    <w:rsid w:val="00147ED4"/>
    <w:rsid w:val="0015143A"/>
    <w:rsid w:val="001543ED"/>
    <w:rsid w:val="0015630D"/>
    <w:rsid w:val="00157DC7"/>
    <w:rsid w:val="0016131E"/>
    <w:rsid w:val="001617C6"/>
    <w:rsid w:val="00167B34"/>
    <w:rsid w:val="00172479"/>
    <w:rsid w:val="00177FDB"/>
    <w:rsid w:val="00180A03"/>
    <w:rsid w:val="001845C7"/>
    <w:rsid w:val="001865E1"/>
    <w:rsid w:val="001878F3"/>
    <w:rsid w:val="001A01BF"/>
    <w:rsid w:val="001A1D3A"/>
    <w:rsid w:val="001B14EE"/>
    <w:rsid w:val="001B4F03"/>
    <w:rsid w:val="001B60D1"/>
    <w:rsid w:val="001C45C9"/>
    <w:rsid w:val="001C69CB"/>
    <w:rsid w:val="001D1960"/>
    <w:rsid w:val="001E01AD"/>
    <w:rsid w:val="001E07E9"/>
    <w:rsid w:val="001E4588"/>
    <w:rsid w:val="001F0A3A"/>
    <w:rsid w:val="001F40D5"/>
    <w:rsid w:val="00205DAA"/>
    <w:rsid w:val="00210ED7"/>
    <w:rsid w:val="00211C70"/>
    <w:rsid w:val="0021264B"/>
    <w:rsid w:val="00216434"/>
    <w:rsid w:val="00216522"/>
    <w:rsid w:val="00222BCE"/>
    <w:rsid w:val="00223634"/>
    <w:rsid w:val="002271BC"/>
    <w:rsid w:val="002300B0"/>
    <w:rsid w:val="00237551"/>
    <w:rsid w:val="00240C29"/>
    <w:rsid w:val="0025262E"/>
    <w:rsid w:val="00257293"/>
    <w:rsid w:val="002579FC"/>
    <w:rsid w:val="00266DF1"/>
    <w:rsid w:val="00291722"/>
    <w:rsid w:val="002A3A7E"/>
    <w:rsid w:val="002A448A"/>
    <w:rsid w:val="002D29BC"/>
    <w:rsid w:val="002D42D8"/>
    <w:rsid w:val="002D469E"/>
    <w:rsid w:val="002F6382"/>
    <w:rsid w:val="00315B39"/>
    <w:rsid w:val="00316B0D"/>
    <w:rsid w:val="00321F76"/>
    <w:rsid w:val="00332BD1"/>
    <w:rsid w:val="00334C04"/>
    <w:rsid w:val="00385B10"/>
    <w:rsid w:val="003874C3"/>
    <w:rsid w:val="003A3F7E"/>
    <w:rsid w:val="003A5B5B"/>
    <w:rsid w:val="003A754E"/>
    <w:rsid w:val="003B3A0E"/>
    <w:rsid w:val="003C09C3"/>
    <w:rsid w:val="003C701E"/>
    <w:rsid w:val="003D598E"/>
    <w:rsid w:val="003F55C6"/>
    <w:rsid w:val="003F5953"/>
    <w:rsid w:val="004066BA"/>
    <w:rsid w:val="00440687"/>
    <w:rsid w:val="004439C5"/>
    <w:rsid w:val="00445D5E"/>
    <w:rsid w:val="00450BE5"/>
    <w:rsid w:val="0045216F"/>
    <w:rsid w:val="004524CF"/>
    <w:rsid w:val="00462163"/>
    <w:rsid w:val="004769CB"/>
    <w:rsid w:val="00477951"/>
    <w:rsid w:val="00491D0A"/>
    <w:rsid w:val="004931BC"/>
    <w:rsid w:val="00495B8F"/>
    <w:rsid w:val="004A2966"/>
    <w:rsid w:val="004B138A"/>
    <w:rsid w:val="004C3627"/>
    <w:rsid w:val="004C4191"/>
    <w:rsid w:val="004F07D4"/>
    <w:rsid w:val="004F44E9"/>
    <w:rsid w:val="00510CAD"/>
    <w:rsid w:val="00520A0B"/>
    <w:rsid w:val="00523EB3"/>
    <w:rsid w:val="00530ABD"/>
    <w:rsid w:val="00535EA9"/>
    <w:rsid w:val="00543FFE"/>
    <w:rsid w:val="005519D3"/>
    <w:rsid w:val="00552353"/>
    <w:rsid w:val="00573BC5"/>
    <w:rsid w:val="00574BF8"/>
    <w:rsid w:val="005819CA"/>
    <w:rsid w:val="005A22AA"/>
    <w:rsid w:val="005A2F47"/>
    <w:rsid w:val="005B17F2"/>
    <w:rsid w:val="005B2265"/>
    <w:rsid w:val="005B4D7F"/>
    <w:rsid w:val="005B6300"/>
    <w:rsid w:val="005D69BB"/>
    <w:rsid w:val="005E690D"/>
    <w:rsid w:val="005E71E5"/>
    <w:rsid w:val="005F39D4"/>
    <w:rsid w:val="0060346A"/>
    <w:rsid w:val="0060365D"/>
    <w:rsid w:val="00604971"/>
    <w:rsid w:val="00605BF2"/>
    <w:rsid w:val="00606441"/>
    <w:rsid w:val="00622C7A"/>
    <w:rsid w:val="00627F41"/>
    <w:rsid w:val="00647607"/>
    <w:rsid w:val="0065120D"/>
    <w:rsid w:val="00653951"/>
    <w:rsid w:val="00667530"/>
    <w:rsid w:val="006745BE"/>
    <w:rsid w:val="006815FF"/>
    <w:rsid w:val="006A302B"/>
    <w:rsid w:val="006A676B"/>
    <w:rsid w:val="006B48E5"/>
    <w:rsid w:val="006C1C58"/>
    <w:rsid w:val="006E5650"/>
    <w:rsid w:val="006F0DDB"/>
    <w:rsid w:val="006F3F4D"/>
    <w:rsid w:val="006F416B"/>
    <w:rsid w:val="007070CE"/>
    <w:rsid w:val="00707A97"/>
    <w:rsid w:val="00714934"/>
    <w:rsid w:val="0072106F"/>
    <w:rsid w:val="00721B84"/>
    <w:rsid w:val="0072228E"/>
    <w:rsid w:val="0072735C"/>
    <w:rsid w:val="00730E00"/>
    <w:rsid w:val="0073352B"/>
    <w:rsid w:val="00735F6E"/>
    <w:rsid w:val="00744112"/>
    <w:rsid w:val="00762741"/>
    <w:rsid w:val="007642BC"/>
    <w:rsid w:val="00772793"/>
    <w:rsid w:val="007742C0"/>
    <w:rsid w:val="00774EFC"/>
    <w:rsid w:val="007828BE"/>
    <w:rsid w:val="00797112"/>
    <w:rsid w:val="007A0D9E"/>
    <w:rsid w:val="007B524A"/>
    <w:rsid w:val="007B641B"/>
    <w:rsid w:val="007C3527"/>
    <w:rsid w:val="007C475E"/>
    <w:rsid w:val="007C668D"/>
    <w:rsid w:val="007C7FDA"/>
    <w:rsid w:val="007D0F01"/>
    <w:rsid w:val="007D7BC1"/>
    <w:rsid w:val="007E13C7"/>
    <w:rsid w:val="007E2439"/>
    <w:rsid w:val="007F4582"/>
    <w:rsid w:val="0080009B"/>
    <w:rsid w:val="00802596"/>
    <w:rsid w:val="008027AB"/>
    <w:rsid w:val="00804B12"/>
    <w:rsid w:val="00805993"/>
    <w:rsid w:val="00810F95"/>
    <w:rsid w:val="00824694"/>
    <w:rsid w:val="008246DD"/>
    <w:rsid w:val="00833F73"/>
    <w:rsid w:val="00841717"/>
    <w:rsid w:val="00857152"/>
    <w:rsid w:val="00864834"/>
    <w:rsid w:val="0086703C"/>
    <w:rsid w:val="00885153"/>
    <w:rsid w:val="0088774B"/>
    <w:rsid w:val="00891ED5"/>
    <w:rsid w:val="008B02A4"/>
    <w:rsid w:val="008B7BA2"/>
    <w:rsid w:val="008C1288"/>
    <w:rsid w:val="008C6B58"/>
    <w:rsid w:val="008D107A"/>
    <w:rsid w:val="008D41F5"/>
    <w:rsid w:val="008F16AC"/>
    <w:rsid w:val="0090493B"/>
    <w:rsid w:val="00944F5D"/>
    <w:rsid w:val="00945D3B"/>
    <w:rsid w:val="009517C4"/>
    <w:rsid w:val="00953829"/>
    <w:rsid w:val="00956E35"/>
    <w:rsid w:val="00957C75"/>
    <w:rsid w:val="00964844"/>
    <w:rsid w:val="00966C1C"/>
    <w:rsid w:val="00970C71"/>
    <w:rsid w:val="009739F5"/>
    <w:rsid w:val="00982BB0"/>
    <w:rsid w:val="009832E6"/>
    <w:rsid w:val="00984B56"/>
    <w:rsid w:val="00984ECB"/>
    <w:rsid w:val="009A09BC"/>
    <w:rsid w:val="009A4B0B"/>
    <w:rsid w:val="009A6F7F"/>
    <w:rsid w:val="009B3774"/>
    <w:rsid w:val="009D66B8"/>
    <w:rsid w:val="009F2209"/>
    <w:rsid w:val="009F4FC8"/>
    <w:rsid w:val="00A02487"/>
    <w:rsid w:val="00A06187"/>
    <w:rsid w:val="00A10DB7"/>
    <w:rsid w:val="00A152B5"/>
    <w:rsid w:val="00A21A9E"/>
    <w:rsid w:val="00A34222"/>
    <w:rsid w:val="00A51C9D"/>
    <w:rsid w:val="00A60898"/>
    <w:rsid w:val="00A6259A"/>
    <w:rsid w:val="00A65829"/>
    <w:rsid w:val="00A67E2A"/>
    <w:rsid w:val="00A75BBB"/>
    <w:rsid w:val="00A77C0F"/>
    <w:rsid w:val="00A83DC6"/>
    <w:rsid w:val="00A846B2"/>
    <w:rsid w:val="00A95CEF"/>
    <w:rsid w:val="00AA1724"/>
    <w:rsid w:val="00AA1AFF"/>
    <w:rsid w:val="00AA582A"/>
    <w:rsid w:val="00AA7B7B"/>
    <w:rsid w:val="00AB0200"/>
    <w:rsid w:val="00AB2B64"/>
    <w:rsid w:val="00AB4B62"/>
    <w:rsid w:val="00AC2D7B"/>
    <w:rsid w:val="00AC7B86"/>
    <w:rsid w:val="00AD121F"/>
    <w:rsid w:val="00AD1C7A"/>
    <w:rsid w:val="00AE14D0"/>
    <w:rsid w:val="00AE4A60"/>
    <w:rsid w:val="00AE631E"/>
    <w:rsid w:val="00AE7426"/>
    <w:rsid w:val="00AF5BED"/>
    <w:rsid w:val="00B004A1"/>
    <w:rsid w:val="00B0095E"/>
    <w:rsid w:val="00B01370"/>
    <w:rsid w:val="00B01424"/>
    <w:rsid w:val="00B02AB2"/>
    <w:rsid w:val="00B13338"/>
    <w:rsid w:val="00B21B43"/>
    <w:rsid w:val="00B34FFE"/>
    <w:rsid w:val="00B47F72"/>
    <w:rsid w:val="00B50FD1"/>
    <w:rsid w:val="00B52419"/>
    <w:rsid w:val="00B52ABE"/>
    <w:rsid w:val="00B572E1"/>
    <w:rsid w:val="00B64E4E"/>
    <w:rsid w:val="00B65E98"/>
    <w:rsid w:val="00B66FE5"/>
    <w:rsid w:val="00B7694C"/>
    <w:rsid w:val="00B90EC8"/>
    <w:rsid w:val="00B913C6"/>
    <w:rsid w:val="00B92CE4"/>
    <w:rsid w:val="00B93C1E"/>
    <w:rsid w:val="00B95E29"/>
    <w:rsid w:val="00BA19F4"/>
    <w:rsid w:val="00BA1BF2"/>
    <w:rsid w:val="00BA7D02"/>
    <w:rsid w:val="00BB0F74"/>
    <w:rsid w:val="00BC6A25"/>
    <w:rsid w:val="00BC7F56"/>
    <w:rsid w:val="00BD33A8"/>
    <w:rsid w:val="00BD75F1"/>
    <w:rsid w:val="00BE6FD0"/>
    <w:rsid w:val="00BE7362"/>
    <w:rsid w:val="00BF77D8"/>
    <w:rsid w:val="00C02B69"/>
    <w:rsid w:val="00C11D95"/>
    <w:rsid w:val="00C16A1F"/>
    <w:rsid w:val="00C37D84"/>
    <w:rsid w:val="00C42E15"/>
    <w:rsid w:val="00C549A3"/>
    <w:rsid w:val="00C6783A"/>
    <w:rsid w:val="00C70A52"/>
    <w:rsid w:val="00C70CB6"/>
    <w:rsid w:val="00C8107E"/>
    <w:rsid w:val="00C85C3F"/>
    <w:rsid w:val="00C93A77"/>
    <w:rsid w:val="00C95DD7"/>
    <w:rsid w:val="00CA1E28"/>
    <w:rsid w:val="00CB0FD2"/>
    <w:rsid w:val="00CB17C0"/>
    <w:rsid w:val="00CB37FC"/>
    <w:rsid w:val="00CD277E"/>
    <w:rsid w:val="00CD529E"/>
    <w:rsid w:val="00CE08A5"/>
    <w:rsid w:val="00CF3090"/>
    <w:rsid w:val="00D00515"/>
    <w:rsid w:val="00D067DA"/>
    <w:rsid w:val="00D07F75"/>
    <w:rsid w:val="00D129E0"/>
    <w:rsid w:val="00D17708"/>
    <w:rsid w:val="00D214C1"/>
    <w:rsid w:val="00D41520"/>
    <w:rsid w:val="00D42202"/>
    <w:rsid w:val="00D63EDD"/>
    <w:rsid w:val="00D65560"/>
    <w:rsid w:val="00D66B2A"/>
    <w:rsid w:val="00D67EF9"/>
    <w:rsid w:val="00D7225E"/>
    <w:rsid w:val="00D768E2"/>
    <w:rsid w:val="00D82582"/>
    <w:rsid w:val="00D902EC"/>
    <w:rsid w:val="00D963F0"/>
    <w:rsid w:val="00DB3109"/>
    <w:rsid w:val="00DC0275"/>
    <w:rsid w:val="00DC1E1C"/>
    <w:rsid w:val="00DC5EEB"/>
    <w:rsid w:val="00DF2196"/>
    <w:rsid w:val="00DF4A6A"/>
    <w:rsid w:val="00E025DC"/>
    <w:rsid w:val="00E03F32"/>
    <w:rsid w:val="00E05BC7"/>
    <w:rsid w:val="00E10612"/>
    <w:rsid w:val="00E1145C"/>
    <w:rsid w:val="00E127AB"/>
    <w:rsid w:val="00E147BF"/>
    <w:rsid w:val="00E15A5C"/>
    <w:rsid w:val="00E17CDE"/>
    <w:rsid w:val="00E31D27"/>
    <w:rsid w:val="00E42F69"/>
    <w:rsid w:val="00E46A27"/>
    <w:rsid w:val="00E5093F"/>
    <w:rsid w:val="00E52838"/>
    <w:rsid w:val="00E62BDA"/>
    <w:rsid w:val="00E63F95"/>
    <w:rsid w:val="00E6484F"/>
    <w:rsid w:val="00E849DE"/>
    <w:rsid w:val="00E86F0F"/>
    <w:rsid w:val="00E930B2"/>
    <w:rsid w:val="00E93470"/>
    <w:rsid w:val="00E9371F"/>
    <w:rsid w:val="00E96282"/>
    <w:rsid w:val="00EA2D87"/>
    <w:rsid w:val="00EA775B"/>
    <w:rsid w:val="00EB6E33"/>
    <w:rsid w:val="00ED3482"/>
    <w:rsid w:val="00EE2B57"/>
    <w:rsid w:val="00EE55A5"/>
    <w:rsid w:val="00EE5D2E"/>
    <w:rsid w:val="00EE7FCA"/>
    <w:rsid w:val="00EF4FCB"/>
    <w:rsid w:val="00EF60AA"/>
    <w:rsid w:val="00F1760A"/>
    <w:rsid w:val="00F207A9"/>
    <w:rsid w:val="00F255D1"/>
    <w:rsid w:val="00F32CD9"/>
    <w:rsid w:val="00F32D41"/>
    <w:rsid w:val="00F34343"/>
    <w:rsid w:val="00F43AA1"/>
    <w:rsid w:val="00F4789A"/>
    <w:rsid w:val="00F52A1F"/>
    <w:rsid w:val="00F53D7A"/>
    <w:rsid w:val="00F56C71"/>
    <w:rsid w:val="00F6614D"/>
    <w:rsid w:val="00F70D8A"/>
    <w:rsid w:val="00F7792F"/>
    <w:rsid w:val="00F808BC"/>
    <w:rsid w:val="00F8304D"/>
    <w:rsid w:val="00FA15E7"/>
    <w:rsid w:val="00FA35FD"/>
    <w:rsid w:val="00FA5B15"/>
    <w:rsid w:val="00FA5BEB"/>
    <w:rsid w:val="00FB5F06"/>
    <w:rsid w:val="00FB7571"/>
    <w:rsid w:val="00FB7ACB"/>
    <w:rsid w:val="00FC4C4B"/>
    <w:rsid w:val="00FD0F06"/>
    <w:rsid w:val="00FD335C"/>
    <w:rsid w:val="00FE0A81"/>
    <w:rsid w:val="00FF0F99"/>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FA9C"/>
  <w15:docId w15:val="{76033604-B39F-4D50-AD8E-D14604EA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5C"/>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autoRedefine/>
    <w:uiPriority w:val="9"/>
    <w:qFormat/>
    <w:rsid w:val="00F32CD9"/>
    <w:pPr>
      <w:keepNext/>
      <w:keepLines/>
      <w:spacing w:before="60" w:after="60" w:line="360" w:lineRule="exact"/>
      <w:contextualSpacing/>
      <w:jc w:val="both"/>
      <w:outlineLvl w:val="0"/>
    </w:pPr>
    <w:rPr>
      <w:rFonts w:eastAsiaTheme="majorEastAsia" w:cstheme="majorBidi"/>
      <w:b/>
      <w:bCs/>
      <w:color w:val="000000"/>
      <w:szCs w:val="28"/>
      <w:lang w:val="vi-VN"/>
    </w:rPr>
  </w:style>
  <w:style w:type="paragraph" w:styleId="Heading2">
    <w:name w:val="heading 2"/>
    <w:basedOn w:val="Normal"/>
    <w:next w:val="Normal"/>
    <w:link w:val="Heading2Char"/>
    <w:autoRedefine/>
    <w:uiPriority w:val="9"/>
    <w:unhideWhenUsed/>
    <w:qFormat/>
    <w:rsid w:val="00BC7F56"/>
    <w:pPr>
      <w:keepNext/>
      <w:keepLines/>
      <w:spacing w:before="120" w:after="120" w:line="360" w:lineRule="exact"/>
      <w:contextualSpacing/>
      <w:jc w:val="center"/>
      <w:outlineLvl w:val="1"/>
    </w:pPr>
    <w:rPr>
      <w:rFonts w:eastAsiaTheme="majorEastAsia" w:cstheme="majorBidi"/>
      <w:b/>
      <w:szCs w:val="26"/>
      <w:lang w:val="vi-VN"/>
    </w:rPr>
  </w:style>
  <w:style w:type="paragraph" w:styleId="Heading3">
    <w:name w:val="heading 3"/>
    <w:basedOn w:val="Normal"/>
    <w:next w:val="Normal"/>
    <w:link w:val="Heading3Char"/>
    <w:autoRedefine/>
    <w:uiPriority w:val="9"/>
    <w:unhideWhenUsed/>
    <w:qFormat/>
    <w:rsid w:val="00B572E1"/>
    <w:pPr>
      <w:keepNext/>
      <w:keepLines/>
      <w:spacing w:before="120" w:after="120" w:line="360" w:lineRule="exact"/>
      <w:contextualSpacing/>
      <w:outlineLvl w:val="2"/>
    </w:pPr>
    <w:rPr>
      <w:rFonts w:eastAsiaTheme="majorEastAsia" w:cstheme="majorBidi"/>
      <w:b/>
      <w:iCs/>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eastAsiaTheme="majorEastAsia"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CD9"/>
    <w:rPr>
      <w:rFonts w:ascii="Times New Roman" w:eastAsiaTheme="majorEastAsia" w:hAnsi="Times New Roman" w:cstheme="majorBidi"/>
      <w:b/>
      <w:bCs/>
      <w:color w:val="000000"/>
      <w:sz w:val="28"/>
      <w:szCs w:val="28"/>
      <w:lang w:val="vi-VN"/>
    </w:rPr>
  </w:style>
  <w:style w:type="character" w:customStyle="1" w:styleId="Heading2Char">
    <w:name w:val="Heading 2 Char"/>
    <w:basedOn w:val="DefaultParagraphFont"/>
    <w:link w:val="Heading2"/>
    <w:uiPriority w:val="9"/>
    <w:rsid w:val="00BC7F56"/>
    <w:rPr>
      <w:rFonts w:ascii="Times New Roman" w:eastAsiaTheme="majorEastAsia" w:hAnsi="Times New Roman" w:cstheme="majorBidi"/>
      <w:b/>
      <w:sz w:val="28"/>
      <w:szCs w:val="26"/>
      <w:lang w:val="vi-VN"/>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B572E1"/>
    <w:rPr>
      <w:rFonts w:ascii="Times New Roman" w:eastAsiaTheme="majorEastAsia" w:hAnsi="Times New Roman" w:cstheme="majorBidi"/>
      <w:b/>
      <w:iCs/>
      <w:sz w:val="28"/>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ListParagraph">
    <w:name w:val="List Paragraph"/>
    <w:aliases w:val="Numbered Paragraph,References,List Paragraph (numbered (a)),Bullets,IBL List Paragraph,List Paragraph nowy,Numbered List Paragraph,ANNEX,List Paragraph1,List Paragraph2,Normal 2,List_Paragraph,Multilevel para_II,Citation List,Resume Title"/>
    <w:basedOn w:val="Normal"/>
    <w:link w:val="ListParagraphChar"/>
    <w:uiPriority w:val="34"/>
    <w:qFormat/>
    <w:rsid w:val="00000967"/>
    <w:pPr>
      <w:ind w:left="720"/>
      <w:contextualSpacing/>
    </w:pPr>
  </w:style>
  <w:style w:type="paragraph" w:styleId="NormalWeb">
    <w:name w:val="Normal (Web)"/>
    <w:basedOn w:val="Normal"/>
    <w:link w:val="NormalWebChar"/>
    <w:uiPriority w:val="99"/>
    <w:unhideWhenUsed/>
    <w:qFormat/>
    <w:rsid w:val="008C6B58"/>
    <w:pPr>
      <w:spacing w:before="100" w:beforeAutospacing="1" w:after="100" w:afterAutospacing="1" w:line="240" w:lineRule="auto"/>
    </w:pPr>
    <w:rPr>
      <w:rFonts w:eastAsia="Times New Roman"/>
      <w:sz w:val="24"/>
      <w:szCs w:val="24"/>
    </w:rPr>
  </w:style>
  <w:style w:type="character" w:customStyle="1" w:styleId="fontstyle01">
    <w:name w:val="fontstyle01"/>
    <w:basedOn w:val="DefaultParagraphFont"/>
    <w:rsid w:val="001C69CB"/>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D82582"/>
    <w:pPr>
      <w:spacing w:after="160" w:line="240" w:lineRule="exact"/>
    </w:pPr>
    <w:rPr>
      <w:rFonts w:ascii="Verdana" w:eastAsia="Times New Roman" w:hAnsi="Verdana" w:cs="Verdana"/>
      <w:sz w:val="20"/>
      <w:szCs w:val="20"/>
    </w:rPr>
  </w:style>
  <w:style w:type="character" w:customStyle="1" w:styleId="NormalWebChar">
    <w:name w:val="Normal (Web) Char"/>
    <w:link w:val="NormalWeb"/>
    <w:uiPriority w:val="99"/>
    <w:rsid w:val="00D82582"/>
    <w:rPr>
      <w:rFonts w:ascii="Times New Roman" w:eastAsia="Times New Roman" w:hAnsi="Times New Roman" w:cs="Times New Roman"/>
      <w:sz w:val="24"/>
      <w:szCs w:val="24"/>
    </w:rPr>
  </w:style>
  <w:style w:type="character" w:customStyle="1" w:styleId="ListParagraphChar">
    <w:name w:val="List Paragraph Char"/>
    <w:aliases w:val="Numbered Paragraph Char,References Char,List Paragraph (numbered (a)) Char,Bullets Char,IBL List Paragraph Char,List Paragraph nowy Char,Numbered List Paragraph Char,ANNEX Char,List Paragraph1 Char,List Paragraph2 Char,Normal 2 Char"/>
    <w:link w:val="ListParagraph"/>
    <w:qFormat/>
    <w:locked/>
    <w:rsid w:val="008D107A"/>
    <w:rPr>
      <w:rFonts w:ascii="Times New Roman" w:eastAsia="Calibri" w:hAnsi="Times New Roman" w:cs="Times New Roman"/>
      <w:sz w:val="28"/>
    </w:rPr>
  </w:style>
  <w:style w:type="table" w:styleId="TableGrid">
    <w:name w:val="Table Grid"/>
    <w:basedOn w:val="TableNormal"/>
    <w:uiPriority w:val="39"/>
    <w:rsid w:val="00B9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0CB6"/>
    <w:pPr>
      <w:widowControl w:val="0"/>
      <w:spacing w:after="0" w:line="240" w:lineRule="auto"/>
    </w:pPr>
    <w:rPr>
      <w:rFonts w:ascii="Times" w:eastAsia="MS Mincho" w:hAnsi="Times"/>
      <w:kern w:val="2"/>
      <w:sz w:val="24"/>
      <w:szCs w:val="20"/>
      <w:lang w:eastAsia="ja-JP"/>
    </w:rPr>
  </w:style>
  <w:style w:type="character" w:customStyle="1" w:styleId="BodyTextChar">
    <w:name w:val="Body Text Char"/>
    <w:basedOn w:val="DefaultParagraphFont"/>
    <w:link w:val="BodyText"/>
    <w:rsid w:val="00C70CB6"/>
    <w:rPr>
      <w:rFonts w:ascii="Times" w:eastAsia="MS Mincho" w:hAnsi="Times" w:cs="Times New Roman"/>
      <w:kern w:val="2"/>
      <w:sz w:val="24"/>
      <w:szCs w:val="20"/>
      <w:lang w:eastAsia="ja-JP"/>
    </w:rPr>
  </w:style>
  <w:style w:type="paragraph" w:customStyle="1" w:styleId="abc">
    <w:name w:val="abc"/>
    <w:basedOn w:val="Normal"/>
    <w:rsid w:val="001D1960"/>
    <w:pPr>
      <w:spacing w:after="120" w:line="240" w:lineRule="auto"/>
      <w:ind w:firstLine="720"/>
      <w:jc w:val="both"/>
    </w:pPr>
    <w:rPr>
      <w:rFonts w:ascii=".VnTime" w:eastAsia="Times New Roman" w:hAnsi=".VnTime"/>
      <w:color w:val="000080"/>
      <w:kern w:val="28"/>
      <w:szCs w:val="20"/>
    </w:rPr>
  </w:style>
  <w:style w:type="paragraph" w:styleId="Header">
    <w:name w:val="header"/>
    <w:basedOn w:val="Normal"/>
    <w:link w:val="HeaderChar"/>
    <w:uiPriority w:val="99"/>
    <w:unhideWhenUsed/>
    <w:rsid w:val="0001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FF"/>
    <w:rPr>
      <w:rFonts w:ascii="Times New Roman" w:eastAsia="Calibri" w:hAnsi="Times New Roman" w:cs="Times New Roman"/>
      <w:sz w:val="28"/>
    </w:rPr>
  </w:style>
  <w:style w:type="paragraph" w:styleId="Footer">
    <w:name w:val="footer"/>
    <w:basedOn w:val="Normal"/>
    <w:link w:val="FooterChar"/>
    <w:uiPriority w:val="99"/>
    <w:unhideWhenUsed/>
    <w:rsid w:val="0001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FF"/>
    <w:rPr>
      <w:rFonts w:ascii="Times New Roman" w:eastAsia="Calibri" w:hAnsi="Times New Roman" w:cs="Times New Roman"/>
      <w:sz w:val="28"/>
    </w:rPr>
  </w:style>
  <w:style w:type="paragraph" w:styleId="TOCHeading">
    <w:name w:val="TOC Heading"/>
    <w:basedOn w:val="Heading1"/>
    <w:next w:val="Normal"/>
    <w:uiPriority w:val="39"/>
    <w:unhideWhenUsed/>
    <w:qFormat/>
    <w:rsid w:val="00E05BC7"/>
    <w:pPr>
      <w:spacing w:before="240" w:after="0" w:line="259" w:lineRule="auto"/>
      <w:contextualSpacing w:val="0"/>
      <w:jc w:val="left"/>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05BC7"/>
    <w:pPr>
      <w:spacing w:after="100"/>
    </w:pPr>
  </w:style>
  <w:style w:type="paragraph" w:styleId="TOC2">
    <w:name w:val="toc 2"/>
    <w:basedOn w:val="Normal"/>
    <w:next w:val="Normal"/>
    <w:autoRedefine/>
    <w:uiPriority w:val="39"/>
    <w:unhideWhenUsed/>
    <w:rsid w:val="00E05BC7"/>
    <w:pPr>
      <w:spacing w:after="100"/>
      <w:ind w:left="280"/>
    </w:pPr>
  </w:style>
  <w:style w:type="paragraph" w:styleId="TOC3">
    <w:name w:val="toc 3"/>
    <w:basedOn w:val="Normal"/>
    <w:next w:val="Normal"/>
    <w:autoRedefine/>
    <w:uiPriority w:val="39"/>
    <w:unhideWhenUsed/>
    <w:rsid w:val="00E05BC7"/>
    <w:pPr>
      <w:spacing w:after="100"/>
      <w:ind w:left="560"/>
    </w:pPr>
  </w:style>
  <w:style w:type="character" w:styleId="Hyperlink">
    <w:name w:val="Hyperlink"/>
    <w:basedOn w:val="DefaultParagraphFont"/>
    <w:uiPriority w:val="99"/>
    <w:unhideWhenUsed/>
    <w:rsid w:val="00E05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8C75-7BEC-41A8-80C1-81205742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48</Pages>
  <Words>12291</Words>
  <Characters>70062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Khoa</dc:creator>
  <cp:lastModifiedBy>Do Da Giang</cp:lastModifiedBy>
  <cp:revision>105</cp:revision>
  <cp:lastPrinted>2022-01-05T07:54:00Z</cp:lastPrinted>
  <dcterms:created xsi:type="dcterms:W3CDTF">2021-12-30T06:49:00Z</dcterms:created>
  <dcterms:modified xsi:type="dcterms:W3CDTF">2022-01-10T09:52:00Z</dcterms:modified>
</cp:coreProperties>
</file>