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B6" w:rsidRPr="00B51CB6" w:rsidRDefault="00B51CB6" w:rsidP="00257D2F">
      <w:pPr>
        <w:spacing w:before="60" w:after="60" w:line="240" w:lineRule="auto"/>
        <w:contextualSpacing w:val="0"/>
        <w:jc w:val="center"/>
        <w:rPr>
          <w:b/>
        </w:rPr>
      </w:pPr>
      <w:r w:rsidRPr="00B51CB6">
        <w:rPr>
          <w:b/>
        </w:rPr>
        <w:t xml:space="preserve">DANH SÁCH THÀNH VIÊN CÂU LẠC BỘ </w:t>
      </w:r>
    </w:p>
    <w:p w:rsidR="00B51CB6" w:rsidRPr="00B51CB6" w:rsidRDefault="00B51CB6" w:rsidP="00257D2F">
      <w:pPr>
        <w:spacing w:before="60" w:after="60" w:line="240" w:lineRule="auto"/>
        <w:contextualSpacing w:val="0"/>
        <w:jc w:val="center"/>
        <w:rPr>
          <w:b/>
        </w:rPr>
      </w:pPr>
      <w:r w:rsidRPr="00B51CB6">
        <w:rPr>
          <w:b/>
        </w:rPr>
        <w:t>CHUYÊN GIA NÔNG NGHIỆP VÙNG ĐỒNG BẰNG SÔNG CỬU LONG</w:t>
      </w:r>
    </w:p>
    <w:p w:rsidR="00B51CB6" w:rsidRDefault="00B51CB6" w:rsidP="00257D2F">
      <w:pPr>
        <w:spacing w:before="60" w:after="60" w:line="240" w:lineRule="auto"/>
        <w:contextualSpacing w:val="0"/>
        <w:jc w:val="center"/>
        <w:rPr>
          <w:i/>
        </w:rPr>
      </w:pPr>
      <w:r w:rsidRPr="00B51CB6">
        <w:rPr>
          <w:i/>
        </w:rPr>
        <w:t>(</w:t>
      </w:r>
      <w:r>
        <w:rPr>
          <w:i/>
        </w:rPr>
        <w:t>B</w:t>
      </w:r>
      <w:r w:rsidRPr="00B51CB6">
        <w:rPr>
          <w:i/>
        </w:rPr>
        <w:t xml:space="preserve">an hành kèm theo Quyết định số 343/QĐ-KNQG-TH ngày 12/9/2025 </w:t>
      </w:r>
    </w:p>
    <w:p w:rsidR="00B51CB6" w:rsidRPr="00B51CB6" w:rsidRDefault="00B51CB6" w:rsidP="00257D2F">
      <w:pPr>
        <w:spacing w:before="60" w:after="60" w:line="240" w:lineRule="auto"/>
        <w:contextualSpacing w:val="0"/>
        <w:jc w:val="center"/>
        <w:rPr>
          <w:i/>
        </w:rPr>
      </w:pPr>
      <w:r w:rsidRPr="00B51CB6">
        <w:rPr>
          <w:i/>
        </w:rPr>
        <w:t>của Trung tâm Khuyến nông quốc gia)</w:t>
      </w:r>
    </w:p>
    <w:p w:rsidR="00B51CB6" w:rsidRDefault="00B51CB6" w:rsidP="00B51C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2222623</wp:posOffset>
                </wp:positionH>
                <wp:positionV relativeFrom="paragraph">
                  <wp:posOffset>15581</wp:posOffset>
                </wp:positionV>
                <wp:extent cx="1269242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144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1.25pt" to="274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700"/>
        <w:gridCol w:w="3553"/>
        <w:gridCol w:w="5387"/>
      </w:tblGrid>
      <w:tr w:rsidR="00B51CB6" w:rsidRPr="00B51CB6" w:rsidTr="00257D2F">
        <w:trPr>
          <w:trHeight w:val="52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CHỨC VỤ/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1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CƠ QUAN/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1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CÔNG TÁC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Bùi Bá Bổng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Chủ tị</w:t>
            </w:r>
            <w:bookmarkStart w:id="0" w:name="_GoBack"/>
            <w:bookmarkEnd w:id="0"/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 hiệp hội ngành hàng lúa gạo Việt Nam (Nguyên Thứ trưởng Bộ Nông nghiệp và PTNT)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Hà Thanh Toàn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Hiệu trưởng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Văn Thanh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Cố vấn cấp cao Ban giám hiệu - Đại học Cửu Long (Nguyên Phó Chủ tịch UBND tỉnh Vĩnh Long)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Trần Đăng Hoà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Chủ tịch Hội đồng Trường Đại học Huế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Lê Việt Dũng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Phó Hiệu trưởng Trường Đại học Cần Thơ)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Hiếu Trung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hiệu trưởng -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Nguyễn Bảo Vệ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khoa Nông nghiệp,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Lê Văn Hòa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khoa Nông nghiệp và Sinh học ứng dụng,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Lê Văn Bé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Sinh lý - Sinh hóa, Khoa Nông nghiệp và Sinh học ứng dụng,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Võ Thị Gương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Khoa học đất, Khoa Nông nghiệp và Sinh học ứng dụng,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Ngọc Đệ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phó trưởng khoa Phát triển Nông thôn,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Dương Minh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Khoa học cây trồng, Khoa Nông nghiệp, trường Đại học Cần Thơ)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Thị Ba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Phan Nhựt Ái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Giám đốc Sở Nông nghiệp và PTNT tỉnh Vĩnh Long)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Lê Văn Vàng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Hiệu trưởng - Trường Nông nghiệp,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Trần Công Thắng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Viện trưởng - Viện Chiến lược, Chính sách nông nghiệp và Môi trường 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Trần Ngọc Thạch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lúa ĐBSCL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Mai Văn Trịnh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Môi trường nông nghiệp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Trần Minh Hải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Hiệu trưởng - Trường Chính sách công và Phát triển nông thôn (Kiêm Phó Chủ tịch Hiệp hội Ngành hàng lúa gạo Việt Nam)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Lê Thanh Tùng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chủ tịch kiêm tổng Thư ký - Hiệp hội Ngành hàng lúa gạo Việt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Châu Minh Khôi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Hiệu trưởng - Trường Nông nghiệp,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Minh Phú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Hiệu trưởng -Trường Thủy sản,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Hoàng Dũng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Nghiên cứu UD và CGCN HUFI, Trường Đại học Công Thương Thành phố Hồ Chí Minh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Văn Phạm Đăng Trí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Mekong,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Đào Thế Anh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Chủ tịch - Hội khoa học Phát triển nông thôn Việt Nam (PHANO)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Trần Thị Út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nghiên cứu Tư vấn Phát triển bền vững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Nguyễn Văn Công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 - Khoa Môi trường và Tài nguyên thiên nhiên, Đại học Cần Thơ)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Trần Nhẫn Tánh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trưởng - Viện biến đổi khí hậu, trường Đại học An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Thanh Phong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Viện trưởng - Viện biến đổi khí hậu, trường Đại học An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Thành Hiếu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Viện trưởng - Viện Cây ăn quả Miền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Đắc Khoa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Tổng thư ký - Hội nghiên cứu Bệnh hại Thực vật Việt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Văn Hữu Huệ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Giám đốc - Sở Nông nghiệp và Môi trường tỉnh Vĩnh Long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Lê Văn Đông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Giám đốc - Sở Nông nghiệp và Môi trường tỉnh Vĩnh Long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Võ Hồng Tú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Giám đốc - Đại học Cần Thơ (Cơ sở Hậu Giang)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Thị Kiều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Chủ tịch - Liên hiệp các Hội Khoa học và Kỹ thuật TP.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Ngô Xuân Chinh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Trung tâm Nghiên cứu Chuyển giao tiến bộ kỹ thuật Nông nghiệp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Văn Dũng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Giám đốc - Trung tâm Khuyến nông tỉnh An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Phan Thành Tâm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phòng Khuyến nông - Trung tâm Khuyến nông tỉnh An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Châu Hữu Trị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Trung tâm Khuyến nông tỉnh Vĩnh Long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Thị Linh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Giám đốc - Trung tâm Khuyến nông tỉnh Vĩnh Long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Trương Hồng Hạnh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Trưởng phòng - Trung tâm Khuyến nông tỉnh Vĩnh Long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Lê Vĩnh Thúc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 Khoa học cây trồng,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Phạm Thanh Liêm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 - Khoa Công nghệ nuôi trồng thủy sản, Trường Thủy sản,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Thị Thu Nga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 - Khoa Bảo vệ thực vật,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Vũ Phến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Bảo vệ thực vật, Khoa Nông nghiệp,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PGS.TS. Trần Văn Dũng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khoa, Khoa Khoa học đất,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Khởi Nghĩa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Trưởng khoa, Khoa Khoa học đất,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Ngô Thị Thanh Trúc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Trưởng khoa - Khoa Kinh tế tài nguyên môi trường, Trường Kinh tế,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Thị Thu Thủy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Bảo vệ thực vật, Khoa Nông nghiệp, Trường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Phạm Kim Sơn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Trưởng Bộ môn - Bộ môn Bảo vệ thực vật,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Trịnh Thị Xuân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Giảng viên -  Khoa Bảo vệ thực vật,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Võ Thị Bích Thủy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cao cấp - Khoa Khoa học cây trồng,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Bùi Thị Cẩm Hường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Trưởng khoa - Khoa Khoa học cây trồng,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Lâm Phước Thành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Trưởng phòng thí nghiệm - Khoa Chăn nuôi,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Lê Thanh Toàn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phòng thí nghiệm Phòng trừ sinh học, Trường Nông nghiệp,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Đỗ Thị Thanh Hương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Giảng viên - Khoa Sinh học và Môi trường thủy sản, Trường Thủy sản,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Hồ Lệ Thi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Giảng viên chính - Khoa Bảo vệ thực vật, Trường Nông nghiệp,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Châu Tài Tảo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cao cấp - Trường Thủy sản,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Lý Văn Khánh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Chánh văn phòng - Trường Thủy sản,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Võ Quang Minh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Tài nguyên đất đai - Khoa Môi trường và Tài nguyên thiên nhiên,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Trương Thị Nga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Tài nguyên môi trường - Khoa Môi trường và Tài nguyên thiên nhiên,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Huỳnh Vương Thu Minh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Trưởng Bộ môn Tài nguyên nước, Khoa Môi trường và tài nguyên thiên nhiên,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Phan Kiều Diễm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Trưởng Bộ môn Tài nguyên đất đai, Khoa Môi trường và tài nguyên thiên nhiên,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Thị Hồng Điệp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cao cấp - Bộ môn Tài nguyên đất đai, Khoa Môi trường và Tài nguyên thiên nhiên,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Huỳnh Thị Kim Uyên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Trường Kinh tế,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Ong Quốc Cường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chính - Trường Kinh tế, Đại học Cần Thơ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Duy Cần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Giảng viên cao cấp - Bộ môn Kinh tế Phát triển, Đại học Cần Thơ (Cơ sở Hậu Giang) 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Trần Kim Tính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Cán bộ Phòng thí nghiệm chuyên sâu,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Đặng Kiều Nhân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Viện trưởng, Viện nghiên cứu ĐBSCL,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Dương Ngọc Thành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Kinh tế - Xã hội và Chính sách, Đại học Cần Thơ)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Phú Son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Khoa Dịch vụ Du lịch và Lữ hành, Trường King tế, Đại học Cần Thơ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Ngô Thúy An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Trường Đại học An Giang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Quốc Điền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Khoa Nông nghiệp và Công nghệ thực phẩm, trường Đại học Tiền Giang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Bích Hà Vũ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chính - Khoa Nông nghiệp và Công nghệ thực phẩm, trường Đại học Tiền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Kim Quyên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khoa - Khoa Nông nghiệp, thủy sản, Trường Đại học Cửu Long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Phạm Thị Thu Hồng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Trưởng bộ môn - Bộ môn Thủy sản, Khoa Nông nghiệp, thủy sản, Trường Đại học Cửu Long; Phó Tổng thư ký Hiệp hội cá tra Việt Nam.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Quang Thông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Đại học Nông lâm Thành phố Hồ Chí Minh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Hoàng Hà Anh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Đại học Nông lâm Thành phố Hồ Chí Minh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Tạ Văn Phương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Bộ môn - Bộ môn Nuôi trồng Thủy sản, Trường Đại học Tây Đô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Võ Văn Bình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Bộ môn - Bộ môn Khoa học đất, Trường Đại học Tây Đô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Hồng Ửng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Giảng viên - Bộ môn Nông nghiệp, khoa Nông nghiệp - Thủy sản, Đại học Trà Vinh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Minh Châu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Viện trưởng - Viện Cây ăn quả Miền Nam)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Phước Tuyên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Trung tâm Khuyến nông tỉnh Đồng Tháp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Phan Thị Công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Viện Khoa học kỹ thuật Nông nghiệp Miền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Bùi Chí Bửu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Viện trưởng - Viện lúa ĐBSCL)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GS.TS. Nguyễn Thị Lang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trưởng Bộ môn di truyền và chọn giống - Viện lúa ĐBSCL)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Lê Văn Bảnh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Viện trưởng - Viện lúa ĐBSCL)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Dương Hoàng Sơn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Trung tâm ứng dụng Công nghệ sinh học và Nông nghiệp công nghệ cao, Viện lúa ĐBSCL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Thế Cường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Bộ môn - Bộ môn Nông học, Viện lúa ĐBSCL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Nguyễn Kim Thu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Trung tâm Dịch vụ phân tích Môi trường vật tư nông nghiệp và Sản phẩm cây trồng, Viện lúa ĐBSCL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Võ Hùng Dũng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Trung tâm trọng tài Quốc tế VIAC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Trần Thị Bé Gấm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Khuyến nông viên - Trung tâm Khuyến nông tỉnh An Giang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Kim Hoàng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Cán bộ dự án - Cơ quan Hợp tác phát triển Đức (GIZ)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Đinh Thị Kim Dung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Chánh văn phòng - Viện nghiên cứu lúa gạo quốc tế (IRRI)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PGS.TS. Nguyễn Văn Hùng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Chuyên gia khoa học cao cấp - Viện nghiên cứu lúa gạo quốc tế (IRRI)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Huỳnh Thị Thanh Tuyền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nhóm nghiên cứu khu vực Châu Á - Thái Bình Dương, Trung tâm Nông nghiệp Nhiệt đới Quốc tế (CIAT)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Ngọc Sơn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Cán bộ cao cấp - Dự án APV Việt Nam, Tổ Chức hợp tác Đức GIZ Việt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Phong phú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kỹ thuật - Công ty TNHH TMDV XNK Vina T&amp;T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Đăng Khoa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Công ty Cổ phần Hóa Nông AHA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Vũ Tuyết Hằng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 (Nguyên Tổng GĐ Cty TNHH Đầu tư Phát triển SXNN VinEco)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Hồng Châu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công nghệ - Công ty TNHH Sorimachi Việt Nam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Thanh Mộng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Phát triển thị trường Việt Nam - Công ty TNHH Sorimachi Việt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Võ Trung Lập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Giám đốc - Công ty TNHH MTV Cơ khí NN Phan Tấn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Huỳnh Quốc Tịnh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Chương trình chuyển đổi Nông nghiệp và Hệ thống LTTP - WWF Việt Nam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Đào Thị Như Hè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- Công ty TNHH TMDV Sài Gòn Kim Hồng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Văn Thành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Chủ tịch HĐQT kiêm Tổng Giám đốc - Công ty TNHH SXTM Phước Thành IV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Khương Văn Thưởng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kỹ thuật Công ty TNHH Grobest Industrial (Việt Nam)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 xml:space="preserve">TS. Lê Văn Khoa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Giám đốc đối ngoại - Công ty TNHH Grobest Industrial (Việt Nam)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Ngọc Mẫn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Tập đoàn Lộc trời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Nguyễn Trường Vương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Phụ trách đối ngoại - nhánh cây trồng, Công ty Bayer Việt Nam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Nguyễn Hoàng Sơn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Phụ trách Giải pháp cây trồng - nhánh kế hoạch cây trồng, Công ty Bayer Việt Nam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Trình Trung Phi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Phó Tổng giám đốc Bộ phận Kỹ thuật và mãng Tôm thương phẩm - Tập Đoàn Việt Úc</w:t>
            </w:r>
          </w:p>
        </w:tc>
      </w:tr>
      <w:tr w:rsidR="00B51CB6" w:rsidRPr="00B51CB6" w:rsidTr="00257D2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Dương Thành Tài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gia nông nghiệp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TS. Huỳnh Kim Định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Giám đốc - Trung tâm Khuyến nông quốc gia (Kiêm Chánh văn phòng Điều phối nông nghiệp nông thôn vùng ĐBSCL)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Trần Minh Hậu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viên -  văn phòng Điều phối nông nghiệp nông thôn vùng ĐBSCL, Trung tâm Khuyến nông quốc gia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sz w:val="24"/>
                <w:szCs w:val="24"/>
              </w:rPr>
              <w:t>ThS. Tăng Minh Kỳ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Chuyên viên -  văn phòng Điều phối nông nghiệp nông thôn vùng ĐBSCL, Trung tâm Khuyến nông quốc gia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TS. Hoàng Tuyển Phương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Trưởng phòng Khuyến nông Trồng trọt và Lâm nghiệp - Trung tâm Khuyến nông quốc gia</w:t>
            </w:r>
          </w:p>
        </w:tc>
      </w:tr>
      <w:tr w:rsidR="00B51CB6" w:rsidRPr="00B51CB6" w:rsidTr="00257D2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TS. Nguyễn Văn Bắc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B6" w:rsidRPr="00B51CB6" w:rsidRDefault="00B51CB6" w:rsidP="00B51CB6">
            <w:pPr>
              <w:spacing w:before="60" w:after="6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51CB6">
              <w:rPr>
                <w:rFonts w:eastAsia="Times New Roman" w:cs="Times New Roman"/>
                <w:color w:val="000000"/>
                <w:sz w:val="24"/>
                <w:szCs w:val="24"/>
              </w:rPr>
              <w:t>Phó Trưởng Văn phòng thường trực phía Nam - Trung tâm Khuyến nông quốc gia</w:t>
            </w:r>
          </w:p>
        </w:tc>
      </w:tr>
    </w:tbl>
    <w:p w:rsidR="00B51CB6" w:rsidRDefault="00B51CB6" w:rsidP="00B51CB6"/>
    <w:p w:rsidR="00B51CB6" w:rsidRDefault="00B51CB6"/>
    <w:p w:rsidR="00B51CB6" w:rsidRDefault="00B51CB6"/>
    <w:p w:rsidR="00B51CB6" w:rsidRDefault="00B51CB6"/>
    <w:sectPr w:rsidR="00B51CB6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B6"/>
    <w:rsid w:val="00257D2F"/>
    <w:rsid w:val="00535EA9"/>
    <w:rsid w:val="00B51CB6"/>
    <w:rsid w:val="00D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DE2E"/>
  <w15:chartTrackingRefBased/>
  <w15:docId w15:val="{8948AAC7-2820-4F5B-848B-A9A60A0B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1720</Words>
  <Characters>9809</Characters>
  <Application>Microsoft Office Word</Application>
  <DocSecurity>0</DocSecurity>
  <Lines>81</Lines>
  <Paragraphs>23</Paragraphs>
  <ScaleCrop>false</ScaleCrop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2025-09-12T10:57:00Z</dcterms:created>
  <dcterms:modified xsi:type="dcterms:W3CDTF">2025-09-12T11:03:00Z</dcterms:modified>
</cp:coreProperties>
</file>